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BF6" w:rsidRPr="00A847F5" w:rsidRDefault="00A24C20" w:rsidP="004A0E62">
      <w:pPr>
        <w:jc w:val="center"/>
        <w:rPr>
          <w:rFonts w:ascii="Times New Roman" w:hAnsi="Times New Roman"/>
          <w:b/>
          <w:sz w:val="28"/>
          <w:szCs w:val="24"/>
        </w:rPr>
      </w:pPr>
      <w:r>
        <w:rPr>
          <w:rFonts w:ascii="Times New Roman" w:hAnsi="Times New Roman"/>
          <w:b/>
          <w:sz w:val="28"/>
          <w:szCs w:val="24"/>
        </w:rPr>
        <w:t>Недвижимое и</w:t>
      </w:r>
      <w:r w:rsidR="00886714">
        <w:rPr>
          <w:rFonts w:ascii="Times New Roman" w:hAnsi="Times New Roman"/>
          <w:b/>
          <w:sz w:val="28"/>
          <w:szCs w:val="24"/>
        </w:rPr>
        <w:t>мущество</w:t>
      </w:r>
      <w:r>
        <w:rPr>
          <w:rFonts w:ascii="Times New Roman" w:hAnsi="Times New Roman"/>
          <w:b/>
          <w:sz w:val="28"/>
          <w:szCs w:val="24"/>
        </w:rPr>
        <w:t xml:space="preserve"> в Тюменской области, принадлежащее </w:t>
      </w:r>
      <w:bookmarkStart w:id="0" w:name="_Hlk108602882"/>
      <w:r>
        <w:rPr>
          <w:rFonts w:ascii="Times New Roman" w:hAnsi="Times New Roman"/>
          <w:b/>
          <w:sz w:val="28"/>
          <w:szCs w:val="24"/>
        </w:rPr>
        <w:t>а</w:t>
      </w:r>
      <w:r w:rsidRPr="00A24C20">
        <w:rPr>
          <w:rFonts w:ascii="Times New Roman" w:hAnsi="Times New Roman"/>
          <w:b/>
          <w:sz w:val="28"/>
          <w:szCs w:val="24"/>
        </w:rPr>
        <w:t>кционерно</w:t>
      </w:r>
      <w:r>
        <w:rPr>
          <w:rFonts w:ascii="Times New Roman" w:hAnsi="Times New Roman"/>
          <w:b/>
          <w:sz w:val="28"/>
          <w:szCs w:val="24"/>
        </w:rPr>
        <w:t>му</w:t>
      </w:r>
      <w:r w:rsidRPr="00A24C20">
        <w:rPr>
          <w:rFonts w:ascii="Times New Roman" w:hAnsi="Times New Roman"/>
          <w:b/>
          <w:sz w:val="28"/>
          <w:szCs w:val="24"/>
        </w:rPr>
        <w:t xml:space="preserve"> обществ</w:t>
      </w:r>
      <w:r>
        <w:rPr>
          <w:rFonts w:ascii="Times New Roman" w:hAnsi="Times New Roman"/>
          <w:b/>
          <w:sz w:val="28"/>
          <w:szCs w:val="24"/>
        </w:rPr>
        <w:t>у</w:t>
      </w:r>
      <w:r w:rsidRPr="00A24C20">
        <w:rPr>
          <w:rFonts w:ascii="Times New Roman" w:hAnsi="Times New Roman"/>
          <w:b/>
          <w:sz w:val="28"/>
          <w:szCs w:val="24"/>
        </w:rPr>
        <w:t xml:space="preserve"> «Фармация»</w:t>
      </w:r>
      <w:bookmarkEnd w:id="0"/>
    </w:p>
    <w:p w:rsidR="00793298" w:rsidRPr="00793298" w:rsidRDefault="00793298" w:rsidP="004A0E62">
      <w:pPr>
        <w:jc w:val="both"/>
        <w:rPr>
          <w:rFonts w:ascii="Times New Roman" w:hAnsi="Times New Roman"/>
          <w:sz w:val="24"/>
          <w:szCs w:val="24"/>
        </w:rPr>
      </w:pPr>
      <w:r w:rsidRPr="00793298">
        <w:rPr>
          <w:rFonts w:ascii="Times New Roman" w:hAnsi="Times New Roman"/>
          <w:b/>
          <w:sz w:val="24"/>
          <w:szCs w:val="24"/>
        </w:rPr>
        <w:t>Дата и время проведения торгов</w:t>
      </w:r>
      <w:r w:rsidRPr="00793298">
        <w:rPr>
          <w:rFonts w:ascii="Times New Roman" w:hAnsi="Times New Roman"/>
          <w:sz w:val="24"/>
          <w:szCs w:val="24"/>
        </w:rPr>
        <w:t>:</w:t>
      </w:r>
      <w:r w:rsidR="00D80165">
        <w:rPr>
          <w:rFonts w:ascii="Times New Roman" w:hAnsi="Times New Roman"/>
          <w:sz w:val="24"/>
          <w:szCs w:val="24"/>
        </w:rPr>
        <w:t xml:space="preserve"> </w:t>
      </w:r>
      <w:r w:rsidR="00A14AFD">
        <w:rPr>
          <w:rFonts w:ascii="Times New Roman" w:hAnsi="Times New Roman"/>
          <w:sz w:val="24"/>
          <w:szCs w:val="24"/>
        </w:rPr>
        <w:t>26</w:t>
      </w:r>
      <w:r w:rsidR="00D80165">
        <w:rPr>
          <w:rFonts w:ascii="Times New Roman" w:hAnsi="Times New Roman"/>
          <w:sz w:val="24"/>
          <w:szCs w:val="24"/>
        </w:rPr>
        <w:t>.</w:t>
      </w:r>
      <w:r w:rsidR="00A14AFD">
        <w:rPr>
          <w:rFonts w:ascii="Times New Roman" w:hAnsi="Times New Roman"/>
          <w:sz w:val="24"/>
          <w:szCs w:val="24"/>
        </w:rPr>
        <w:t>12</w:t>
      </w:r>
      <w:r w:rsidR="005026DB">
        <w:rPr>
          <w:rFonts w:ascii="Times New Roman" w:hAnsi="Times New Roman"/>
          <w:sz w:val="24"/>
          <w:szCs w:val="24"/>
        </w:rPr>
        <w:t>.</w:t>
      </w:r>
      <w:r w:rsidR="00D80165">
        <w:rPr>
          <w:rFonts w:ascii="Times New Roman" w:hAnsi="Times New Roman"/>
          <w:sz w:val="24"/>
          <w:szCs w:val="24"/>
        </w:rPr>
        <w:t>2022</w:t>
      </w:r>
      <w:r w:rsidRPr="00793298">
        <w:rPr>
          <w:rFonts w:ascii="Times New Roman" w:hAnsi="Times New Roman"/>
          <w:sz w:val="24"/>
          <w:szCs w:val="24"/>
        </w:rPr>
        <w:t xml:space="preserve"> в </w:t>
      </w:r>
      <w:r w:rsidR="000D076C">
        <w:rPr>
          <w:rFonts w:ascii="Times New Roman" w:hAnsi="Times New Roman"/>
          <w:sz w:val="24"/>
          <w:szCs w:val="24"/>
        </w:rPr>
        <w:t>09</w:t>
      </w:r>
      <w:r w:rsidRPr="00793298">
        <w:rPr>
          <w:rFonts w:ascii="Times New Roman" w:hAnsi="Times New Roman"/>
          <w:sz w:val="24"/>
          <w:szCs w:val="24"/>
        </w:rPr>
        <w:t xml:space="preserve">:00 </w:t>
      </w:r>
    </w:p>
    <w:p w:rsidR="00793298" w:rsidRPr="00C1500F" w:rsidRDefault="00793298" w:rsidP="004A0E62">
      <w:pPr>
        <w:jc w:val="both"/>
        <w:rPr>
          <w:rFonts w:ascii="Times New Roman" w:hAnsi="Times New Roman"/>
          <w:sz w:val="24"/>
          <w:szCs w:val="24"/>
        </w:rPr>
      </w:pPr>
      <w:r w:rsidRPr="00793298">
        <w:rPr>
          <w:rFonts w:ascii="Times New Roman" w:hAnsi="Times New Roman"/>
          <w:b/>
          <w:sz w:val="24"/>
          <w:szCs w:val="24"/>
        </w:rPr>
        <w:t>Начало приема заявок</w:t>
      </w:r>
      <w:r w:rsidRPr="00793298">
        <w:rPr>
          <w:rFonts w:ascii="Times New Roman" w:hAnsi="Times New Roman"/>
          <w:sz w:val="24"/>
          <w:szCs w:val="24"/>
        </w:rPr>
        <w:t xml:space="preserve">: </w:t>
      </w:r>
      <w:r w:rsidR="00A14AFD">
        <w:rPr>
          <w:rFonts w:ascii="Times New Roman" w:hAnsi="Times New Roman"/>
          <w:sz w:val="24"/>
          <w:szCs w:val="24"/>
        </w:rPr>
        <w:t>25</w:t>
      </w:r>
      <w:r w:rsidR="00D80165" w:rsidRPr="00793298">
        <w:rPr>
          <w:rFonts w:ascii="Times New Roman" w:hAnsi="Times New Roman"/>
          <w:sz w:val="24"/>
          <w:szCs w:val="24"/>
        </w:rPr>
        <w:t>.</w:t>
      </w:r>
      <w:r w:rsidR="00A14AFD">
        <w:rPr>
          <w:rFonts w:ascii="Times New Roman" w:hAnsi="Times New Roman"/>
          <w:sz w:val="24"/>
          <w:szCs w:val="24"/>
        </w:rPr>
        <w:t>11</w:t>
      </w:r>
      <w:r w:rsidR="00D80165" w:rsidRPr="00793298">
        <w:rPr>
          <w:rFonts w:ascii="Times New Roman" w:hAnsi="Times New Roman"/>
          <w:sz w:val="24"/>
          <w:szCs w:val="24"/>
        </w:rPr>
        <w:t>.20</w:t>
      </w:r>
      <w:r w:rsidR="00D80165">
        <w:rPr>
          <w:rFonts w:ascii="Times New Roman" w:hAnsi="Times New Roman"/>
          <w:sz w:val="24"/>
          <w:szCs w:val="24"/>
        </w:rPr>
        <w:t>22</w:t>
      </w:r>
      <w:r w:rsidR="00D80165" w:rsidRPr="00793298">
        <w:rPr>
          <w:rFonts w:ascii="Times New Roman" w:hAnsi="Times New Roman"/>
          <w:sz w:val="24"/>
          <w:szCs w:val="24"/>
        </w:rPr>
        <w:t>г</w:t>
      </w:r>
      <w:r w:rsidRPr="00793298">
        <w:rPr>
          <w:rFonts w:ascii="Times New Roman" w:hAnsi="Times New Roman"/>
          <w:sz w:val="24"/>
          <w:szCs w:val="24"/>
        </w:rPr>
        <w:t xml:space="preserve">. с </w:t>
      </w:r>
      <w:r w:rsidR="004A0E62">
        <w:rPr>
          <w:rFonts w:ascii="Times New Roman" w:hAnsi="Times New Roman"/>
          <w:sz w:val="24"/>
          <w:szCs w:val="24"/>
        </w:rPr>
        <w:t>10</w:t>
      </w:r>
      <w:r w:rsidRPr="00793298">
        <w:rPr>
          <w:rFonts w:ascii="Times New Roman" w:hAnsi="Times New Roman"/>
          <w:sz w:val="24"/>
          <w:szCs w:val="24"/>
        </w:rPr>
        <w:t>:00</w:t>
      </w:r>
    </w:p>
    <w:p w:rsidR="00793298" w:rsidRPr="00793298" w:rsidRDefault="00793298" w:rsidP="004A0E62">
      <w:pPr>
        <w:jc w:val="both"/>
        <w:rPr>
          <w:rFonts w:ascii="Times New Roman" w:hAnsi="Times New Roman"/>
          <w:sz w:val="24"/>
          <w:szCs w:val="24"/>
        </w:rPr>
      </w:pPr>
      <w:r w:rsidRPr="00793298">
        <w:rPr>
          <w:rFonts w:ascii="Times New Roman" w:hAnsi="Times New Roman"/>
          <w:b/>
          <w:sz w:val="24"/>
          <w:szCs w:val="24"/>
        </w:rPr>
        <w:t>Окончание приема заявок</w:t>
      </w:r>
      <w:r w:rsidRPr="00793298">
        <w:rPr>
          <w:rFonts w:ascii="Times New Roman" w:hAnsi="Times New Roman"/>
          <w:sz w:val="24"/>
          <w:szCs w:val="24"/>
        </w:rPr>
        <w:t xml:space="preserve">: </w:t>
      </w:r>
      <w:r w:rsidR="00A14AFD">
        <w:rPr>
          <w:rFonts w:ascii="Times New Roman" w:hAnsi="Times New Roman"/>
          <w:sz w:val="24"/>
          <w:szCs w:val="24"/>
        </w:rPr>
        <w:t>22</w:t>
      </w:r>
      <w:r w:rsidR="00D80165">
        <w:rPr>
          <w:rFonts w:ascii="Times New Roman" w:hAnsi="Times New Roman"/>
          <w:sz w:val="24"/>
          <w:szCs w:val="24"/>
        </w:rPr>
        <w:t>.</w:t>
      </w:r>
      <w:r w:rsidR="00A14AFD">
        <w:rPr>
          <w:rFonts w:ascii="Times New Roman" w:hAnsi="Times New Roman"/>
          <w:sz w:val="24"/>
          <w:szCs w:val="24"/>
        </w:rPr>
        <w:t>12</w:t>
      </w:r>
      <w:r w:rsidR="00D80165">
        <w:rPr>
          <w:rFonts w:ascii="Times New Roman" w:hAnsi="Times New Roman"/>
          <w:sz w:val="24"/>
          <w:szCs w:val="24"/>
        </w:rPr>
        <w:t>.2022</w:t>
      </w:r>
      <w:r w:rsidRPr="00793298">
        <w:rPr>
          <w:rFonts w:ascii="Times New Roman" w:hAnsi="Times New Roman"/>
          <w:sz w:val="24"/>
          <w:szCs w:val="24"/>
        </w:rPr>
        <w:t xml:space="preserve">г. в </w:t>
      </w:r>
      <w:r w:rsidR="00CE79D5">
        <w:rPr>
          <w:rFonts w:ascii="Times New Roman" w:hAnsi="Times New Roman"/>
          <w:sz w:val="24"/>
          <w:szCs w:val="24"/>
        </w:rPr>
        <w:t>22</w:t>
      </w:r>
      <w:r w:rsidRPr="00793298">
        <w:rPr>
          <w:rFonts w:ascii="Times New Roman" w:hAnsi="Times New Roman"/>
          <w:sz w:val="24"/>
          <w:szCs w:val="24"/>
        </w:rPr>
        <w:t>:00</w:t>
      </w:r>
    </w:p>
    <w:p w:rsidR="00793298" w:rsidRDefault="00793298" w:rsidP="004A0E62">
      <w:pPr>
        <w:jc w:val="both"/>
        <w:rPr>
          <w:rFonts w:ascii="Times New Roman" w:hAnsi="Times New Roman"/>
          <w:sz w:val="24"/>
          <w:szCs w:val="24"/>
        </w:rPr>
      </w:pPr>
      <w:r w:rsidRPr="00793298">
        <w:rPr>
          <w:rFonts w:ascii="Times New Roman" w:hAnsi="Times New Roman"/>
          <w:b/>
          <w:sz w:val="24"/>
          <w:szCs w:val="24"/>
        </w:rPr>
        <w:t>Задаток должен поступить</w:t>
      </w:r>
      <w:r w:rsidRPr="00793298">
        <w:rPr>
          <w:rFonts w:ascii="Times New Roman" w:hAnsi="Times New Roman"/>
          <w:sz w:val="24"/>
          <w:szCs w:val="24"/>
        </w:rPr>
        <w:t xml:space="preserve"> не позднее </w:t>
      </w:r>
      <w:r w:rsidR="00A14AFD">
        <w:rPr>
          <w:rFonts w:ascii="Times New Roman" w:hAnsi="Times New Roman"/>
          <w:sz w:val="24"/>
          <w:szCs w:val="24"/>
        </w:rPr>
        <w:t>22</w:t>
      </w:r>
      <w:r w:rsidR="00D80165" w:rsidRPr="00D80165">
        <w:rPr>
          <w:rFonts w:ascii="Times New Roman" w:hAnsi="Times New Roman"/>
          <w:sz w:val="24"/>
          <w:szCs w:val="24"/>
        </w:rPr>
        <w:t>.</w:t>
      </w:r>
      <w:r w:rsidR="00A14AFD">
        <w:rPr>
          <w:rFonts w:ascii="Times New Roman" w:hAnsi="Times New Roman"/>
          <w:sz w:val="24"/>
          <w:szCs w:val="24"/>
        </w:rPr>
        <w:t>12</w:t>
      </w:r>
      <w:r w:rsidR="00D80165" w:rsidRPr="00D80165">
        <w:rPr>
          <w:rFonts w:ascii="Times New Roman" w:hAnsi="Times New Roman"/>
          <w:sz w:val="24"/>
          <w:szCs w:val="24"/>
        </w:rPr>
        <w:t>.2022г</w:t>
      </w:r>
      <w:r w:rsidRPr="00793298">
        <w:rPr>
          <w:rFonts w:ascii="Times New Roman" w:hAnsi="Times New Roman"/>
          <w:sz w:val="24"/>
          <w:szCs w:val="24"/>
        </w:rPr>
        <w:t>.</w:t>
      </w:r>
    </w:p>
    <w:p w:rsidR="004A0E62" w:rsidRDefault="00AD15F7" w:rsidP="004A0E62">
      <w:pPr>
        <w:spacing w:after="0"/>
        <w:jc w:val="both"/>
        <w:rPr>
          <w:rFonts w:ascii="Times New Roman" w:hAnsi="Times New Roman"/>
          <w:b/>
          <w:bCs/>
          <w:sz w:val="24"/>
          <w:szCs w:val="24"/>
        </w:rPr>
      </w:pPr>
      <w:r w:rsidRPr="00AD15F7">
        <w:rPr>
          <w:rFonts w:ascii="Times New Roman" w:hAnsi="Times New Roman"/>
          <w:b/>
          <w:bCs/>
          <w:sz w:val="24"/>
          <w:szCs w:val="24"/>
        </w:rPr>
        <w:t xml:space="preserve">Определение участников торгов </w:t>
      </w:r>
    </w:p>
    <w:p w:rsidR="00AD15F7" w:rsidRPr="00793298" w:rsidRDefault="00AD15F7" w:rsidP="004A0E62">
      <w:pPr>
        <w:jc w:val="both"/>
        <w:rPr>
          <w:rFonts w:ascii="Times New Roman" w:hAnsi="Times New Roman"/>
          <w:sz w:val="24"/>
          <w:szCs w:val="24"/>
        </w:rPr>
      </w:pPr>
      <w:r w:rsidRPr="00AD15F7">
        <w:rPr>
          <w:rFonts w:ascii="Times New Roman" w:hAnsi="Times New Roman"/>
          <w:b/>
          <w:bCs/>
          <w:sz w:val="24"/>
          <w:szCs w:val="24"/>
        </w:rPr>
        <w:t>и оформление протокола о допуске осуществляется:</w:t>
      </w:r>
      <w:r w:rsidRPr="00AD15F7">
        <w:rPr>
          <w:rFonts w:ascii="Times New Roman" w:hAnsi="Times New Roman"/>
          <w:sz w:val="24"/>
          <w:szCs w:val="24"/>
        </w:rPr>
        <w:t xml:space="preserve"> </w:t>
      </w:r>
      <w:r w:rsidR="00A14AFD">
        <w:rPr>
          <w:rFonts w:ascii="Times New Roman" w:hAnsi="Times New Roman"/>
          <w:sz w:val="24"/>
          <w:szCs w:val="24"/>
        </w:rPr>
        <w:t>23</w:t>
      </w:r>
      <w:r w:rsidRPr="00AD15F7">
        <w:rPr>
          <w:rFonts w:ascii="Times New Roman" w:hAnsi="Times New Roman"/>
          <w:sz w:val="24"/>
          <w:szCs w:val="24"/>
        </w:rPr>
        <w:t>.</w:t>
      </w:r>
      <w:r w:rsidR="00A14AFD">
        <w:rPr>
          <w:rFonts w:ascii="Times New Roman" w:hAnsi="Times New Roman"/>
          <w:sz w:val="24"/>
          <w:szCs w:val="24"/>
        </w:rPr>
        <w:t>12</w:t>
      </w:r>
      <w:r w:rsidRPr="00AD15F7">
        <w:rPr>
          <w:rFonts w:ascii="Times New Roman" w:hAnsi="Times New Roman"/>
          <w:sz w:val="24"/>
          <w:szCs w:val="24"/>
        </w:rPr>
        <w:t>.202</w:t>
      </w:r>
      <w:r w:rsidR="00D80165">
        <w:rPr>
          <w:rFonts w:ascii="Times New Roman" w:hAnsi="Times New Roman"/>
          <w:sz w:val="24"/>
          <w:szCs w:val="24"/>
        </w:rPr>
        <w:t>2</w:t>
      </w:r>
      <w:r w:rsidRPr="00AD15F7">
        <w:rPr>
          <w:rFonts w:ascii="Times New Roman" w:hAnsi="Times New Roman"/>
          <w:sz w:val="24"/>
          <w:szCs w:val="24"/>
        </w:rPr>
        <w:t>г.</w:t>
      </w:r>
    </w:p>
    <w:p w:rsidR="00793298" w:rsidRPr="00793298" w:rsidRDefault="00793298" w:rsidP="004A0E62">
      <w:pPr>
        <w:jc w:val="both"/>
        <w:rPr>
          <w:rFonts w:ascii="Times New Roman" w:hAnsi="Times New Roman"/>
          <w:sz w:val="24"/>
          <w:szCs w:val="24"/>
        </w:rPr>
      </w:pPr>
      <w:r w:rsidRPr="00793298">
        <w:rPr>
          <w:rFonts w:ascii="Times New Roman" w:hAnsi="Times New Roman"/>
          <w:b/>
          <w:sz w:val="24"/>
          <w:szCs w:val="24"/>
        </w:rPr>
        <w:t>Организатор торгов</w:t>
      </w:r>
      <w:r w:rsidRPr="00793298">
        <w:rPr>
          <w:rFonts w:ascii="Times New Roman" w:hAnsi="Times New Roman"/>
          <w:sz w:val="24"/>
          <w:szCs w:val="24"/>
        </w:rPr>
        <w:t xml:space="preserve">: </w:t>
      </w:r>
      <w:r w:rsidR="00C40AC4">
        <w:rPr>
          <w:rFonts w:ascii="Times New Roman" w:hAnsi="Times New Roman"/>
          <w:sz w:val="24"/>
          <w:szCs w:val="24"/>
        </w:rPr>
        <w:t>Уральский</w:t>
      </w:r>
      <w:r w:rsidRPr="00793298">
        <w:rPr>
          <w:rFonts w:ascii="Times New Roman" w:hAnsi="Times New Roman"/>
          <w:sz w:val="24"/>
          <w:szCs w:val="24"/>
        </w:rPr>
        <w:t xml:space="preserve"> филиал АО «Российский аукционный дом»</w:t>
      </w:r>
    </w:p>
    <w:p w:rsidR="002A3EC1" w:rsidRDefault="00793298" w:rsidP="004A0E62">
      <w:pPr>
        <w:jc w:val="both"/>
        <w:rPr>
          <w:rFonts w:ascii="Times New Roman" w:hAnsi="Times New Roman"/>
          <w:sz w:val="24"/>
          <w:szCs w:val="24"/>
        </w:rPr>
      </w:pPr>
      <w:r w:rsidRPr="00793298">
        <w:rPr>
          <w:rFonts w:ascii="Times New Roman" w:hAnsi="Times New Roman"/>
          <w:b/>
          <w:sz w:val="24"/>
          <w:szCs w:val="24"/>
        </w:rPr>
        <w:t>Вид объекта</w:t>
      </w:r>
      <w:r w:rsidRPr="00793298">
        <w:rPr>
          <w:rFonts w:ascii="Times New Roman" w:hAnsi="Times New Roman"/>
          <w:sz w:val="24"/>
          <w:szCs w:val="24"/>
        </w:rPr>
        <w:t xml:space="preserve">: </w:t>
      </w:r>
      <w:r w:rsidR="002A3EC1">
        <w:rPr>
          <w:rFonts w:ascii="Times New Roman" w:hAnsi="Times New Roman"/>
          <w:sz w:val="24"/>
          <w:szCs w:val="24"/>
        </w:rPr>
        <w:t>не</w:t>
      </w:r>
      <w:r w:rsidRPr="00793298">
        <w:rPr>
          <w:rFonts w:ascii="Times New Roman" w:hAnsi="Times New Roman"/>
          <w:sz w:val="24"/>
          <w:szCs w:val="24"/>
        </w:rPr>
        <w:t>движимое имущество</w:t>
      </w:r>
      <w:r w:rsidR="004A0E62">
        <w:rPr>
          <w:rFonts w:ascii="Times New Roman" w:hAnsi="Times New Roman"/>
          <w:sz w:val="24"/>
          <w:szCs w:val="24"/>
        </w:rPr>
        <w:t xml:space="preserve"> </w:t>
      </w:r>
    </w:p>
    <w:p w:rsidR="00793298" w:rsidRPr="00793298" w:rsidRDefault="00793298" w:rsidP="004A0E62">
      <w:pPr>
        <w:jc w:val="both"/>
        <w:rPr>
          <w:rFonts w:ascii="Times New Roman" w:hAnsi="Times New Roman"/>
          <w:sz w:val="24"/>
          <w:szCs w:val="24"/>
        </w:rPr>
      </w:pPr>
      <w:r w:rsidRPr="00793298">
        <w:rPr>
          <w:rFonts w:ascii="Times New Roman" w:hAnsi="Times New Roman"/>
          <w:b/>
          <w:sz w:val="24"/>
          <w:szCs w:val="24"/>
        </w:rPr>
        <w:t>Тип</w:t>
      </w:r>
      <w:r w:rsidRPr="00793298">
        <w:rPr>
          <w:rFonts w:ascii="Times New Roman" w:hAnsi="Times New Roman"/>
          <w:sz w:val="24"/>
          <w:szCs w:val="24"/>
        </w:rPr>
        <w:t>: аукцион</w:t>
      </w:r>
      <w:r w:rsidR="00003A1D">
        <w:rPr>
          <w:rFonts w:ascii="Times New Roman" w:hAnsi="Times New Roman"/>
          <w:sz w:val="24"/>
          <w:szCs w:val="24"/>
        </w:rPr>
        <w:t xml:space="preserve">, </w:t>
      </w:r>
      <w:r w:rsidR="00003A1D" w:rsidRPr="00793298">
        <w:rPr>
          <w:rFonts w:ascii="Times New Roman" w:eastAsia="Times New Roman" w:hAnsi="Times New Roman"/>
          <w:sz w:val="24"/>
          <w:szCs w:val="24"/>
          <w:lang w:eastAsia="ru-RU"/>
        </w:rPr>
        <w:t xml:space="preserve">открытый по составу участников и по форме подачи предложений по цене с применением метода </w:t>
      </w:r>
      <w:r w:rsidR="00003A1D">
        <w:rPr>
          <w:rFonts w:ascii="Times New Roman" w:eastAsia="Times New Roman" w:hAnsi="Times New Roman"/>
          <w:sz w:val="24"/>
          <w:szCs w:val="24"/>
          <w:lang w:eastAsia="ru-RU"/>
        </w:rPr>
        <w:t>повышения</w:t>
      </w:r>
      <w:r w:rsidR="00003A1D" w:rsidRPr="00793298">
        <w:rPr>
          <w:rFonts w:ascii="Times New Roman" w:eastAsia="Times New Roman" w:hAnsi="Times New Roman"/>
          <w:sz w:val="24"/>
          <w:szCs w:val="24"/>
          <w:lang w:eastAsia="ru-RU"/>
        </w:rPr>
        <w:t xml:space="preserve"> начальной цены</w:t>
      </w:r>
    </w:p>
    <w:p w:rsidR="00793298" w:rsidRPr="00793298" w:rsidRDefault="00793298" w:rsidP="004A0E62">
      <w:pPr>
        <w:jc w:val="both"/>
        <w:rPr>
          <w:rFonts w:ascii="Times New Roman" w:hAnsi="Times New Roman"/>
          <w:sz w:val="24"/>
          <w:szCs w:val="24"/>
        </w:rPr>
      </w:pPr>
      <w:r w:rsidRPr="00793298">
        <w:rPr>
          <w:rFonts w:ascii="Times New Roman" w:hAnsi="Times New Roman"/>
          <w:b/>
          <w:sz w:val="24"/>
          <w:szCs w:val="24"/>
        </w:rPr>
        <w:t>Место проведения</w:t>
      </w:r>
      <w:r w:rsidRPr="00793298">
        <w:rPr>
          <w:rFonts w:ascii="Times New Roman" w:hAnsi="Times New Roman"/>
          <w:sz w:val="24"/>
          <w:szCs w:val="24"/>
        </w:rPr>
        <w:t xml:space="preserve">: электронная торговая площадка </w:t>
      </w:r>
      <w:hyperlink r:id="rId8" w:history="1">
        <w:r w:rsidR="00003A1D" w:rsidRPr="00793298">
          <w:rPr>
            <w:rFonts w:ascii="Times New Roman" w:eastAsia="Times New Roman" w:hAnsi="Times New Roman"/>
            <w:color w:val="0000FF"/>
            <w:sz w:val="24"/>
            <w:szCs w:val="24"/>
            <w:u w:val="single"/>
            <w:lang w:eastAsia="ru-RU"/>
          </w:rPr>
          <w:t>www.lot-online.ru</w:t>
        </w:r>
      </w:hyperlink>
    </w:p>
    <w:p w:rsidR="00532992" w:rsidRDefault="00532992" w:rsidP="004A0E62">
      <w:pPr>
        <w:jc w:val="both"/>
        <w:rPr>
          <w:rFonts w:ascii="Times New Roman" w:hAnsi="Times New Roman"/>
          <w:b/>
          <w:sz w:val="24"/>
          <w:szCs w:val="24"/>
        </w:rPr>
      </w:pPr>
      <w:r>
        <w:rPr>
          <w:rFonts w:ascii="Times New Roman" w:hAnsi="Times New Roman"/>
          <w:b/>
          <w:sz w:val="24"/>
          <w:szCs w:val="24"/>
        </w:rPr>
        <w:t xml:space="preserve">Телефоны для справок: </w:t>
      </w:r>
      <w:r w:rsidR="00003A1D" w:rsidRPr="00003A1D">
        <w:rPr>
          <w:rFonts w:ascii="Times New Roman" w:hAnsi="Times New Roman"/>
          <w:bCs/>
          <w:sz w:val="24"/>
          <w:szCs w:val="24"/>
        </w:rPr>
        <w:t xml:space="preserve">8 (3452) 69-19-29, </w:t>
      </w:r>
      <w:r w:rsidR="00FC1F75" w:rsidRPr="00FC1F75">
        <w:rPr>
          <w:rFonts w:ascii="Times New Roman" w:hAnsi="Times New Roman"/>
          <w:bCs/>
          <w:sz w:val="24"/>
          <w:szCs w:val="24"/>
        </w:rPr>
        <w:t>8 (992) 310 06 99</w:t>
      </w:r>
    </w:p>
    <w:p w:rsidR="00532992" w:rsidRDefault="00532992" w:rsidP="004A0E62">
      <w:pPr>
        <w:jc w:val="both"/>
        <w:rPr>
          <w:rFonts w:ascii="Times New Roman" w:hAnsi="Times New Roman"/>
          <w:b/>
          <w:sz w:val="24"/>
          <w:szCs w:val="24"/>
        </w:rPr>
      </w:pPr>
      <w:r>
        <w:rPr>
          <w:rFonts w:ascii="Times New Roman" w:hAnsi="Times New Roman"/>
          <w:b/>
          <w:sz w:val="24"/>
          <w:szCs w:val="24"/>
        </w:rPr>
        <w:t xml:space="preserve">Телефоны службы технической поддержки lot-online.ru: </w:t>
      </w:r>
      <w:r>
        <w:rPr>
          <w:rFonts w:ascii="Times New Roman" w:hAnsi="Times New Roman"/>
          <w:bCs/>
          <w:sz w:val="24"/>
          <w:szCs w:val="24"/>
        </w:rPr>
        <w:t>8-812-777-57-57 доб. 236</w:t>
      </w:r>
      <w:r>
        <w:rPr>
          <w:rFonts w:ascii="Times New Roman" w:hAnsi="Times New Roman"/>
          <w:b/>
          <w:sz w:val="24"/>
          <w:szCs w:val="24"/>
        </w:rPr>
        <w:t xml:space="preserve"> </w:t>
      </w:r>
    </w:p>
    <w:p w:rsidR="00532992" w:rsidRPr="004A0E62" w:rsidRDefault="00532992" w:rsidP="004A0E62">
      <w:pPr>
        <w:jc w:val="both"/>
        <w:rPr>
          <w:rFonts w:ascii="Times New Roman" w:hAnsi="Times New Roman"/>
          <w:bCs/>
          <w:sz w:val="24"/>
          <w:szCs w:val="24"/>
        </w:rPr>
      </w:pPr>
      <w:r>
        <w:rPr>
          <w:rFonts w:ascii="Times New Roman" w:hAnsi="Times New Roman"/>
          <w:b/>
          <w:sz w:val="24"/>
          <w:szCs w:val="24"/>
        </w:rPr>
        <w:t>Call–центр и служба поддержки пользователей: 8</w:t>
      </w:r>
      <w:r w:rsidRPr="004A0E62">
        <w:rPr>
          <w:rFonts w:ascii="Times New Roman" w:hAnsi="Times New Roman"/>
          <w:bCs/>
          <w:sz w:val="24"/>
          <w:szCs w:val="24"/>
        </w:rPr>
        <w:t>-800-777-57-57 (звонок по России бесплатный)</w:t>
      </w:r>
    </w:p>
    <w:p w:rsidR="00793298" w:rsidRPr="00793298" w:rsidRDefault="00793298" w:rsidP="00793298">
      <w:pPr>
        <w:rPr>
          <w:rFonts w:ascii="Times New Roman" w:hAnsi="Times New Roman"/>
          <w:b/>
          <w:sz w:val="24"/>
          <w:szCs w:val="24"/>
        </w:rPr>
      </w:pPr>
      <w:r w:rsidRPr="00793298">
        <w:rPr>
          <w:rFonts w:ascii="Times New Roman" w:hAnsi="Times New Roman"/>
          <w:b/>
          <w:sz w:val="24"/>
          <w:szCs w:val="24"/>
        </w:rPr>
        <w:t>Информационное сообщение</w:t>
      </w:r>
    </w:p>
    <w:p w:rsidR="00793298" w:rsidRPr="002A3EC1" w:rsidRDefault="00C40AC4" w:rsidP="002A3EC1">
      <w:pPr>
        <w:spacing w:after="0" w:line="240" w:lineRule="auto"/>
        <w:ind w:firstLine="567"/>
        <w:jc w:val="both"/>
        <w:outlineLvl w:val="0"/>
        <w:rPr>
          <w:rFonts w:ascii="Times New Roman" w:hAnsi="Times New Roman"/>
          <w:sz w:val="24"/>
          <w:szCs w:val="24"/>
        </w:rPr>
      </w:pPr>
      <w:r>
        <w:rPr>
          <w:rFonts w:ascii="Times New Roman" w:hAnsi="Times New Roman"/>
          <w:b/>
          <w:sz w:val="24"/>
          <w:szCs w:val="24"/>
        </w:rPr>
        <w:t>Уральский</w:t>
      </w:r>
      <w:r w:rsidR="00793298" w:rsidRPr="00793298">
        <w:rPr>
          <w:rFonts w:ascii="Times New Roman" w:hAnsi="Times New Roman"/>
          <w:b/>
          <w:sz w:val="24"/>
          <w:szCs w:val="24"/>
        </w:rPr>
        <w:t xml:space="preserve"> филиал АО «Российский аукционный дом»</w:t>
      </w:r>
      <w:r w:rsidR="00793298" w:rsidRPr="00793298">
        <w:rPr>
          <w:rFonts w:ascii="Times New Roman" w:hAnsi="Times New Roman"/>
          <w:sz w:val="24"/>
          <w:szCs w:val="24"/>
        </w:rPr>
        <w:t xml:space="preserve"> (далее – Организатор торгов), действуя в соответствии с договором поручения, сообщает о проведении электронных торгов по продаже имущества, принадлежащего на праве собственности </w:t>
      </w:r>
      <w:r w:rsidR="002A3EC1" w:rsidRPr="002A3EC1">
        <w:rPr>
          <w:rFonts w:ascii="Times New Roman" w:hAnsi="Times New Roman"/>
          <w:sz w:val="24"/>
          <w:szCs w:val="24"/>
        </w:rPr>
        <w:t>акционерному обществу «Фармация»</w:t>
      </w:r>
      <w:r w:rsidR="004A0E62" w:rsidRPr="004A0E62">
        <w:rPr>
          <w:rFonts w:ascii="Times New Roman" w:hAnsi="Times New Roman"/>
          <w:sz w:val="24"/>
          <w:szCs w:val="24"/>
        </w:rPr>
        <w:t xml:space="preserve"> (сокращенное наименование </w:t>
      </w:r>
      <w:r w:rsidR="002A3EC1">
        <w:rPr>
          <w:rFonts w:ascii="Times New Roman" w:hAnsi="Times New Roman"/>
          <w:sz w:val="24"/>
          <w:szCs w:val="24"/>
        </w:rPr>
        <w:t>АО</w:t>
      </w:r>
      <w:r w:rsidR="002A3EC1" w:rsidRPr="002A3EC1">
        <w:rPr>
          <w:rFonts w:ascii="Times New Roman" w:hAnsi="Times New Roman"/>
          <w:sz w:val="24"/>
          <w:szCs w:val="24"/>
        </w:rPr>
        <w:t xml:space="preserve"> «Фармация»</w:t>
      </w:r>
      <w:r w:rsidR="004A0E62" w:rsidRPr="004A0E62">
        <w:rPr>
          <w:rFonts w:ascii="Times New Roman" w:hAnsi="Times New Roman"/>
          <w:sz w:val="24"/>
          <w:szCs w:val="24"/>
        </w:rPr>
        <w:t>)</w:t>
      </w:r>
      <w:r w:rsidR="008751AE">
        <w:rPr>
          <w:rFonts w:ascii="Times New Roman" w:hAnsi="Times New Roman"/>
          <w:sz w:val="24"/>
          <w:szCs w:val="24"/>
        </w:rPr>
        <w:t xml:space="preserve"> (далее </w:t>
      </w:r>
      <w:r w:rsidR="002A3EC1">
        <w:rPr>
          <w:rFonts w:ascii="Times New Roman" w:hAnsi="Times New Roman"/>
          <w:sz w:val="24"/>
          <w:szCs w:val="24"/>
        </w:rPr>
        <w:t xml:space="preserve">- </w:t>
      </w:r>
      <w:r w:rsidR="008751AE">
        <w:rPr>
          <w:rFonts w:ascii="Times New Roman" w:hAnsi="Times New Roman"/>
          <w:sz w:val="24"/>
          <w:szCs w:val="24"/>
        </w:rPr>
        <w:t>Продавец)</w:t>
      </w:r>
      <w:r w:rsidR="00793298" w:rsidRPr="00793298">
        <w:rPr>
          <w:rFonts w:ascii="Times New Roman" w:hAnsi="Times New Roman"/>
          <w:sz w:val="24"/>
          <w:szCs w:val="24"/>
        </w:rPr>
        <w:t>.</w:t>
      </w:r>
      <w:r w:rsidR="00793298" w:rsidRPr="00793298">
        <w:rPr>
          <w:rFonts w:ascii="Times New Roman" w:eastAsia="Times New Roman" w:hAnsi="Times New Roman"/>
          <w:sz w:val="24"/>
          <w:szCs w:val="24"/>
          <w:lang w:eastAsia="ru-RU"/>
        </w:rPr>
        <w:t xml:space="preserve"> </w:t>
      </w:r>
    </w:p>
    <w:p w:rsidR="00793298" w:rsidRPr="00793298" w:rsidRDefault="00793298" w:rsidP="00793298">
      <w:pPr>
        <w:spacing w:after="0" w:line="240" w:lineRule="auto"/>
        <w:ind w:firstLine="567"/>
        <w:jc w:val="both"/>
        <w:outlineLvl w:val="0"/>
        <w:rPr>
          <w:rFonts w:ascii="Times New Roman" w:eastAsia="Times New Roman" w:hAnsi="Times New Roman"/>
          <w:sz w:val="24"/>
          <w:szCs w:val="24"/>
          <w:lang w:eastAsia="ru-RU"/>
        </w:rPr>
      </w:pPr>
      <w:r w:rsidRPr="00793298">
        <w:rPr>
          <w:rFonts w:ascii="Times New Roman" w:eastAsia="Times New Roman" w:hAnsi="Times New Roman"/>
          <w:b/>
          <w:sz w:val="24"/>
          <w:szCs w:val="24"/>
          <w:lang w:eastAsia="ru-RU"/>
        </w:rPr>
        <w:t>Электронный аукцион</w:t>
      </w:r>
      <w:r w:rsidRPr="00793298">
        <w:rPr>
          <w:rFonts w:ascii="Times New Roman" w:eastAsia="Times New Roman" w:hAnsi="Times New Roman"/>
          <w:sz w:val="24"/>
          <w:szCs w:val="24"/>
          <w:lang w:eastAsia="ru-RU"/>
        </w:rPr>
        <w:t xml:space="preserve">, открытый по составу участников и по форме подачи предложений по цене с применением метода </w:t>
      </w:r>
      <w:r w:rsidR="008F664E">
        <w:rPr>
          <w:rFonts w:ascii="Times New Roman" w:eastAsia="Times New Roman" w:hAnsi="Times New Roman"/>
          <w:sz w:val="24"/>
          <w:szCs w:val="24"/>
          <w:lang w:eastAsia="ru-RU"/>
        </w:rPr>
        <w:t>повышения</w:t>
      </w:r>
      <w:r w:rsidRPr="00793298">
        <w:rPr>
          <w:rFonts w:ascii="Times New Roman" w:eastAsia="Times New Roman" w:hAnsi="Times New Roman"/>
          <w:sz w:val="24"/>
          <w:szCs w:val="24"/>
          <w:lang w:eastAsia="ru-RU"/>
        </w:rPr>
        <w:t xml:space="preserve"> начальной цены (</w:t>
      </w:r>
      <w:r w:rsidR="008F664E">
        <w:rPr>
          <w:rFonts w:ascii="Times New Roman" w:eastAsia="Times New Roman" w:hAnsi="Times New Roman"/>
          <w:sz w:val="24"/>
          <w:szCs w:val="24"/>
          <w:lang w:eastAsia="ru-RU"/>
        </w:rPr>
        <w:t>английский</w:t>
      </w:r>
      <w:r w:rsidRPr="00793298">
        <w:rPr>
          <w:rFonts w:ascii="Times New Roman" w:eastAsia="Times New Roman" w:hAnsi="Times New Roman"/>
          <w:sz w:val="24"/>
          <w:szCs w:val="24"/>
          <w:lang w:eastAsia="ru-RU"/>
        </w:rPr>
        <w:t xml:space="preserve"> аукцион), будет проводиться на электронной торговой площадке АО «Российский аукционный дом» по адресу в сети Интернет </w:t>
      </w:r>
      <w:hyperlink r:id="rId9" w:history="1">
        <w:r w:rsidRPr="00793298">
          <w:rPr>
            <w:rFonts w:ascii="Times New Roman" w:eastAsia="Times New Roman" w:hAnsi="Times New Roman"/>
            <w:color w:val="0000FF"/>
            <w:sz w:val="24"/>
            <w:szCs w:val="24"/>
            <w:u w:val="single"/>
            <w:lang w:eastAsia="ru-RU"/>
          </w:rPr>
          <w:t>www.lot-online.ru</w:t>
        </w:r>
      </w:hyperlink>
      <w:r w:rsidRPr="00793298">
        <w:rPr>
          <w:rFonts w:ascii="Times New Roman" w:eastAsia="Times New Roman" w:hAnsi="Times New Roman"/>
          <w:sz w:val="24"/>
          <w:szCs w:val="24"/>
          <w:lang w:eastAsia="ru-RU"/>
        </w:rPr>
        <w:t xml:space="preserve">. </w:t>
      </w:r>
    </w:p>
    <w:p w:rsidR="00793298" w:rsidRPr="00793298" w:rsidRDefault="00256606" w:rsidP="00793298">
      <w:pPr>
        <w:widowControl w:val="0"/>
        <w:tabs>
          <w:tab w:val="left" w:pos="10080"/>
        </w:tabs>
        <w:spacing w:after="0" w:line="240" w:lineRule="auto"/>
        <w:ind w:firstLine="567"/>
        <w:jc w:val="both"/>
        <w:rPr>
          <w:rFonts w:ascii="Times New Roman" w:eastAsia="Times New Roman" w:hAnsi="Times New Roman"/>
          <w:b/>
          <w:sz w:val="24"/>
          <w:szCs w:val="24"/>
          <w:lang w:eastAsia="ru-RU"/>
        </w:rPr>
      </w:pPr>
      <w:r w:rsidRPr="00256606">
        <w:rPr>
          <w:rFonts w:ascii="Times New Roman" w:eastAsia="Times New Roman" w:hAnsi="Times New Roman"/>
          <w:b/>
          <w:sz w:val="24"/>
          <w:szCs w:val="24"/>
          <w:lang w:eastAsia="ru-RU"/>
        </w:rPr>
        <w:t>Прием заявок</w:t>
      </w:r>
      <w:r w:rsidRPr="00256606">
        <w:rPr>
          <w:rFonts w:ascii="Times New Roman" w:eastAsia="Times New Roman" w:hAnsi="Times New Roman"/>
          <w:bCs/>
          <w:sz w:val="24"/>
          <w:szCs w:val="24"/>
          <w:lang w:eastAsia="ru-RU"/>
        </w:rPr>
        <w:t>, с прилагаемыми к ним документами, осуществляется на электронной торговой площадке АО «Российский аукционный дом» по адресу в сети Интернет www.lot-online.ru начиная</w:t>
      </w:r>
      <w:r w:rsidRPr="00256606">
        <w:rPr>
          <w:rFonts w:ascii="Times New Roman" w:eastAsia="Times New Roman" w:hAnsi="Times New Roman"/>
          <w:b/>
          <w:sz w:val="24"/>
          <w:szCs w:val="24"/>
          <w:lang w:eastAsia="ru-RU"/>
        </w:rPr>
        <w:t xml:space="preserve"> </w:t>
      </w:r>
      <w:r w:rsidR="003E0D4D">
        <w:rPr>
          <w:rFonts w:ascii="Times New Roman" w:eastAsia="Times New Roman" w:hAnsi="Times New Roman"/>
          <w:b/>
          <w:sz w:val="24"/>
          <w:szCs w:val="24"/>
          <w:lang w:eastAsia="ru-RU"/>
        </w:rPr>
        <w:t xml:space="preserve">с </w:t>
      </w:r>
      <w:r w:rsidR="004A0E62">
        <w:rPr>
          <w:rFonts w:ascii="Times New Roman" w:eastAsia="Times New Roman" w:hAnsi="Times New Roman"/>
          <w:b/>
          <w:sz w:val="24"/>
          <w:szCs w:val="24"/>
          <w:lang w:eastAsia="ru-RU"/>
        </w:rPr>
        <w:t>10</w:t>
      </w:r>
      <w:r w:rsidR="00793298" w:rsidRPr="00793298">
        <w:rPr>
          <w:rFonts w:ascii="Times New Roman" w:eastAsia="Times New Roman" w:hAnsi="Times New Roman"/>
          <w:b/>
          <w:sz w:val="24"/>
          <w:szCs w:val="24"/>
          <w:lang w:eastAsia="ru-RU"/>
        </w:rPr>
        <w:t xml:space="preserve">:00 </w:t>
      </w:r>
      <w:r w:rsidR="00A14AFD">
        <w:rPr>
          <w:rFonts w:ascii="Times New Roman" w:eastAsia="Times New Roman" w:hAnsi="Times New Roman"/>
          <w:b/>
          <w:sz w:val="24"/>
          <w:szCs w:val="24"/>
          <w:lang w:eastAsia="ru-RU"/>
        </w:rPr>
        <w:t>25</w:t>
      </w:r>
      <w:r w:rsidR="00B75263">
        <w:rPr>
          <w:rFonts w:ascii="Times New Roman" w:eastAsia="Times New Roman" w:hAnsi="Times New Roman"/>
          <w:b/>
          <w:sz w:val="24"/>
          <w:szCs w:val="24"/>
          <w:lang w:eastAsia="ru-RU"/>
        </w:rPr>
        <w:t xml:space="preserve"> </w:t>
      </w:r>
      <w:r w:rsidR="00A14AFD">
        <w:rPr>
          <w:rFonts w:ascii="Times New Roman" w:eastAsia="Times New Roman" w:hAnsi="Times New Roman"/>
          <w:b/>
          <w:sz w:val="24"/>
          <w:szCs w:val="24"/>
          <w:lang w:eastAsia="ru-RU"/>
        </w:rPr>
        <w:t>но</w:t>
      </w:r>
      <w:r w:rsidR="00391FD0">
        <w:rPr>
          <w:rFonts w:ascii="Times New Roman" w:eastAsia="Times New Roman" w:hAnsi="Times New Roman"/>
          <w:b/>
          <w:sz w:val="24"/>
          <w:szCs w:val="24"/>
          <w:lang w:eastAsia="ru-RU"/>
        </w:rPr>
        <w:t>ября</w:t>
      </w:r>
      <w:r w:rsidR="00B75263">
        <w:rPr>
          <w:rFonts w:ascii="Times New Roman" w:eastAsia="Times New Roman" w:hAnsi="Times New Roman"/>
          <w:b/>
          <w:sz w:val="24"/>
          <w:szCs w:val="24"/>
          <w:lang w:eastAsia="ru-RU"/>
        </w:rPr>
        <w:t xml:space="preserve"> </w:t>
      </w:r>
      <w:r w:rsidR="00793298" w:rsidRPr="00793298">
        <w:rPr>
          <w:rFonts w:ascii="Times New Roman" w:eastAsia="Times New Roman" w:hAnsi="Times New Roman"/>
          <w:b/>
          <w:sz w:val="24"/>
          <w:szCs w:val="24"/>
          <w:lang w:eastAsia="ru-RU"/>
        </w:rPr>
        <w:t>20</w:t>
      </w:r>
      <w:r w:rsidR="00A22942">
        <w:rPr>
          <w:rFonts w:ascii="Times New Roman" w:eastAsia="Times New Roman" w:hAnsi="Times New Roman"/>
          <w:b/>
          <w:sz w:val="24"/>
          <w:szCs w:val="24"/>
          <w:lang w:eastAsia="ru-RU"/>
        </w:rPr>
        <w:t>2</w:t>
      </w:r>
      <w:r w:rsidR="00846043">
        <w:rPr>
          <w:rFonts w:ascii="Times New Roman" w:eastAsia="Times New Roman" w:hAnsi="Times New Roman"/>
          <w:b/>
          <w:sz w:val="24"/>
          <w:szCs w:val="24"/>
          <w:lang w:eastAsia="ru-RU"/>
        </w:rPr>
        <w:t>2</w:t>
      </w:r>
      <w:r w:rsidR="00793298" w:rsidRPr="00793298">
        <w:rPr>
          <w:rFonts w:ascii="Times New Roman" w:eastAsia="Times New Roman" w:hAnsi="Times New Roman"/>
          <w:b/>
          <w:sz w:val="24"/>
          <w:szCs w:val="24"/>
          <w:lang w:eastAsia="ru-RU"/>
        </w:rPr>
        <w:t xml:space="preserve"> года по </w:t>
      </w:r>
      <w:bookmarkStart w:id="1" w:name="_Hlk93400530"/>
      <w:r w:rsidR="00A14AFD">
        <w:rPr>
          <w:rFonts w:ascii="Times New Roman" w:eastAsia="Times New Roman" w:hAnsi="Times New Roman"/>
          <w:b/>
          <w:sz w:val="24"/>
          <w:szCs w:val="24"/>
          <w:lang w:eastAsia="ru-RU"/>
        </w:rPr>
        <w:t>22</w:t>
      </w:r>
      <w:r w:rsidR="00B75263">
        <w:rPr>
          <w:rFonts w:ascii="Times New Roman" w:eastAsia="Times New Roman" w:hAnsi="Times New Roman"/>
          <w:b/>
          <w:sz w:val="24"/>
          <w:szCs w:val="24"/>
          <w:lang w:eastAsia="ru-RU"/>
        </w:rPr>
        <w:t xml:space="preserve"> </w:t>
      </w:r>
      <w:r w:rsidR="00A14AFD">
        <w:rPr>
          <w:rFonts w:ascii="Times New Roman" w:eastAsia="Times New Roman" w:hAnsi="Times New Roman"/>
          <w:b/>
          <w:sz w:val="24"/>
          <w:szCs w:val="24"/>
          <w:lang w:eastAsia="ru-RU"/>
        </w:rPr>
        <w:t>дека</w:t>
      </w:r>
      <w:r w:rsidR="00391FD0">
        <w:rPr>
          <w:rFonts w:ascii="Times New Roman" w:eastAsia="Times New Roman" w:hAnsi="Times New Roman"/>
          <w:b/>
          <w:sz w:val="24"/>
          <w:szCs w:val="24"/>
          <w:lang w:eastAsia="ru-RU"/>
        </w:rPr>
        <w:t>бря</w:t>
      </w:r>
      <w:r w:rsidR="0018644D">
        <w:rPr>
          <w:rFonts w:ascii="Times New Roman" w:eastAsia="Times New Roman" w:hAnsi="Times New Roman"/>
          <w:b/>
          <w:sz w:val="24"/>
          <w:szCs w:val="24"/>
          <w:lang w:eastAsia="ru-RU"/>
        </w:rPr>
        <w:t xml:space="preserve"> </w:t>
      </w:r>
      <w:r w:rsidR="00793298" w:rsidRPr="00793298">
        <w:rPr>
          <w:rFonts w:ascii="Times New Roman" w:eastAsia="Times New Roman" w:hAnsi="Times New Roman"/>
          <w:b/>
          <w:sz w:val="24"/>
          <w:szCs w:val="24"/>
          <w:lang w:eastAsia="ru-RU"/>
        </w:rPr>
        <w:t>20</w:t>
      </w:r>
      <w:r w:rsidR="00F66BD1">
        <w:rPr>
          <w:rFonts w:ascii="Times New Roman" w:eastAsia="Times New Roman" w:hAnsi="Times New Roman"/>
          <w:b/>
          <w:sz w:val="24"/>
          <w:szCs w:val="24"/>
          <w:lang w:eastAsia="ru-RU"/>
        </w:rPr>
        <w:t>2</w:t>
      </w:r>
      <w:r w:rsidR="00846043">
        <w:rPr>
          <w:rFonts w:ascii="Times New Roman" w:eastAsia="Times New Roman" w:hAnsi="Times New Roman"/>
          <w:b/>
          <w:sz w:val="24"/>
          <w:szCs w:val="24"/>
          <w:lang w:eastAsia="ru-RU"/>
        </w:rPr>
        <w:t>2</w:t>
      </w:r>
      <w:bookmarkEnd w:id="1"/>
      <w:r w:rsidR="00793298" w:rsidRPr="00793298">
        <w:rPr>
          <w:rFonts w:ascii="Times New Roman" w:eastAsia="Times New Roman" w:hAnsi="Times New Roman"/>
          <w:b/>
          <w:sz w:val="24"/>
          <w:szCs w:val="24"/>
          <w:lang w:eastAsia="ru-RU"/>
        </w:rPr>
        <w:t xml:space="preserve"> года </w:t>
      </w:r>
      <w:r w:rsidR="002A3EC1">
        <w:rPr>
          <w:rFonts w:ascii="Times New Roman" w:eastAsia="Times New Roman" w:hAnsi="Times New Roman"/>
          <w:b/>
          <w:sz w:val="24"/>
          <w:szCs w:val="24"/>
          <w:lang w:eastAsia="ru-RU"/>
        </w:rPr>
        <w:t>22</w:t>
      </w:r>
      <w:r w:rsidR="00793298" w:rsidRPr="00793298">
        <w:rPr>
          <w:rFonts w:ascii="Times New Roman" w:eastAsia="Times New Roman" w:hAnsi="Times New Roman"/>
          <w:b/>
          <w:sz w:val="24"/>
          <w:szCs w:val="24"/>
          <w:lang w:eastAsia="ru-RU"/>
        </w:rPr>
        <w:t>:00</w:t>
      </w:r>
    </w:p>
    <w:p w:rsidR="00793298" w:rsidRPr="00793298" w:rsidRDefault="00793298" w:rsidP="00793298">
      <w:pPr>
        <w:widowControl w:val="0"/>
        <w:spacing w:after="0" w:line="240" w:lineRule="auto"/>
        <w:ind w:right="-1" w:firstLine="567"/>
        <w:jc w:val="both"/>
        <w:rPr>
          <w:rFonts w:ascii="Times New Roman" w:eastAsia="Times New Roman" w:hAnsi="Times New Roman"/>
          <w:b/>
          <w:sz w:val="24"/>
          <w:szCs w:val="24"/>
          <w:lang w:eastAsia="ru-RU"/>
        </w:rPr>
      </w:pPr>
      <w:r w:rsidRPr="00793298">
        <w:rPr>
          <w:rFonts w:ascii="Times New Roman" w:eastAsia="Times New Roman" w:hAnsi="Times New Roman"/>
          <w:sz w:val="24"/>
          <w:szCs w:val="24"/>
          <w:lang w:eastAsia="ru-RU"/>
        </w:rPr>
        <w:t xml:space="preserve">Задаток должен поступить не позднее </w:t>
      </w:r>
      <w:r w:rsidR="00A14AFD">
        <w:rPr>
          <w:rFonts w:ascii="Times New Roman" w:eastAsia="Times New Roman" w:hAnsi="Times New Roman"/>
          <w:b/>
          <w:sz w:val="24"/>
          <w:szCs w:val="24"/>
          <w:lang w:eastAsia="ru-RU"/>
        </w:rPr>
        <w:t>22</w:t>
      </w:r>
      <w:r w:rsidR="00003A1D">
        <w:rPr>
          <w:rFonts w:ascii="Times New Roman" w:eastAsia="Times New Roman" w:hAnsi="Times New Roman"/>
          <w:b/>
          <w:sz w:val="24"/>
          <w:szCs w:val="24"/>
          <w:lang w:eastAsia="ru-RU"/>
        </w:rPr>
        <w:t xml:space="preserve"> </w:t>
      </w:r>
      <w:r w:rsidR="00A14AFD">
        <w:rPr>
          <w:rFonts w:ascii="Times New Roman" w:eastAsia="Times New Roman" w:hAnsi="Times New Roman"/>
          <w:b/>
          <w:sz w:val="24"/>
          <w:szCs w:val="24"/>
          <w:lang w:eastAsia="ru-RU"/>
        </w:rPr>
        <w:t>дека</w:t>
      </w:r>
      <w:r w:rsidR="00391FD0">
        <w:rPr>
          <w:rFonts w:ascii="Times New Roman" w:eastAsia="Times New Roman" w:hAnsi="Times New Roman"/>
          <w:b/>
          <w:sz w:val="24"/>
          <w:szCs w:val="24"/>
          <w:lang w:eastAsia="ru-RU"/>
        </w:rPr>
        <w:t>бря</w:t>
      </w:r>
      <w:r w:rsidR="00003A1D">
        <w:rPr>
          <w:rFonts w:ascii="Times New Roman" w:eastAsia="Times New Roman" w:hAnsi="Times New Roman"/>
          <w:b/>
          <w:sz w:val="24"/>
          <w:szCs w:val="24"/>
          <w:lang w:eastAsia="ru-RU"/>
        </w:rPr>
        <w:t xml:space="preserve"> </w:t>
      </w:r>
      <w:r w:rsidR="00003A1D" w:rsidRPr="00793298">
        <w:rPr>
          <w:rFonts w:ascii="Times New Roman" w:eastAsia="Times New Roman" w:hAnsi="Times New Roman"/>
          <w:b/>
          <w:sz w:val="24"/>
          <w:szCs w:val="24"/>
          <w:lang w:eastAsia="ru-RU"/>
        </w:rPr>
        <w:t>20</w:t>
      </w:r>
      <w:r w:rsidR="00003A1D">
        <w:rPr>
          <w:rFonts w:ascii="Times New Roman" w:eastAsia="Times New Roman" w:hAnsi="Times New Roman"/>
          <w:b/>
          <w:sz w:val="24"/>
          <w:szCs w:val="24"/>
          <w:lang w:eastAsia="ru-RU"/>
        </w:rPr>
        <w:t xml:space="preserve">22 </w:t>
      </w:r>
    </w:p>
    <w:p w:rsidR="00793298" w:rsidRPr="00793298" w:rsidRDefault="00793298" w:rsidP="00793298">
      <w:pPr>
        <w:autoSpaceDE w:val="0"/>
        <w:autoSpaceDN w:val="0"/>
        <w:spacing w:after="0" w:line="240" w:lineRule="auto"/>
        <w:ind w:firstLine="567"/>
        <w:jc w:val="both"/>
        <w:outlineLvl w:val="0"/>
        <w:rPr>
          <w:rFonts w:ascii="Times New Roman" w:hAnsi="Times New Roman"/>
          <w:sz w:val="24"/>
          <w:szCs w:val="24"/>
        </w:rPr>
      </w:pPr>
      <w:r w:rsidRPr="00793298">
        <w:rPr>
          <w:rFonts w:ascii="Times New Roman" w:hAnsi="Times New Roman"/>
          <w:b/>
          <w:sz w:val="24"/>
          <w:szCs w:val="24"/>
        </w:rPr>
        <w:t>Определение участников аукциона</w:t>
      </w:r>
      <w:r w:rsidRPr="00793298">
        <w:rPr>
          <w:rFonts w:ascii="Times New Roman" w:hAnsi="Times New Roman"/>
          <w:sz w:val="24"/>
          <w:szCs w:val="24"/>
        </w:rPr>
        <w:t xml:space="preserve"> и оформление протокола о допуске участников состоятся </w:t>
      </w:r>
      <w:r w:rsidR="00A14AFD">
        <w:rPr>
          <w:rFonts w:ascii="Times New Roman" w:hAnsi="Times New Roman"/>
          <w:sz w:val="24"/>
          <w:szCs w:val="24"/>
        </w:rPr>
        <w:t>23</w:t>
      </w:r>
      <w:r w:rsidR="00003A1D">
        <w:rPr>
          <w:rFonts w:ascii="Times New Roman" w:hAnsi="Times New Roman"/>
          <w:sz w:val="24"/>
          <w:szCs w:val="24"/>
        </w:rPr>
        <w:t xml:space="preserve"> </w:t>
      </w:r>
      <w:r w:rsidR="00A14AFD">
        <w:rPr>
          <w:rFonts w:ascii="Times New Roman" w:hAnsi="Times New Roman"/>
          <w:sz w:val="24"/>
          <w:szCs w:val="24"/>
        </w:rPr>
        <w:t>дека</w:t>
      </w:r>
      <w:r w:rsidR="00391FD0">
        <w:rPr>
          <w:rFonts w:ascii="Times New Roman" w:hAnsi="Times New Roman"/>
          <w:sz w:val="24"/>
          <w:szCs w:val="24"/>
        </w:rPr>
        <w:t>бря</w:t>
      </w:r>
      <w:r w:rsidR="00B75263">
        <w:rPr>
          <w:rFonts w:ascii="Times New Roman" w:hAnsi="Times New Roman"/>
          <w:sz w:val="24"/>
          <w:szCs w:val="24"/>
        </w:rPr>
        <w:t xml:space="preserve"> </w:t>
      </w:r>
      <w:r w:rsidRPr="00793298">
        <w:rPr>
          <w:rFonts w:ascii="Times New Roman" w:hAnsi="Times New Roman"/>
          <w:sz w:val="24"/>
          <w:szCs w:val="24"/>
        </w:rPr>
        <w:t>20</w:t>
      </w:r>
      <w:r w:rsidR="00F66BD1">
        <w:rPr>
          <w:rFonts w:ascii="Times New Roman" w:hAnsi="Times New Roman"/>
          <w:sz w:val="24"/>
          <w:szCs w:val="24"/>
        </w:rPr>
        <w:t>2</w:t>
      </w:r>
      <w:r w:rsidR="009A0495">
        <w:rPr>
          <w:rFonts w:ascii="Times New Roman" w:hAnsi="Times New Roman"/>
          <w:sz w:val="24"/>
          <w:szCs w:val="24"/>
        </w:rPr>
        <w:t>2</w:t>
      </w:r>
      <w:r w:rsidRPr="00793298">
        <w:rPr>
          <w:rFonts w:ascii="Times New Roman" w:hAnsi="Times New Roman"/>
          <w:sz w:val="24"/>
          <w:szCs w:val="24"/>
        </w:rPr>
        <w:t xml:space="preserve">г. </w:t>
      </w:r>
      <w:r w:rsidR="00776082">
        <w:rPr>
          <w:rFonts w:ascii="Times New Roman" w:hAnsi="Times New Roman"/>
          <w:sz w:val="24"/>
          <w:szCs w:val="24"/>
        </w:rPr>
        <w:t>до</w:t>
      </w:r>
      <w:r w:rsidRPr="00793298">
        <w:rPr>
          <w:rFonts w:ascii="Times New Roman" w:hAnsi="Times New Roman"/>
          <w:sz w:val="24"/>
          <w:szCs w:val="24"/>
        </w:rPr>
        <w:t xml:space="preserve"> </w:t>
      </w:r>
      <w:r w:rsidR="00776082">
        <w:rPr>
          <w:rFonts w:ascii="Times New Roman" w:hAnsi="Times New Roman"/>
          <w:sz w:val="24"/>
          <w:szCs w:val="24"/>
        </w:rPr>
        <w:t>16</w:t>
      </w:r>
      <w:r w:rsidRPr="00793298">
        <w:rPr>
          <w:rFonts w:ascii="Times New Roman" w:hAnsi="Times New Roman"/>
          <w:sz w:val="24"/>
          <w:szCs w:val="24"/>
        </w:rPr>
        <w:t>:00</w:t>
      </w:r>
    </w:p>
    <w:p w:rsidR="0095196E" w:rsidRPr="00391FD0" w:rsidRDefault="00793298" w:rsidP="00793298">
      <w:pPr>
        <w:widowControl w:val="0"/>
        <w:spacing w:after="0" w:line="240" w:lineRule="auto"/>
        <w:ind w:right="-1" w:firstLine="567"/>
        <w:jc w:val="both"/>
        <w:rPr>
          <w:rFonts w:ascii="Times New Roman" w:hAnsi="Times New Roman"/>
          <w:sz w:val="24"/>
          <w:szCs w:val="24"/>
        </w:rPr>
      </w:pPr>
      <w:r w:rsidRPr="00793298">
        <w:rPr>
          <w:rFonts w:ascii="Times New Roman" w:eastAsia="Times New Roman" w:hAnsi="Times New Roman"/>
          <w:sz w:val="24"/>
          <w:szCs w:val="24"/>
          <w:lang w:eastAsia="ru-RU"/>
        </w:rPr>
        <w:t>Аукцион начнется</w:t>
      </w:r>
      <w:r w:rsidRPr="00F85F00">
        <w:rPr>
          <w:rFonts w:ascii="Times New Roman" w:eastAsia="Times New Roman" w:hAnsi="Times New Roman"/>
          <w:b/>
          <w:bCs/>
          <w:sz w:val="24"/>
          <w:szCs w:val="24"/>
          <w:lang w:eastAsia="ru-RU"/>
        </w:rPr>
        <w:t xml:space="preserve"> </w:t>
      </w:r>
      <w:r w:rsidR="00A14AFD">
        <w:rPr>
          <w:rFonts w:ascii="Times New Roman" w:eastAsia="Times New Roman" w:hAnsi="Times New Roman"/>
          <w:b/>
          <w:bCs/>
          <w:sz w:val="24"/>
          <w:szCs w:val="24"/>
          <w:lang w:eastAsia="ru-RU"/>
        </w:rPr>
        <w:t>26</w:t>
      </w:r>
      <w:r w:rsidRPr="00793298">
        <w:rPr>
          <w:rFonts w:ascii="Times New Roman" w:eastAsia="Times New Roman" w:hAnsi="Times New Roman"/>
          <w:b/>
          <w:sz w:val="24"/>
          <w:szCs w:val="24"/>
          <w:lang w:eastAsia="ru-RU"/>
        </w:rPr>
        <w:t xml:space="preserve"> </w:t>
      </w:r>
      <w:r w:rsidR="00A14AFD">
        <w:rPr>
          <w:rFonts w:ascii="Times New Roman" w:eastAsia="Times New Roman" w:hAnsi="Times New Roman"/>
          <w:b/>
          <w:sz w:val="24"/>
          <w:szCs w:val="24"/>
          <w:lang w:eastAsia="ru-RU"/>
        </w:rPr>
        <w:t>дека</w:t>
      </w:r>
      <w:r w:rsidR="00391FD0">
        <w:rPr>
          <w:rFonts w:ascii="Times New Roman" w:eastAsia="Times New Roman" w:hAnsi="Times New Roman"/>
          <w:b/>
          <w:sz w:val="24"/>
          <w:szCs w:val="24"/>
          <w:lang w:eastAsia="ru-RU"/>
        </w:rPr>
        <w:t>бря</w:t>
      </w:r>
      <w:r w:rsidR="00731816">
        <w:rPr>
          <w:rFonts w:ascii="Times New Roman" w:eastAsia="Times New Roman" w:hAnsi="Times New Roman"/>
          <w:b/>
          <w:sz w:val="24"/>
          <w:szCs w:val="24"/>
          <w:lang w:eastAsia="ru-RU"/>
        </w:rPr>
        <w:t xml:space="preserve"> </w:t>
      </w:r>
      <w:r w:rsidRPr="00793298">
        <w:rPr>
          <w:rFonts w:ascii="Times New Roman" w:eastAsia="Times New Roman" w:hAnsi="Times New Roman"/>
          <w:b/>
          <w:sz w:val="24"/>
          <w:szCs w:val="24"/>
          <w:lang w:eastAsia="ru-RU"/>
        </w:rPr>
        <w:t>20</w:t>
      </w:r>
      <w:r w:rsidR="00F66BD1">
        <w:rPr>
          <w:rFonts w:ascii="Times New Roman" w:eastAsia="Times New Roman" w:hAnsi="Times New Roman"/>
          <w:b/>
          <w:sz w:val="24"/>
          <w:szCs w:val="24"/>
          <w:lang w:eastAsia="ru-RU"/>
        </w:rPr>
        <w:t>2</w:t>
      </w:r>
      <w:r w:rsidR="009A0495">
        <w:rPr>
          <w:rFonts w:ascii="Times New Roman" w:eastAsia="Times New Roman" w:hAnsi="Times New Roman"/>
          <w:b/>
          <w:sz w:val="24"/>
          <w:szCs w:val="24"/>
          <w:lang w:eastAsia="ru-RU"/>
        </w:rPr>
        <w:t>2</w:t>
      </w:r>
      <w:r w:rsidRPr="00793298">
        <w:rPr>
          <w:rFonts w:ascii="Times New Roman" w:eastAsia="Times New Roman" w:hAnsi="Times New Roman"/>
          <w:b/>
          <w:sz w:val="24"/>
          <w:szCs w:val="24"/>
          <w:lang w:eastAsia="ru-RU"/>
        </w:rPr>
        <w:t xml:space="preserve"> года в 09:00 </w:t>
      </w:r>
      <w:r w:rsidRPr="00793298">
        <w:rPr>
          <w:rFonts w:ascii="Times New Roman" w:eastAsia="Times New Roman" w:hAnsi="Times New Roman"/>
          <w:sz w:val="24"/>
          <w:szCs w:val="24"/>
          <w:lang w:eastAsia="ru-RU"/>
        </w:rPr>
        <w:t xml:space="preserve">на электронной торговой площадке АО «Российский аукционный дом» по адресу в сети Интернет www.lot-online.ru. </w:t>
      </w:r>
      <w:r w:rsidR="00BB3593" w:rsidRPr="00BB3593">
        <w:rPr>
          <w:rFonts w:ascii="Times New Roman" w:eastAsia="Times New Roman" w:hAnsi="Times New Roman"/>
          <w:sz w:val="24"/>
          <w:szCs w:val="24"/>
          <w:lang w:eastAsia="ru-RU"/>
        </w:rPr>
        <w:t>Подведение итогов аукциона и размещение протокола об итогах аукциона состоится не позднее 1 (одного) рабочего дня с момента завершения аукциона.</w:t>
      </w:r>
    </w:p>
    <w:p w:rsidR="00793298" w:rsidRPr="00793298" w:rsidRDefault="00793298" w:rsidP="00793298">
      <w:pPr>
        <w:widowControl w:val="0"/>
        <w:spacing w:after="0" w:line="240" w:lineRule="auto"/>
        <w:ind w:right="-1" w:firstLine="567"/>
        <w:jc w:val="both"/>
        <w:rPr>
          <w:rFonts w:ascii="Times New Roman" w:eastAsia="Times New Roman" w:hAnsi="Times New Roman"/>
          <w:sz w:val="24"/>
          <w:szCs w:val="24"/>
          <w:lang w:eastAsia="ru-RU"/>
        </w:rPr>
      </w:pPr>
      <w:r w:rsidRPr="00793298">
        <w:rPr>
          <w:rFonts w:ascii="Times New Roman" w:eastAsia="Times New Roman" w:hAnsi="Times New Roman"/>
          <w:sz w:val="24"/>
          <w:szCs w:val="24"/>
          <w:lang w:eastAsia="ru-RU"/>
        </w:rPr>
        <w:t xml:space="preserve"> </w:t>
      </w:r>
    </w:p>
    <w:p w:rsidR="00793298" w:rsidRPr="00793298" w:rsidRDefault="00793298" w:rsidP="002C2B30">
      <w:pPr>
        <w:autoSpaceDE w:val="0"/>
        <w:autoSpaceDN w:val="0"/>
        <w:spacing w:after="0" w:line="240" w:lineRule="auto"/>
        <w:ind w:firstLine="567"/>
        <w:jc w:val="both"/>
        <w:outlineLvl w:val="0"/>
        <w:rPr>
          <w:rFonts w:ascii="Times New Roman" w:eastAsia="Times New Roman" w:hAnsi="Times New Roman"/>
          <w:i/>
          <w:sz w:val="24"/>
          <w:szCs w:val="24"/>
          <w:lang w:eastAsia="ru-RU"/>
        </w:rPr>
      </w:pPr>
      <w:r w:rsidRPr="00793298">
        <w:rPr>
          <w:rFonts w:ascii="Times New Roman" w:eastAsia="Times New Roman" w:hAnsi="Times New Roman"/>
          <w:i/>
          <w:sz w:val="24"/>
          <w:szCs w:val="24"/>
          <w:lang w:eastAsia="ru-RU"/>
        </w:rPr>
        <w:t xml:space="preserve">Указанное в настоящем информационном сообщении время – Московское. При исчислении сроков, указанных </w:t>
      </w:r>
      <w:r w:rsidR="002C2B30" w:rsidRPr="00793298">
        <w:rPr>
          <w:rFonts w:ascii="Times New Roman" w:eastAsia="Times New Roman" w:hAnsi="Times New Roman"/>
          <w:i/>
          <w:sz w:val="24"/>
          <w:szCs w:val="24"/>
          <w:lang w:eastAsia="ru-RU"/>
        </w:rPr>
        <w:t>в настоящем информационном сообщении,</w:t>
      </w:r>
      <w:r w:rsidRPr="00793298">
        <w:rPr>
          <w:rFonts w:ascii="Times New Roman" w:eastAsia="Times New Roman" w:hAnsi="Times New Roman"/>
          <w:i/>
          <w:sz w:val="24"/>
          <w:szCs w:val="24"/>
          <w:lang w:eastAsia="ru-RU"/>
        </w:rPr>
        <w:t xml:space="preserve"> принимается время сервера электронной торговой площадки</w:t>
      </w:r>
      <w:r w:rsidRPr="00793298">
        <w:rPr>
          <w:rFonts w:ascii="Times New Roman" w:eastAsia="Times New Roman" w:hAnsi="Times New Roman"/>
          <w:sz w:val="24"/>
          <w:szCs w:val="24"/>
          <w:lang w:eastAsia="ru-RU"/>
        </w:rPr>
        <w:t>.</w:t>
      </w:r>
    </w:p>
    <w:p w:rsidR="00427B92" w:rsidRPr="00427B92" w:rsidRDefault="00427B92" w:rsidP="00427B92">
      <w:pPr>
        <w:autoSpaceDE w:val="0"/>
        <w:autoSpaceDN w:val="0"/>
        <w:spacing w:after="0" w:line="240" w:lineRule="auto"/>
        <w:jc w:val="both"/>
        <w:outlineLvl w:val="0"/>
        <w:rPr>
          <w:rFonts w:ascii="Times New Roman" w:eastAsia="Times New Roman" w:hAnsi="Times New Roman"/>
          <w:b/>
          <w:sz w:val="24"/>
          <w:szCs w:val="24"/>
          <w:lang w:eastAsia="ru-RU"/>
        </w:rPr>
      </w:pPr>
    </w:p>
    <w:p w:rsidR="00427B92" w:rsidRPr="00427B92" w:rsidRDefault="008D60DF" w:rsidP="00427B92">
      <w:pPr>
        <w:autoSpaceDE w:val="0"/>
        <w:autoSpaceDN w:val="0"/>
        <w:spacing w:after="0" w:line="240" w:lineRule="auto"/>
        <w:ind w:firstLine="567"/>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1. </w:t>
      </w:r>
      <w:r w:rsidR="00427B92" w:rsidRPr="00427B92">
        <w:rPr>
          <w:rFonts w:ascii="Times New Roman" w:eastAsia="Times New Roman" w:hAnsi="Times New Roman"/>
          <w:b/>
          <w:sz w:val="24"/>
          <w:szCs w:val="24"/>
          <w:lang w:eastAsia="ru-RU"/>
        </w:rPr>
        <w:t>Сведения о предмете торгов:</w:t>
      </w:r>
    </w:p>
    <w:p w:rsidR="00214A1A" w:rsidRDefault="00214A1A" w:rsidP="009B6EB1">
      <w:pPr>
        <w:autoSpaceDE w:val="0"/>
        <w:autoSpaceDN w:val="0"/>
        <w:spacing w:after="0" w:line="240" w:lineRule="auto"/>
        <w:ind w:firstLine="567"/>
        <w:outlineLvl w:val="0"/>
        <w:rPr>
          <w:rFonts w:ascii="Times New Roman" w:eastAsia="Times New Roman" w:hAnsi="Times New Roman"/>
          <w:b/>
          <w:sz w:val="24"/>
          <w:szCs w:val="24"/>
          <w:lang w:eastAsia="ru-RU"/>
        </w:rPr>
      </w:pPr>
    </w:p>
    <w:p w:rsidR="00776082" w:rsidRDefault="00776082" w:rsidP="00776082">
      <w:pPr>
        <w:pStyle w:val="af2"/>
        <w:shd w:val="clear" w:color="auto" w:fill="FFFFFF"/>
        <w:spacing w:before="0" w:beforeAutospacing="0" w:after="0" w:afterAutospacing="0"/>
        <w:rPr>
          <w:b/>
          <w:bCs/>
        </w:rPr>
      </w:pPr>
      <w:bookmarkStart w:id="2" w:name="OLE_LINK51"/>
      <w:bookmarkStart w:id="3" w:name="OLE_LINK8"/>
      <w:bookmarkStart w:id="4" w:name="OLE_LINK9"/>
      <w:bookmarkStart w:id="5" w:name="OLE_LINK10"/>
      <w:bookmarkStart w:id="6" w:name="_Hlk108603220"/>
      <w:r>
        <w:rPr>
          <w:b/>
          <w:bCs/>
          <w:color w:val="000000"/>
        </w:rPr>
        <w:t xml:space="preserve">ЛОТ </w:t>
      </w:r>
      <w:r w:rsidRPr="00F63D95">
        <w:rPr>
          <w:b/>
          <w:bCs/>
        </w:rPr>
        <w:t>1:</w:t>
      </w:r>
    </w:p>
    <w:p w:rsidR="00776082" w:rsidRDefault="00776082" w:rsidP="00776082">
      <w:pPr>
        <w:tabs>
          <w:tab w:val="left" w:pos="540"/>
          <w:tab w:val="left" w:pos="72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Адрес имущества: </w:t>
      </w:r>
      <w:r w:rsidRPr="00776082">
        <w:rPr>
          <w:rFonts w:ascii="Times New Roman" w:eastAsia="Times New Roman" w:hAnsi="Times New Roman"/>
          <w:sz w:val="24"/>
          <w:szCs w:val="24"/>
          <w:lang w:eastAsia="ru-RU"/>
        </w:rPr>
        <w:t>Тюменская область, Тобольский район, с. Абалак, ул. Набережная, д. 7</w:t>
      </w:r>
      <w:r>
        <w:rPr>
          <w:rFonts w:ascii="Times New Roman" w:eastAsia="Times New Roman" w:hAnsi="Times New Roman"/>
          <w:sz w:val="24"/>
          <w:szCs w:val="24"/>
          <w:lang w:eastAsia="ru-RU"/>
        </w:rPr>
        <w:t>.</w:t>
      </w:r>
    </w:p>
    <w:p w:rsidR="00776082" w:rsidRDefault="00776082" w:rsidP="00776082">
      <w:pPr>
        <w:tabs>
          <w:tab w:val="left" w:pos="540"/>
          <w:tab w:val="left" w:pos="72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Объект: </w:t>
      </w:r>
      <w:bookmarkStart w:id="7" w:name="OLE_LINK56"/>
      <w:r w:rsidRPr="00776082">
        <w:rPr>
          <w:rFonts w:ascii="Times New Roman" w:eastAsia="Times New Roman" w:hAnsi="Times New Roman"/>
          <w:sz w:val="24"/>
          <w:szCs w:val="24"/>
          <w:lang w:eastAsia="ru-RU"/>
        </w:rPr>
        <w:t>кирпичное здание – аптека, назначение – нежилое, этаж 1, кадастровый номер 72:16:0101001:975</w:t>
      </w:r>
      <w:r>
        <w:rPr>
          <w:rFonts w:ascii="Times New Roman" w:eastAsia="Times New Roman" w:hAnsi="Times New Roman"/>
          <w:sz w:val="24"/>
          <w:szCs w:val="24"/>
          <w:lang w:eastAsia="ru-RU"/>
        </w:rPr>
        <w:t xml:space="preserve">, расположенное на земельном участке, </w:t>
      </w:r>
      <w:r w:rsidRPr="00776082">
        <w:rPr>
          <w:rFonts w:ascii="Times New Roman" w:eastAsia="Times New Roman" w:hAnsi="Times New Roman"/>
          <w:sz w:val="24"/>
          <w:szCs w:val="24"/>
          <w:lang w:eastAsia="ru-RU"/>
        </w:rPr>
        <w:t>категория земель: земли населенных пунктов, разрешенное использование: под одноэтажное кирпичное здание (аптека)</w:t>
      </w:r>
      <w:r w:rsidR="00D44E38">
        <w:rPr>
          <w:rFonts w:ascii="Times New Roman" w:eastAsia="Times New Roman" w:hAnsi="Times New Roman"/>
          <w:sz w:val="24"/>
          <w:szCs w:val="24"/>
          <w:lang w:eastAsia="ru-RU"/>
        </w:rPr>
        <w:t xml:space="preserve">, кадастровый номер </w:t>
      </w:r>
      <w:r w:rsidR="00D44E38" w:rsidRPr="00D44E38">
        <w:rPr>
          <w:rFonts w:ascii="Times New Roman" w:eastAsia="Times New Roman" w:hAnsi="Times New Roman"/>
          <w:sz w:val="24"/>
          <w:szCs w:val="24"/>
          <w:lang w:eastAsia="ru-RU"/>
        </w:rPr>
        <w:t>72:16:0101001:55</w:t>
      </w:r>
    </w:p>
    <w:p w:rsidR="00776082" w:rsidRDefault="00776082" w:rsidP="00776082">
      <w:pPr>
        <w:autoSpaceDE w:val="0"/>
        <w:autoSpaceDN w:val="0"/>
        <w:adjustRightInd w:val="0"/>
        <w:spacing w:line="240" w:lineRule="auto"/>
        <w:contextualSpacing/>
        <w:jc w:val="both"/>
        <w:outlineLvl w:val="5"/>
        <w:rPr>
          <w:rFonts w:ascii="Times New Roman" w:eastAsia="Times New Roman" w:hAnsi="Times New Roman"/>
          <w:sz w:val="24"/>
          <w:szCs w:val="24"/>
          <w:lang w:eastAsia="ru-RU"/>
        </w:rPr>
      </w:pPr>
      <w:r>
        <w:rPr>
          <w:rFonts w:ascii="Times New Roman" w:eastAsia="Times New Roman" w:hAnsi="Times New Roman"/>
          <w:b/>
          <w:sz w:val="24"/>
          <w:szCs w:val="24"/>
          <w:lang w:eastAsia="ru-RU"/>
        </w:rPr>
        <w:t>Общая площадь Здания</w:t>
      </w:r>
      <w:r>
        <w:rPr>
          <w:rFonts w:ascii="Times New Roman" w:eastAsia="Times New Roman" w:hAnsi="Times New Roman"/>
          <w:sz w:val="24"/>
          <w:szCs w:val="24"/>
          <w:lang w:eastAsia="ru-RU"/>
        </w:rPr>
        <w:t>: 141,8 кв. м.</w:t>
      </w:r>
    </w:p>
    <w:p w:rsidR="00776082" w:rsidRDefault="00776082" w:rsidP="00776082">
      <w:pPr>
        <w:autoSpaceDE w:val="0"/>
        <w:autoSpaceDN w:val="0"/>
        <w:adjustRightInd w:val="0"/>
        <w:spacing w:line="240" w:lineRule="auto"/>
        <w:contextualSpacing/>
        <w:jc w:val="both"/>
        <w:outlineLvl w:val="5"/>
        <w:rPr>
          <w:rFonts w:ascii="Times New Roman" w:eastAsia="Times New Roman" w:hAnsi="Times New Roman"/>
          <w:sz w:val="24"/>
          <w:szCs w:val="24"/>
          <w:lang w:eastAsia="ru-RU"/>
        </w:rPr>
      </w:pPr>
      <w:r w:rsidRPr="00776082">
        <w:rPr>
          <w:rFonts w:ascii="Times New Roman" w:eastAsia="Times New Roman" w:hAnsi="Times New Roman"/>
          <w:b/>
          <w:bCs/>
          <w:sz w:val="24"/>
          <w:szCs w:val="24"/>
          <w:lang w:eastAsia="ru-RU"/>
        </w:rPr>
        <w:t>Общая площадь Земельного участка:</w:t>
      </w:r>
      <w:r>
        <w:rPr>
          <w:rFonts w:ascii="Times New Roman" w:eastAsia="Times New Roman" w:hAnsi="Times New Roman"/>
          <w:sz w:val="24"/>
          <w:szCs w:val="24"/>
          <w:lang w:eastAsia="ru-RU"/>
        </w:rPr>
        <w:t xml:space="preserve"> 1010,0кв.м.</w:t>
      </w:r>
    </w:p>
    <w:p w:rsidR="00776082" w:rsidRDefault="00776082" w:rsidP="00776082">
      <w:pPr>
        <w:tabs>
          <w:tab w:val="left" w:pos="540"/>
          <w:tab w:val="left" w:pos="720"/>
        </w:tabs>
        <w:spacing w:after="0" w:line="240" w:lineRule="auto"/>
        <w:jc w:val="both"/>
        <w:rPr>
          <w:rFonts w:ascii="Times New Roman" w:eastAsia="Times New Roman" w:hAnsi="Times New Roman"/>
          <w:sz w:val="24"/>
          <w:szCs w:val="24"/>
          <w:lang w:eastAsia="ru-RU"/>
        </w:rPr>
      </w:pPr>
      <w:r w:rsidRPr="008C5C5C">
        <w:rPr>
          <w:rFonts w:ascii="Times New Roman" w:eastAsia="Times New Roman" w:hAnsi="Times New Roman"/>
          <w:b/>
          <w:bCs/>
          <w:sz w:val="24"/>
          <w:szCs w:val="24"/>
          <w:lang w:eastAsia="ru-RU"/>
        </w:rPr>
        <w:t>Наличие обременений</w:t>
      </w:r>
      <w:r w:rsidR="00F01C45">
        <w:rPr>
          <w:rFonts w:ascii="Times New Roman" w:eastAsia="Times New Roman" w:hAnsi="Times New Roman"/>
          <w:b/>
          <w:bCs/>
          <w:sz w:val="24"/>
          <w:szCs w:val="24"/>
          <w:lang w:eastAsia="ru-RU"/>
        </w:rPr>
        <w:t xml:space="preserve"> и ограничений прав</w:t>
      </w:r>
      <w:r w:rsidR="00F01C45">
        <w:rPr>
          <w:rFonts w:ascii="Times New Roman" w:eastAsia="Times New Roman" w:hAnsi="Times New Roman"/>
          <w:sz w:val="24"/>
          <w:szCs w:val="24"/>
          <w:lang w:eastAsia="ru-RU"/>
        </w:rPr>
        <w:t>:</w:t>
      </w:r>
      <w:r w:rsidR="00F01C45" w:rsidRPr="00F01C45">
        <w:rPr>
          <w:rFonts w:ascii="Times New Roman" w:eastAsia="Times New Roman" w:hAnsi="Times New Roman"/>
          <w:sz w:val="24"/>
          <w:szCs w:val="24"/>
          <w:lang w:eastAsia="ru-RU"/>
        </w:rPr>
        <w:t xml:space="preserve"> </w:t>
      </w:r>
      <w:r w:rsidRPr="008C5C5C">
        <w:rPr>
          <w:rFonts w:ascii="Times New Roman" w:eastAsia="Times New Roman" w:hAnsi="Times New Roman"/>
          <w:sz w:val="24"/>
          <w:szCs w:val="24"/>
          <w:lang w:eastAsia="ru-RU"/>
        </w:rPr>
        <w:t>не зарегистрировано</w:t>
      </w:r>
      <w:r w:rsidR="000736E3">
        <w:rPr>
          <w:rFonts w:ascii="Times New Roman" w:eastAsia="Times New Roman" w:hAnsi="Times New Roman"/>
          <w:sz w:val="24"/>
          <w:szCs w:val="24"/>
          <w:lang w:eastAsia="ru-RU"/>
        </w:rPr>
        <w:t>.</w:t>
      </w:r>
    </w:p>
    <w:bookmarkEnd w:id="7"/>
    <w:p w:rsidR="00776082" w:rsidRPr="00776082" w:rsidRDefault="00776082" w:rsidP="00776082">
      <w:pPr>
        <w:pStyle w:val="af9"/>
        <w:ind w:left="0" w:right="-57"/>
        <w:jc w:val="both"/>
        <w:rPr>
          <w:rFonts w:eastAsia="Times New Roman"/>
          <w:bCs/>
          <w:szCs w:val="24"/>
          <w:lang w:val="ru-RU" w:eastAsia="ru-RU"/>
        </w:rPr>
      </w:pPr>
      <w:r w:rsidRPr="006A6C1F">
        <w:rPr>
          <w:rFonts w:eastAsia="Times New Roman"/>
          <w:b/>
          <w:szCs w:val="24"/>
          <w:lang w:val="ru-RU" w:eastAsia="ru-RU"/>
        </w:rPr>
        <w:t xml:space="preserve">Начальная цена: </w:t>
      </w:r>
      <w:r w:rsidRPr="00776082">
        <w:rPr>
          <w:rFonts w:eastAsia="Times New Roman"/>
          <w:bCs/>
          <w:szCs w:val="24"/>
          <w:lang w:val="ru-RU" w:eastAsia="ru-RU"/>
        </w:rPr>
        <w:t>2 449 430,00 (два миллиона четыреста сорок девять тысяч четыреста тридцать) рублей</w:t>
      </w:r>
      <w:r w:rsidR="004E473D">
        <w:rPr>
          <w:rFonts w:eastAsia="Times New Roman"/>
          <w:bCs/>
          <w:szCs w:val="24"/>
          <w:lang w:val="ru-RU" w:eastAsia="ru-RU"/>
        </w:rPr>
        <w:t xml:space="preserve"> 00 коп.</w:t>
      </w:r>
      <w:r w:rsidRPr="00776082">
        <w:rPr>
          <w:rFonts w:eastAsia="Times New Roman"/>
          <w:bCs/>
          <w:szCs w:val="24"/>
          <w:lang w:val="ru-RU" w:eastAsia="ru-RU"/>
        </w:rPr>
        <w:t>, в том числе:</w:t>
      </w:r>
    </w:p>
    <w:p w:rsidR="00776082" w:rsidRPr="00776082" w:rsidRDefault="00776082" w:rsidP="00776082">
      <w:pPr>
        <w:pStyle w:val="af9"/>
        <w:ind w:left="0" w:right="-57"/>
        <w:jc w:val="both"/>
        <w:rPr>
          <w:rFonts w:eastAsia="Times New Roman"/>
          <w:bCs/>
          <w:szCs w:val="24"/>
          <w:lang w:val="ru-RU" w:eastAsia="ru-RU"/>
        </w:rPr>
      </w:pPr>
      <w:r w:rsidRPr="00776082">
        <w:rPr>
          <w:rFonts w:eastAsia="Times New Roman"/>
          <w:bCs/>
          <w:szCs w:val="24"/>
          <w:lang w:val="ru-RU" w:eastAsia="ru-RU"/>
        </w:rPr>
        <w:t>- стоимость Объекта составляет 733 440,00 (семьсот тридцать три тысячи четыреста сорок) рублей</w:t>
      </w:r>
      <w:r w:rsidR="004E473D">
        <w:rPr>
          <w:rFonts w:eastAsia="Times New Roman"/>
          <w:bCs/>
          <w:szCs w:val="24"/>
          <w:lang w:val="ru-RU" w:eastAsia="ru-RU"/>
        </w:rPr>
        <w:t xml:space="preserve"> 00 коп.</w:t>
      </w:r>
      <w:r w:rsidRPr="00776082">
        <w:rPr>
          <w:rFonts w:eastAsia="Times New Roman"/>
          <w:bCs/>
          <w:szCs w:val="24"/>
          <w:lang w:val="ru-RU" w:eastAsia="ru-RU"/>
        </w:rPr>
        <w:t>, в том числе НДС 20%;</w:t>
      </w:r>
    </w:p>
    <w:p w:rsidR="00776082" w:rsidRPr="006A6C1F" w:rsidRDefault="00776082" w:rsidP="00776082">
      <w:pPr>
        <w:pStyle w:val="af9"/>
        <w:ind w:left="0" w:right="-57"/>
        <w:jc w:val="both"/>
        <w:rPr>
          <w:rFonts w:eastAsia="Calibri"/>
          <w:bCs/>
          <w:spacing w:val="-2"/>
          <w:lang w:val="ru-RU"/>
        </w:rPr>
      </w:pPr>
      <w:r w:rsidRPr="00776082">
        <w:rPr>
          <w:rFonts w:eastAsia="Times New Roman"/>
          <w:bCs/>
          <w:szCs w:val="24"/>
          <w:lang w:val="ru-RU" w:eastAsia="ru-RU"/>
        </w:rPr>
        <w:t>- стоимость Земельного участка составляет 1 715 990,00 (один миллион семьсот пятнадцать тысяч девятьсот девяносто) рублей</w:t>
      </w:r>
      <w:r w:rsidR="004E473D">
        <w:rPr>
          <w:rFonts w:eastAsia="Times New Roman"/>
          <w:bCs/>
          <w:szCs w:val="24"/>
          <w:lang w:val="ru-RU" w:eastAsia="ru-RU"/>
        </w:rPr>
        <w:t xml:space="preserve"> 00 коп.</w:t>
      </w:r>
      <w:r w:rsidRPr="00776082">
        <w:rPr>
          <w:rFonts w:eastAsia="Times New Roman"/>
          <w:bCs/>
          <w:szCs w:val="24"/>
          <w:lang w:val="ru-RU" w:eastAsia="ru-RU"/>
        </w:rPr>
        <w:t>, согласно пп.6 п.2 ст. 146 Налогового кодекса РФ НДС не облагается</w:t>
      </w:r>
    </w:p>
    <w:p w:rsidR="00776082" w:rsidRDefault="00776082" w:rsidP="00776082">
      <w:pPr>
        <w:tabs>
          <w:tab w:val="left" w:pos="540"/>
          <w:tab w:val="left" w:pos="720"/>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b/>
          <w:sz w:val="24"/>
          <w:szCs w:val="24"/>
          <w:lang w:eastAsia="ru-RU"/>
        </w:rPr>
        <w:t>Сумма задатка:</w:t>
      </w:r>
      <w:r>
        <w:rPr>
          <w:rFonts w:ascii="Times New Roman" w:eastAsia="Times New Roman" w:hAnsi="Times New Roman"/>
          <w:sz w:val="24"/>
          <w:szCs w:val="24"/>
          <w:lang w:eastAsia="ru-RU"/>
        </w:rPr>
        <w:t xml:space="preserve"> </w:t>
      </w:r>
      <w:r w:rsidRPr="00776082">
        <w:rPr>
          <w:rFonts w:ascii="Times New Roman" w:eastAsia="Times New Roman" w:hAnsi="Times New Roman"/>
          <w:sz w:val="24"/>
          <w:szCs w:val="24"/>
          <w:lang w:eastAsia="ru-RU"/>
        </w:rPr>
        <w:t xml:space="preserve">10% от начальной цены продажи Имущества, что составляет </w:t>
      </w:r>
      <w:r w:rsidR="00BE41F7" w:rsidRPr="00BE41F7">
        <w:rPr>
          <w:rFonts w:ascii="Times New Roman" w:eastAsia="Times New Roman" w:hAnsi="Times New Roman"/>
          <w:sz w:val="24"/>
          <w:szCs w:val="24"/>
          <w:lang w:eastAsia="ru-RU"/>
        </w:rPr>
        <w:t>244 943,00 (двести сорок четыре тысячи девятьсот сорок три) рубля</w:t>
      </w:r>
      <w:r w:rsidR="004E473D">
        <w:rPr>
          <w:rFonts w:ascii="Times New Roman" w:eastAsia="Times New Roman" w:hAnsi="Times New Roman"/>
          <w:sz w:val="24"/>
          <w:szCs w:val="24"/>
          <w:lang w:eastAsia="ru-RU"/>
        </w:rPr>
        <w:t xml:space="preserve"> </w:t>
      </w:r>
      <w:r w:rsidR="004E473D" w:rsidRPr="004E473D">
        <w:rPr>
          <w:rFonts w:ascii="Times New Roman" w:eastAsia="Times New Roman" w:hAnsi="Times New Roman"/>
          <w:sz w:val="24"/>
          <w:szCs w:val="24"/>
          <w:lang w:eastAsia="ru-RU"/>
        </w:rPr>
        <w:t>00 коп.</w:t>
      </w:r>
    </w:p>
    <w:p w:rsidR="00776082" w:rsidRDefault="00776082" w:rsidP="00776082">
      <w:pPr>
        <w:tabs>
          <w:tab w:val="left" w:pos="540"/>
          <w:tab w:val="left" w:pos="72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Шаг аукциона на повышение:</w:t>
      </w:r>
      <w:r>
        <w:rPr>
          <w:rFonts w:ascii="Times New Roman" w:eastAsia="Times New Roman" w:hAnsi="Times New Roman"/>
          <w:sz w:val="24"/>
          <w:szCs w:val="24"/>
          <w:lang w:eastAsia="ru-RU"/>
        </w:rPr>
        <w:t xml:space="preserve"> </w:t>
      </w:r>
      <w:r w:rsidR="00BE41F7" w:rsidRPr="00BE41F7">
        <w:rPr>
          <w:rFonts w:ascii="Times New Roman" w:eastAsia="Times New Roman" w:hAnsi="Times New Roman"/>
          <w:sz w:val="24"/>
          <w:szCs w:val="24"/>
          <w:lang w:eastAsia="ru-RU"/>
        </w:rPr>
        <w:t xml:space="preserve">24 494,30 (двадцать четыре тысячи четыреста девяносто </w:t>
      </w:r>
      <w:r w:rsidR="00F26449">
        <w:rPr>
          <w:rFonts w:ascii="Times New Roman" w:eastAsia="Times New Roman" w:hAnsi="Times New Roman"/>
          <w:sz w:val="24"/>
          <w:szCs w:val="24"/>
          <w:lang w:eastAsia="ru-RU"/>
        </w:rPr>
        <w:t>четыре</w:t>
      </w:r>
      <w:r w:rsidR="00BE41F7" w:rsidRPr="00BE41F7">
        <w:rPr>
          <w:rFonts w:ascii="Times New Roman" w:eastAsia="Times New Roman" w:hAnsi="Times New Roman"/>
          <w:sz w:val="24"/>
          <w:szCs w:val="24"/>
          <w:lang w:eastAsia="ru-RU"/>
        </w:rPr>
        <w:t>) рубля</w:t>
      </w:r>
      <w:r w:rsidR="00F26449">
        <w:rPr>
          <w:rFonts w:ascii="Times New Roman" w:eastAsia="Times New Roman" w:hAnsi="Times New Roman"/>
          <w:sz w:val="24"/>
          <w:szCs w:val="24"/>
          <w:lang w:eastAsia="ru-RU"/>
        </w:rPr>
        <w:t xml:space="preserve"> 30</w:t>
      </w:r>
      <w:r w:rsidR="00BE41F7" w:rsidRPr="00BE41F7">
        <w:rPr>
          <w:rFonts w:ascii="Times New Roman" w:eastAsia="Times New Roman" w:hAnsi="Times New Roman"/>
          <w:sz w:val="24"/>
          <w:szCs w:val="24"/>
          <w:lang w:eastAsia="ru-RU"/>
        </w:rPr>
        <w:t xml:space="preserve"> коп.</w:t>
      </w:r>
      <w:bookmarkEnd w:id="6"/>
    </w:p>
    <w:p w:rsidR="00776082" w:rsidRDefault="00776082" w:rsidP="00776082">
      <w:pPr>
        <w:tabs>
          <w:tab w:val="left" w:pos="540"/>
          <w:tab w:val="left" w:pos="720"/>
        </w:tabs>
        <w:spacing w:after="0" w:line="240" w:lineRule="auto"/>
        <w:jc w:val="both"/>
        <w:rPr>
          <w:rFonts w:ascii="Times New Roman" w:eastAsia="Times New Roman" w:hAnsi="Times New Roman"/>
          <w:sz w:val="24"/>
          <w:szCs w:val="24"/>
          <w:lang w:eastAsia="ru-RU"/>
        </w:rPr>
      </w:pPr>
    </w:p>
    <w:p w:rsidR="00776082" w:rsidRDefault="00776082" w:rsidP="00776082">
      <w:pPr>
        <w:pStyle w:val="afb"/>
        <w:shd w:val="clear" w:color="auto" w:fill="FFFFFF"/>
        <w:spacing w:before="0" w:beforeAutospacing="0" w:after="0" w:afterAutospacing="0"/>
        <w:rPr>
          <w:b/>
          <w:bCs/>
        </w:rPr>
      </w:pPr>
      <w:r>
        <w:rPr>
          <w:b/>
          <w:bCs/>
          <w:color w:val="000000"/>
        </w:rPr>
        <w:t xml:space="preserve">ЛОТ </w:t>
      </w:r>
      <w:r>
        <w:rPr>
          <w:b/>
          <w:bCs/>
        </w:rPr>
        <w:t>2</w:t>
      </w:r>
      <w:r w:rsidRPr="00F63D95">
        <w:rPr>
          <w:b/>
          <w:bCs/>
        </w:rPr>
        <w:t>:</w:t>
      </w:r>
    </w:p>
    <w:p w:rsidR="00776082" w:rsidRDefault="00776082" w:rsidP="00776082">
      <w:pPr>
        <w:tabs>
          <w:tab w:val="left" w:pos="540"/>
          <w:tab w:val="left" w:pos="72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Адрес имущества: </w:t>
      </w:r>
      <w:r w:rsidR="00D44E38" w:rsidRPr="00D44E38">
        <w:rPr>
          <w:rFonts w:ascii="Times New Roman" w:eastAsia="Times New Roman" w:hAnsi="Times New Roman"/>
          <w:sz w:val="24"/>
          <w:szCs w:val="24"/>
          <w:lang w:eastAsia="ru-RU"/>
        </w:rPr>
        <w:t>Тюменская область, г. Тобольск, ул. Семена Ремезова, 54/1</w:t>
      </w:r>
      <w:r>
        <w:rPr>
          <w:rFonts w:ascii="Times New Roman" w:eastAsia="Times New Roman" w:hAnsi="Times New Roman"/>
          <w:sz w:val="24"/>
          <w:szCs w:val="24"/>
          <w:lang w:eastAsia="ru-RU"/>
        </w:rPr>
        <w:t>.</w:t>
      </w:r>
    </w:p>
    <w:p w:rsidR="00776082" w:rsidRDefault="00776082" w:rsidP="00776082">
      <w:pPr>
        <w:tabs>
          <w:tab w:val="left" w:pos="540"/>
          <w:tab w:val="left" w:pos="72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Объект: </w:t>
      </w:r>
      <w:r w:rsidR="00D44E38" w:rsidRPr="00D44E38">
        <w:rPr>
          <w:rFonts w:ascii="Times New Roman" w:eastAsia="Times New Roman" w:hAnsi="Times New Roman"/>
          <w:sz w:val="24"/>
          <w:szCs w:val="24"/>
          <w:lang w:eastAsia="ru-RU"/>
        </w:rPr>
        <w:t>нежилое помещение, этаж: 1, подвал, кадастровый номер 72:24:0304002:3406, помещение расположено в подвале (номера на поэтажном плане 4-7, 9-20) и на первом этаже (номера на поэтажном плане 11-19, 21-27)</w:t>
      </w:r>
    </w:p>
    <w:p w:rsidR="00776082" w:rsidRDefault="00776082" w:rsidP="00776082">
      <w:pPr>
        <w:autoSpaceDE w:val="0"/>
        <w:autoSpaceDN w:val="0"/>
        <w:adjustRightInd w:val="0"/>
        <w:spacing w:line="240" w:lineRule="auto"/>
        <w:contextualSpacing/>
        <w:jc w:val="both"/>
        <w:outlineLvl w:val="5"/>
        <w:rPr>
          <w:rFonts w:ascii="Times New Roman" w:eastAsia="Times New Roman" w:hAnsi="Times New Roman"/>
          <w:sz w:val="24"/>
          <w:szCs w:val="24"/>
          <w:lang w:eastAsia="ru-RU"/>
        </w:rPr>
      </w:pPr>
      <w:r>
        <w:rPr>
          <w:rFonts w:ascii="Times New Roman" w:eastAsia="Times New Roman" w:hAnsi="Times New Roman"/>
          <w:b/>
          <w:sz w:val="24"/>
          <w:szCs w:val="24"/>
          <w:lang w:eastAsia="ru-RU"/>
        </w:rPr>
        <w:t>Общая площадь Здания</w:t>
      </w:r>
      <w:r>
        <w:rPr>
          <w:rFonts w:ascii="Times New Roman" w:eastAsia="Times New Roman" w:hAnsi="Times New Roman"/>
          <w:sz w:val="24"/>
          <w:szCs w:val="24"/>
          <w:lang w:eastAsia="ru-RU"/>
        </w:rPr>
        <w:t xml:space="preserve">: </w:t>
      </w:r>
      <w:r w:rsidR="00D44E38">
        <w:rPr>
          <w:rFonts w:ascii="Times New Roman" w:eastAsia="Times New Roman" w:hAnsi="Times New Roman"/>
          <w:sz w:val="24"/>
          <w:szCs w:val="24"/>
          <w:lang w:eastAsia="ru-RU"/>
        </w:rPr>
        <w:t>414,7</w:t>
      </w:r>
      <w:r>
        <w:rPr>
          <w:rFonts w:ascii="Times New Roman" w:eastAsia="Times New Roman" w:hAnsi="Times New Roman"/>
          <w:sz w:val="24"/>
          <w:szCs w:val="24"/>
          <w:lang w:eastAsia="ru-RU"/>
        </w:rPr>
        <w:t xml:space="preserve"> кв. м.</w:t>
      </w:r>
      <w:r w:rsidR="00F274B1">
        <w:rPr>
          <w:rFonts w:ascii="Times New Roman" w:eastAsia="Times New Roman" w:hAnsi="Times New Roman"/>
          <w:sz w:val="24"/>
          <w:szCs w:val="24"/>
          <w:lang w:eastAsia="ru-RU"/>
        </w:rPr>
        <w:t xml:space="preserve">, из них: </w:t>
      </w:r>
      <w:r w:rsidR="00CB6B34">
        <w:rPr>
          <w:rFonts w:ascii="Times New Roman" w:eastAsia="Times New Roman" w:hAnsi="Times New Roman"/>
          <w:sz w:val="24"/>
          <w:szCs w:val="24"/>
          <w:lang w:eastAsia="ru-RU"/>
        </w:rPr>
        <w:t>подвал</w:t>
      </w:r>
      <w:r w:rsidR="00F274B1">
        <w:rPr>
          <w:rFonts w:ascii="Times New Roman" w:eastAsia="Times New Roman" w:hAnsi="Times New Roman"/>
          <w:sz w:val="24"/>
          <w:szCs w:val="24"/>
          <w:lang w:eastAsia="ru-RU"/>
        </w:rPr>
        <w:t xml:space="preserve">: </w:t>
      </w:r>
      <w:r w:rsidR="00CB6B34">
        <w:rPr>
          <w:rFonts w:ascii="Times New Roman" w:eastAsia="Times New Roman" w:hAnsi="Times New Roman"/>
          <w:sz w:val="24"/>
          <w:szCs w:val="24"/>
          <w:lang w:eastAsia="ru-RU"/>
        </w:rPr>
        <w:t>209,20</w:t>
      </w:r>
      <w:r w:rsidR="00F274B1">
        <w:rPr>
          <w:rFonts w:ascii="Times New Roman" w:eastAsia="Times New Roman" w:hAnsi="Times New Roman"/>
          <w:sz w:val="24"/>
          <w:szCs w:val="24"/>
          <w:lang w:eastAsia="ru-RU"/>
        </w:rPr>
        <w:t xml:space="preserve">кв.м., </w:t>
      </w:r>
      <w:r w:rsidR="00B40C94">
        <w:rPr>
          <w:rFonts w:ascii="Times New Roman" w:eastAsia="Times New Roman" w:hAnsi="Times New Roman"/>
          <w:sz w:val="24"/>
          <w:szCs w:val="24"/>
          <w:lang w:eastAsia="ru-RU"/>
        </w:rPr>
        <w:t>1 этаж – 205,2кв.м.</w:t>
      </w:r>
    </w:p>
    <w:p w:rsidR="00776082" w:rsidRDefault="00776082" w:rsidP="00776082">
      <w:pPr>
        <w:tabs>
          <w:tab w:val="left" w:pos="540"/>
          <w:tab w:val="left" w:pos="720"/>
        </w:tabs>
        <w:spacing w:after="0" w:line="240" w:lineRule="auto"/>
        <w:jc w:val="both"/>
        <w:rPr>
          <w:rFonts w:ascii="Times New Roman" w:eastAsia="Times New Roman" w:hAnsi="Times New Roman"/>
          <w:sz w:val="24"/>
          <w:szCs w:val="24"/>
          <w:lang w:eastAsia="ru-RU"/>
        </w:rPr>
      </w:pPr>
      <w:r w:rsidRPr="008C5C5C">
        <w:rPr>
          <w:rFonts w:ascii="Times New Roman" w:eastAsia="Times New Roman" w:hAnsi="Times New Roman"/>
          <w:b/>
          <w:bCs/>
          <w:sz w:val="24"/>
          <w:szCs w:val="24"/>
          <w:lang w:eastAsia="ru-RU"/>
        </w:rPr>
        <w:t>Наличие обременений</w:t>
      </w:r>
      <w:r w:rsidRPr="008C5C5C">
        <w:rPr>
          <w:rFonts w:ascii="Times New Roman" w:eastAsia="Times New Roman" w:hAnsi="Times New Roman"/>
          <w:b/>
          <w:sz w:val="24"/>
          <w:szCs w:val="24"/>
          <w:lang w:eastAsia="ru-RU"/>
        </w:rPr>
        <w:t xml:space="preserve">: </w:t>
      </w:r>
      <w:r w:rsidRPr="008C5C5C">
        <w:rPr>
          <w:rFonts w:ascii="Times New Roman" w:eastAsia="Times New Roman" w:hAnsi="Times New Roman"/>
          <w:sz w:val="24"/>
          <w:szCs w:val="24"/>
          <w:lang w:eastAsia="ru-RU"/>
        </w:rPr>
        <w:t>не зарегистрировано.</w:t>
      </w:r>
    </w:p>
    <w:p w:rsidR="00776082" w:rsidRPr="006A6C1F" w:rsidRDefault="00776082" w:rsidP="00D44E38">
      <w:pPr>
        <w:pStyle w:val="af9"/>
        <w:ind w:left="0" w:right="-57"/>
        <w:jc w:val="both"/>
        <w:rPr>
          <w:rFonts w:eastAsia="Calibri"/>
          <w:bCs/>
          <w:spacing w:val="-2"/>
          <w:lang w:val="ru-RU"/>
        </w:rPr>
      </w:pPr>
      <w:r w:rsidRPr="006A6C1F">
        <w:rPr>
          <w:rFonts w:eastAsia="Times New Roman"/>
          <w:b/>
          <w:szCs w:val="24"/>
          <w:lang w:val="ru-RU" w:eastAsia="ru-RU"/>
        </w:rPr>
        <w:t xml:space="preserve">Начальная цена: </w:t>
      </w:r>
      <w:r w:rsidR="00391FD0" w:rsidRPr="00391FD0">
        <w:rPr>
          <w:rFonts w:eastAsia="Times New Roman"/>
          <w:bCs/>
          <w:szCs w:val="24"/>
          <w:lang w:val="ru-RU" w:eastAsia="ru-RU"/>
        </w:rPr>
        <w:t>7 217 850,00 (семь миллионов двести семнадцать тысяч восемьсот пятьдесят) рублей</w:t>
      </w:r>
      <w:r w:rsidR="004E473D">
        <w:rPr>
          <w:rFonts w:eastAsia="Times New Roman"/>
          <w:bCs/>
          <w:szCs w:val="24"/>
          <w:lang w:val="ru-RU" w:eastAsia="ru-RU"/>
        </w:rPr>
        <w:t xml:space="preserve"> 00 коп.</w:t>
      </w:r>
      <w:r w:rsidR="00391FD0" w:rsidRPr="00391FD0">
        <w:rPr>
          <w:rFonts w:eastAsia="Times New Roman"/>
          <w:bCs/>
          <w:szCs w:val="24"/>
          <w:lang w:val="ru-RU" w:eastAsia="ru-RU"/>
        </w:rPr>
        <w:t>, в том числе НДС 20%</w:t>
      </w:r>
    </w:p>
    <w:p w:rsidR="00776082" w:rsidRDefault="00776082" w:rsidP="00776082">
      <w:pPr>
        <w:tabs>
          <w:tab w:val="left" w:pos="540"/>
          <w:tab w:val="left" w:pos="720"/>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b/>
          <w:sz w:val="24"/>
          <w:szCs w:val="24"/>
          <w:lang w:eastAsia="ru-RU"/>
        </w:rPr>
        <w:t>Сумма задатка:</w:t>
      </w:r>
      <w:r>
        <w:rPr>
          <w:rFonts w:ascii="Times New Roman" w:eastAsia="Times New Roman" w:hAnsi="Times New Roman"/>
          <w:sz w:val="24"/>
          <w:szCs w:val="24"/>
          <w:lang w:eastAsia="ru-RU"/>
        </w:rPr>
        <w:t xml:space="preserve"> </w:t>
      </w:r>
      <w:r w:rsidRPr="00776082">
        <w:rPr>
          <w:rFonts w:ascii="Times New Roman" w:eastAsia="Times New Roman" w:hAnsi="Times New Roman"/>
          <w:sz w:val="24"/>
          <w:szCs w:val="24"/>
          <w:lang w:eastAsia="ru-RU"/>
        </w:rPr>
        <w:t xml:space="preserve">10% от начальной цены продажи Имущества, что составляет </w:t>
      </w:r>
      <w:r w:rsidR="00391FD0" w:rsidRPr="00391FD0">
        <w:rPr>
          <w:rFonts w:ascii="Times New Roman" w:eastAsia="Times New Roman" w:hAnsi="Times New Roman"/>
          <w:sz w:val="24"/>
          <w:szCs w:val="24"/>
          <w:lang w:eastAsia="ru-RU"/>
        </w:rPr>
        <w:t xml:space="preserve">721 785,00 (семьсот двадцать одна тысяча семьсот восемьдесят пять) </w:t>
      </w:r>
      <w:r w:rsidR="00391FD0" w:rsidRPr="004E473D">
        <w:rPr>
          <w:rFonts w:ascii="Times New Roman" w:eastAsia="Times New Roman" w:hAnsi="Times New Roman"/>
          <w:sz w:val="24"/>
          <w:szCs w:val="24"/>
          <w:lang w:eastAsia="ru-RU"/>
        </w:rPr>
        <w:t>рублей</w:t>
      </w:r>
      <w:r w:rsidR="004E473D" w:rsidRPr="004E473D">
        <w:rPr>
          <w:rFonts w:ascii="Times New Roman" w:eastAsia="Times New Roman" w:hAnsi="Times New Roman"/>
          <w:sz w:val="24"/>
          <w:szCs w:val="24"/>
          <w:lang w:eastAsia="ru-RU"/>
        </w:rPr>
        <w:t xml:space="preserve"> </w:t>
      </w:r>
      <w:r w:rsidR="004E473D" w:rsidRPr="004E473D">
        <w:rPr>
          <w:rFonts w:ascii="Times New Roman" w:eastAsia="Times New Roman" w:hAnsi="Times New Roman"/>
          <w:bCs/>
          <w:sz w:val="24"/>
          <w:szCs w:val="24"/>
          <w:lang w:eastAsia="ru-RU"/>
        </w:rPr>
        <w:t>00 коп.</w:t>
      </w:r>
    </w:p>
    <w:p w:rsidR="00776082" w:rsidRDefault="00776082" w:rsidP="00776082">
      <w:pPr>
        <w:tabs>
          <w:tab w:val="left" w:pos="540"/>
          <w:tab w:val="left" w:pos="72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Шаг аукциона на повышение:</w:t>
      </w:r>
      <w:r>
        <w:rPr>
          <w:rFonts w:ascii="Times New Roman" w:eastAsia="Times New Roman" w:hAnsi="Times New Roman"/>
          <w:sz w:val="24"/>
          <w:szCs w:val="24"/>
          <w:lang w:eastAsia="ru-RU"/>
        </w:rPr>
        <w:t xml:space="preserve"> </w:t>
      </w:r>
      <w:r w:rsidR="00391FD0" w:rsidRPr="00391FD0">
        <w:rPr>
          <w:rFonts w:ascii="Times New Roman" w:eastAsia="Times New Roman" w:hAnsi="Times New Roman"/>
          <w:sz w:val="24"/>
          <w:szCs w:val="24"/>
          <w:lang w:eastAsia="ru-RU"/>
        </w:rPr>
        <w:t>72 178,50 (семьдесят две тысячи сто семьдесят восемь) рублей 50 коп.</w:t>
      </w:r>
    </w:p>
    <w:p w:rsidR="00D44E38" w:rsidRDefault="00D44E38" w:rsidP="00776082">
      <w:pPr>
        <w:tabs>
          <w:tab w:val="left" w:pos="540"/>
          <w:tab w:val="left" w:pos="720"/>
        </w:tabs>
        <w:spacing w:after="0" w:line="240" w:lineRule="auto"/>
        <w:jc w:val="both"/>
        <w:rPr>
          <w:rFonts w:ascii="Times New Roman" w:eastAsia="Times New Roman" w:hAnsi="Times New Roman"/>
          <w:sz w:val="24"/>
          <w:szCs w:val="24"/>
          <w:lang w:eastAsia="ru-RU"/>
        </w:rPr>
      </w:pPr>
    </w:p>
    <w:p w:rsidR="00D44E38" w:rsidRDefault="00D44E38" w:rsidP="00D44E38">
      <w:pPr>
        <w:pStyle w:val="afb"/>
        <w:shd w:val="clear" w:color="auto" w:fill="FFFFFF"/>
        <w:spacing w:before="0" w:beforeAutospacing="0" w:after="0" w:afterAutospacing="0"/>
        <w:rPr>
          <w:b/>
          <w:bCs/>
        </w:rPr>
      </w:pPr>
      <w:r>
        <w:rPr>
          <w:b/>
          <w:bCs/>
          <w:color w:val="000000"/>
        </w:rPr>
        <w:t xml:space="preserve">ЛОТ </w:t>
      </w:r>
      <w:r>
        <w:rPr>
          <w:b/>
          <w:bCs/>
        </w:rPr>
        <w:t>3</w:t>
      </w:r>
      <w:r w:rsidRPr="00F63D95">
        <w:rPr>
          <w:b/>
          <w:bCs/>
        </w:rPr>
        <w:t>:</w:t>
      </w:r>
    </w:p>
    <w:p w:rsidR="00D44E38" w:rsidRDefault="00D44E38" w:rsidP="00D44E38">
      <w:pPr>
        <w:tabs>
          <w:tab w:val="left" w:pos="540"/>
          <w:tab w:val="left" w:pos="72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Адрес имущества: </w:t>
      </w:r>
      <w:r w:rsidRPr="00D44E38">
        <w:rPr>
          <w:rFonts w:ascii="Times New Roman" w:eastAsia="Times New Roman" w:hAnsi="Times New Roman"/>
          <w:sz w:val="24"/>
          <w:szCs w:val="24"/>
          <w:lang w:eastAsia="ru-RU"/>
        </w:rPr>
        <w:t>Тюменская область, р-н Ишимский, г. Ишим, ул. 40 лет Победы, д. 1</w:t>
      </w:r>
    </w:p>
    <w:p w:rsidR="00D44E38" w:rsidRDefault="00D44E38" w:rsidP="00D44E38">
      <w:pPr>
        <w:tabs>
          <w:tab w:val="left" w:pos="540"/>
          <w:tab w:val="left" w:pos="72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Объект: </w:t>
      </w:r>
      <w:r w:rsidR="00911FE9" w:rsidRPr="00911FE9">
        <w:rPr>
          <w:rFonts w:ascii="Times New Roman" w:eastAsia="Times New Roman" w:hAnsi="Times New Roman"/>
          <w:sz w:val="24"/>
          <w:szCs w:val="24"/>
          <w:lang w:eastAsia="ru-RU"/>
        </w:rPr>
        <w:t>нежилое помещение, общей площадью 780,6кв.м., этаж: 1, кадастровый номер 72:25:0106018:986</w:t>
      </w:r>
    </w:p>
    <w:p w:rsidR="00D44E38" w:rsidRDefault="00D44E38" w:rsidP="00D44E38">
      <w:pPr>
        <w:autoSpaceDE w:val="0"/>
        <w:autoSpaceDN w:val="0"/>
        <w:adjustRightInd w:val="0"/>
        <w:spacing w:line="240" w:lineRule="auto"/>
        <w:contextualSpacing/>
        <w:jc w:val="both"/>
        <w:outlineLvl w:val="5"/>
        <w:rPr>
          <w:rFonts w:ascii="Times New Roman" w:eastAsia="Times New Roman" w:hAnsi="Times New Roman"/>
          <w:sz w:val="24"/>
          <w:szCs w:val="24"/>
          <w:lang w:eastAsia="ru-RU"/>
        </w:rPr>
      </w:pPr>
      <w:r>
        <w:rPr>
          <w:rFonts w:ascii="Times New Roman" w:eastAsia="Times New Roman" w:hAnsi="Times New Roman"/>
          <w:b/>
          <w:sz w:val="24"/>
          <w:szCs w:val="24"/>
          <w:lang w:eastAsia="ru-RU"/>
        </w:rPr>
        <w:t>Общая площадь Здания</w:t>
      </w:r>
      <w:r>
        <w:rPr>
          <w:rFonts w:ascii="Times New Roman" w:eastAsia="Times New Roman" w:hAnsi="Times New Roman"/>
          <w:sz w:val="24"/>
          <w:szCs w:val="24"/>
          <w:lang w:eastAsia="ru-RU"/>
        </w:rPr>
        <w:t xml:space="preserve">: </w:t>
      </w:r>
      <w:r w:rsidR="00BE41F7">
        <w:rPr>
          <w:rFonts w:ascii="Times New Roman" w:eastAsia="Times New Roman" w:hAnsi="Times New Roman"/>
          <w:sz w:val="24"/>
          <w:szCs w:val="24"/>
          <w:lang w:eastAsia="ru-RU"/>
        </w:rPr>
        <w:t>780,6</w:t>
      </w:r>
      <w:r>
        <w:rPr>
          <w:rFonts w:ascii="Times New Roman" w:eastAsia="Times New Roman" w:hAnsi="Times New Roman"/>
          <w:sz w:val="24"/>
          <w:szCs w:val="24"/>
          <w:lang w:eastAsia="ru-RU"/>
        </w:rPr>
        <w:t xml:space="preserve"> кв. м.</w:t>
      </w:r>
    </w:p>
    <w:p w:rsidR="00D44E38" w:rsidRDefault="00D44E38" w:rsidP="00D44E38">
      <w:pPr>
        <w:tabs>
          <w:tab w:val="left" w:pos="540"/>
          <w:tab w:val="left" w:pos="720"/>
        </w:tabs>
        <w:spacing w:after="0" w:line="240" w:lineRule="auto"/>
        <w:jc w:val="both"/>
        <w:rPr>
          <w:rFonts w:ascii="Times New Roman" w:eastAsia="Times New Roman" w:hAnsi="Times New Roman"/>
          <w:sz w:val="24"/>
          <w:szCs w:val="24"/>
          <w:lang w:eastAsia="ru-RU"/>
        </w:rPr>
      </w:pPr>
      <w:r w:rsidRPr="008C5C5C">
        <w:rPr>
          <w:rFonts w:ascii="Times New Roman" w:eastAsia="Times New Roman" w:hAnsi="Times New Roman"/>
          <w:b/>
          <w:bCs/>
          <w:sz w:val="24"/>
          <w:szCs w:val="24"/>
          <w:lang w:eastAsia="ru-RU"/>
        </w:rPr>
        <w:t>Наличие обременений</w:t>
      </w:r>
      <w:r w:rsidRPr="008C5C5C">
        <w:rPr>
          <w:rFonts w:ascii="Times New Roman" w:eastAsia="Times New Roman" w:hAnsi="Times New Roman"/>
          <w:b/>
          <w:sz w:val="24"/>
          <w:szCs w:val="24"/>
          <w:lang w:eastAsia="ru-RU"/>
        </w:rPr>
        <w:t xml:space="preserve">: </w:t>
      </w:r>
      <w:r w:rsidRPr="008C5C5C">
        <w:rPr>
          <w:rFonts w:ascii="Times New Roman" w:eastAsia="Times New Roman" w:hAnsi="Times New Roman"/>
          <w:sz w:val="24"/>
          <w:szCs w:val="24"/>
          <w:lang w:eastAsia="ru-RU"/>
        </w:rPr>
        <w:t>не зарегистрировано.</w:t>
      </w:r>
      <w:r w:rsidR="00BE41F7" w:rsidRPr="00BE41F7">
        <w:t xml:space="preserve"> </w:t>
      </w:r>
      <w:r w:rsidR="00BE41F7" w:rsidRPr="00BE41F7">
        <w:rPr>
          <w:rFonts w:ascii="Times New Roman" w:eastAsia="Times New Roman" w:hAnsi="Times New Roman"/>
          <w:sz w:val="24"/>
          <w:szCs w:val="24"/>
          <w:lang w:eastAsia="ru-RU"/>
        </w:rPr>
        <w:t>Имеются действующие договоры аренды на общую площадь 169,1 кв.м</w:t>
      </w:r>
      <w:r w:rsidR="00BE41F7">
        <w:rPr>
          <w:rFonts w:ascii="Times New Roman" w:eastAsia="Times New Roman" w:hAnsi="Times New Roman"/>
          <w:sz w:val="24"/>
          <w:szCs w:val="24"/>
          <w:lang w:eastAsia="ru-RU"/>
        </w:rPr>
        <w:t>.</w:t>
      </w:r>
    </w:p>
    <w:p w:rsidR="00D44E38" w:rsidRPr="006A6C1F" w:rsidRDefault="00D44E38" w:rsidP="00D44E38">
      <w:pPr>
        <w:pStyle w:val="af9"/>
        <w:ind w:left="0" w:right="-57"/>
        <w:jc w:val="both"/>
        <w:rPr>
          <w:rFonts w:eastAsia="Calibri"/>
          <w:bCs/>
          <w:spacing w:val="-2"/>
          <w:lang w:val="ru-RU"/>
        </w:rPr>
      </w:pPr>
      <w:r w:rsidRPr="006A6C1F">
        <w:rPr>
          <w:rFonts w:eastAsia="Times New Roman"/>
          <w:b/>
          <w:szCs w:val="24"/>
          <w:lang w:val="ru-RU" w:eastAsia="ru-RU"/>
        </w:rPr>
        <w:t xml:space="preserve">Начальная цена: </w:t>
      </w:r>
      <w:r w:rsidR="00391FD0" w:rsidRPr="00391FD0">
        <w:rPr>
          <w:rFonts w:eastAsia="Times New Roman"/>
          <w:bCs/>
          <w:szCs w:val="24"/>
          <w:lang w:val="ru-RU" w:eastAsia="ru-RU"/>
        </w:rPr>
        <w:t>8 271 240,00 (восемь миллионов двести семьдесят одна тысяча двести сорок) рублей</w:t>
      </w:r>
      <w:r w:rsidR="004E473D">
        <w:rPr>
          <w:rFonts w:eastAsia="Times New Roman"/>
          <w:bCs/>
          <w:szCs w:val="24"/>
          <w:lang w:val="ru-RU" w:eastAsia="ru-RU"/>
        </w:rPr>
        <w:t xml:space="preserve"> 00 коп.</w:t>
      </w:r>
      <w:r w:rsidR="00391FD0" w:rsidRPr="00391FD0">
        <w:rPr>
          <w:rFonts w:eastAsia="Times New Roman"/>
          <w:bCs/>
          <w:szCs w:val="24"/>
          <w:lang w:val="ru-RU" w:eastAsia="ru-RU"/>
        </w:rPr>
        <w:t>, в том числе НДС 20%</w:t>
      </w:r>
    </w:p>
    <w:p w:rsidR="00D44E38" w:rsidRDefault="00D44E38" w:rsidP="00D44E38">
      <w:pPr>
        <w:tabs>
          <w:tab w:val="left" w:pos="540"/>
          <w:tab w:val="left" w:pos="720"/>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b/>
          <w:sz w:val="24"/>
          <w:szCs w:val="24"/>
          <w:lang w:eastAsia="ru-RU"/>
        </w:rPr>
        <w:t>Сумма задатка:</w:t>
      </w:r>
      <w:r>
        <w:rPr>
          <w:rFonts w:ascii="Times New Roman" w:eastAsia="Times New Roman" w:hAnsi="Times New Roman"/>
          <w:sz w:val="24"/>
          <w:szCs w:val="24"/>
          <w:lang w:eastAsia="ru-RU"/>
        </w:rPr>
        <w:t xml:space="preserve"> </w:t>
      </w:r>
      <w:r w:rsidRPr="00776082">
        <w:rPr>
          <w:rFonts w:ascii="Times New Roman" w:eastAsia="Times New Roman" w:hAnsi="Times New Roman"/>
          <w:sz w:val="24"/>
          <w:szCs w:val="24"/>
          <w:lang w:eastAsia="ru-RU"/>
        </w:rPr>
        <w:t xml:space="preserve">10% от начальной цены продажи Имущества, что составляет </w:t>
      </w:r>
      <w:r w:rsidR="00391FD0" w:rsidRPr="00391FD0">
        <w:rPr>
          <w:rFonts w:ascii="Times New Roman" w:eastAsia="Times New Roman" w:hAnsi="Times New Roman"/>
          <w:sz w:val="24"/>
          <w:szCs w:val="24"/>
          <w:lang w:eastAsia="ru-RU"/>
        </w:rPr>
        <w:t>827 124,00 (восемьсот двадцать семь тысяч сто двадцать четыре) рублей</w:t>
      </w:r>
      <w:r w:rsidR="00391FD0">
        <w:rPr>
          <w:rFonts w:ascii="Times New Roman" w:eastAsia="Times New Roman" w:hAnsi="Times New Roman"/>
          <w:sz w:val="24"/>
          <w:szCs w:val="24"/>
          <w:lang w:eastAsia="ru-RU"/>
        </w:rPr>
        <w:t xml:space="preserve"> 00 коп.</w:t>
      </w:r>
    </w:p>
    <w:p w:rsidR="00D44E38" w:rsidRDefault="00D44E38" w:rsidP="00D44E38">
      <w:pPr>
        <w:tabs>
          <w:tab w:val="left" w:pos="540"/>
          <w:tab w:val="left" w:pos="72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Шаг аукциона на повышение:</w:t>
      </w:r>
      <w:r>
        <w:rPr>
          <w:rFonts w:ascii="Times New Roman" w:eastAsia="Times New Roman" w:hAnsi="Times New Roman"/>
          <w:sz w:val="24"/>
          <w:szCs w:val="24"/>
          <w:lang w:eastAsia="ru-RU"/>
        </w:rPr>
        <w:t xml:space="preserve"> </w:t>
      </w:r>
      <w:r w:rsidR="00391FD0" w:rsidRPr="00391FD0">
        <w:rPr>
          <w:rFonts w:ascii="Times New Roman" w:eastAsia="Times New Roman" w:hAnsi="Times New Roman"/>
          <w:sz w:val="24"/>
          <w:szCs w:val="24"/>
          <w:lang w:eastAsia="ru-RU"/>
        </w:rPr>
        <w:t>82 712,40 (восемьдесят две тысячи семьсот двенадцать) рубля 40 коп.</w:t>
      </w:r>
    </w:p>
    <w:bookmarkEnd w:id="2"/>
    <w:bookmarkEnd w:id="3"/>
    <w:bookmarkEnd w:id="4"/>
    <w:bookmarkEnd w:id="5"/>
    <w:p w:rsidR="002322ED" w:rsidRDefault="002322ED" w:rsidP="002B7952">
      <w:pPr>
        <w:tabs>
          <w:tab w:val="left" w:pos="540"/>
          <w:tab w:val="left" w:pos="720"/>
        </w:tabs>
        <w:spacing w:after="0" w:line="240" w:lineRule="auto"/>
        <w:ind w:firstLine="567"/>
        <w:jc w:val="both"/>
        <w:rPr>
          <w:rFonts w:ascii="Times New Roman" w:eastAsia="Times New Roman" w:hAnsi="Times New Roman"/>
          <w:b/>
          <w:sz w:val="24"/>
          <w:szCs w:val="24"/>
          <w:lang w:eastAsia="ru-RU"/>
        </w:rPr>
      </w:pPr>
    </w:p>
    <w:p w:rsidR="002B7952" w:rsidRPr="002B7952" w:rsidRDefault="002B7952" w:rsidP="002B7952">
      <w:pPr>
        <w:tabs>
          <w:tab w:val="left" w:pos="540"/>
          <w:tab w:val="left" w:pos="720"/>
        </w:tabs>
        <w:spacing w:after="0" w:line="240" w:lineRule="auto"/>
        <w:ind w:firstLine="567"/>
        <w:jc w:val="both"/>
        <w:rPr>
          <w:rFonts w:ascii="Times New Roman" w:eastAsia="Times New Roman" w:hAnsi="Times New Roman"/>
          <w:b/>
          <w:sz w:val="24"/>
          <w:szCs w:val="24"/>
          <w:lang w:eastAsia="ru-RU"/>
        </w:rPr>
      </w:pPr>
      <w:r w:rsidRPr="002B7952">
        <w:rPr>
          <w:rFonts w:ascii="Times New Roman" w:eastAsia="Times New Roman" w:hAnsi="Times New Roman"/>
          <w:b/>
          <w:sz w:val="24"/>
          <w:szCs w:val="24"/>
          <w:lang w:eastAsia="ru-RU"/>
        </w:rPr>
        <w:t>2. Условия проведения аукциона</w:t>
      </w:r>
    </w:p>
    <w:p w:rsidR="002B7952" w:rsidRPr="002B7952" w:rsidRDefault="002B7952" w:rsidP="002B7952">
      <w:pPr>
        <w:tabs>
          <w:tab w:val="left" w:pos="540"/>
          <w:tab w:val="left" w:pos="720"/>
        </w:tabs>
        <w:spacing w:after="0" w:line="240" w:lineRule="auto"/>
        <w:ind w:firstLine="567"/>
        <w:jc w:val="both"/>
        <w:rPr>
          <w:rFonts w:ascii="Times New Roman" w:eastAsia="Times New Roman" w:hAnsi="Times New Roman"/>
          <w:b/>
          <w:sz w:val="24"/>
          <w:szCs w:val="24"/>
          <w:lang w:eastAsia="ru-RU"/>
        </w:rPr>
      </w:pPr>
    </w:p>
    <w:p w:rsidR="00532992" w:rsidRDefault="00532992" w:rsidP="0053299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Порядок участия в аукционе, проводимом в электронной форме на электронной торговой площадке АО «Российский аукционный дом» в сети Интернет по адресу www.lot-online.ru, 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утвержденным Организатором торгом, размещенным на сайте  www.lot-online.ru (далее - Регламент). </w:t>
      </w:r>
    </w:p>
    <w:p w:rsidR="002B7952" w:rsidRPr="002B7952" w:rsidRDefault="002B7952" w:rsidP="002B7952">
      <w:pPr>
        <w:spacing w:after="0" w:line="240" w:lineRule="auto"/>
        <w:ind w:firstLine="567"/>
        <w:jc w:val="both"/>
        <w:rPr>
          <w:rFonts w:ascii="Times New Roman" w:eastAsia="Times New Roman" w:hAnsi="Times New Roman"/>
          <w:sz w:val="24"/>
          <w:szCs w:val="24"/>
          <w:lang w:eastAsia="ru-RU"/>
        </w:rPr>
      </w:pPr>
      <w:r w:rsidRPr="002B7952">
        <w:rPr>
          <w:rFonts w:ascii="Times New Roman" w:eastAsia="Times New Roman" w:hAnsi="Times New Roman"/>
          <w:sz w:val="24"/>
          <w:szCs w:val="24"/>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rsidR="002B7952" w:rsidRDefault="002B7952" w:rsidP="002B7952">
      <w:pPr>
        <w:spacing w:after="0" w:line="240" w:lineRule="auto"/>
        <w:ind w:firstLine="567"/>
        <w:jc w:val="both"/>
        <w:rPr>
          <w:rFonts w:ascii="Times New Roman" w:eastAsia="Times New Roman" w:hAnsi="Times New Roman"/>
          <w:sz w:val="24"/>
          <w:szCs w:val="24"/>
          <w:lang w:eastAsia="ru-RU"/>
        </w:rPr>
      </w:pPr>
      <w:r w:rsidRPr="002B7952">
        <w:rPr>
          <w:rFonts w:ascii="Times New Roman" w:eastAsia="Times New Roman" w:hAnsi="Times New Roman"/>
          <w:sz w:val="24"/>
          <w:szCs w:val="24"/>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931D7A" w:rsidRDefault="00931D7A" w:rsidP="00931D7A">
      <w:pPr>
        <w:widowControl w:val="0"/>
        <w:tabs>
          <w:tab w:val="left" w:pos="10080"/>
        </w:tabs>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торгах и заключение сделок по итогам торгов возможно при условии соблюдения положений Указа Президента РФ от 01.03.2022 № 81 «О дополнительных временных мерах экономического характера по обеспечению финансовой стабильности Российской Федерации»</w:t>
      </w:r>
      <w:r w:rsidR="00533250">
        <w:rPr>
          <w:rFonts w:ascii="Times New Roman" w:eastAsia="Times New Roman" w:hAnsi="Times New Roman"/>
          <w:bCs/>
          <w:sz w:val="24"/>
          <w:szCs w:val="24"/>
          <w:lang w:eastAsia="ru-RU"/>
        </w:rPr>
        <w:t>.</w:t>
      </w:r>
    </w:p>
    <w:p w:rsidR="00533250" w:rsidRPr="00533250" w:rsidRDefault="00533250" w:rsidP="00533250">
      <w:pPr>
        <w:widowControl w:val="0"/>
        <w:tabs>
          <w:tab w:val="left" w:pos="10080"/>
        </w:tabs>
        <w:spacing w:after="0" w:line="240" w:lineRule="auto"/>
        <w:ind w:firstLine="567"/>
        <w:jc w:val="both"/>
        <w:rPr>
          <w:rFonts w:ascii="Times New Roman" w:eastAsia="Times New Roman" w:hAnsi="Times New Roman"/>
          <w:bCs/>
          <w:sz w:val="24"/>
          <w:szCs w:val="24"/>
          <w:lang w:eastAsia="ru-RU"/>
        </w:rPr>
      </w:pPr>
      <w:r w:rsidRPr="00533250">
        <w:rPr>
          <w:rFonts w:ascii="Times New Roman" w:eastAsia="Times New Roman" w:hAnsi="Times New Roman"/>
          <w:bCs/>
          <w:sz w:val="24"/>
          <w:szCs w:val="24"/>
          <w:lang w:eastAsia="ru-RU"/>
        </w:rPr>
        <w:t>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в срок обеспечивающий возможность подачи заявки, в соответствии с Регламентом электронной площадки. 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в соответствующей секции электронной площадки («</w:t>
      </w:r>
      <w:r w:rsidR="00205BCB" w:rsidRPr="00205BCB">
        <w:rPr>
          <w:rFonts w:ascii="Times New Roman" w:eastAsia="Times New Roman" w:hAnsi="Times New Roman"/>
          <w:bCs/>
          <w:sz w:val="24"/>
          <w:szCs w:val="24"/>
          <w:lang w:eastAsia="ru-RU"/>
        </w:rPr>
        <w:t>Имущество частных собственников</w:t>
      </w:r>
      <w:r w:rsidRPr="00533250">
        <w:rPr>
          <w:rFonts w:ascii="Times New Roman" w:eastAsia="Times New Roman" w:hAnsi="Times New Roman"/>
          <w:bCs/>
          <w:sz w:val="24"/>
          <w:szCs w:val="24"/>
          <w:lang w:eastAsia="ru-RU"/>
        </w:rPr>
        <w:t>»), или регистрация которых, на электронной площадке была ими прекращена. Регистрация на электронной площадке проводится в соответствии с Регламентом электронной площадки.</w:t>
      </w:r>
    </w:p>
    <w:p w:rsidR="002B7952" w:rsidRPr="00533250" w:rsidRDefault="002B7952" w:rsidP="002B7952">
      <w:pPr>
        <w:spacing w:after="0" w:line="240" w:lineRule="auto"/>
        <w:ind w:firstLine="567"/>
        <w:jc w:val="both"/>
        <w:rPr>
          <w:rFonts w:ascii="Times New Roman" w:eastAsia="Times New Roman" w:hAnsi="Times New Roman"/>
          <w:bCs/>
          <w:sz w:val="24"/>
          <w:szCs w:val="24"/>
          <w:lang w:eastAsia="ru-RU"/>
        </w:rPr>
      </w:pPr>
    </w:p>
    <w:p w:rsidR="00910B7F" w:rsidRDefault="00910B7F" w:rsidP="00910B7F">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Документы, представляемые для участия в аукционе</w:t>
      </w:r>
    </w:p>
    <w:p w:rsidR="00910B7F" w:rsidRDefault="00910B7F" w:rsidP="00910B7F">
      <w:pPr>
        <w:spacing w:after="0" w:line="240" w:lineRule="auto"/>
        <w:ind w:firstLine="567"/>
        <w:jc w:val="both"/>
        <w:rPr>
          <w:rFonts w:ascii="Times New Roman" w:eastAsia="Times New Roman" w:hAnsi="Times New Roman"/>
          <w:sz w:val="24"/>
          <w:szCs w:val="24"/>
          <w:lang w:eastAsia="ru-RU"/>
        </w:rPr>
      </w:pPr>
    </w:p>
    <w:p w:rsidR="00910B7F" w:rsidRDefault="00910B7F"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участия в аукционе, проводимом в электронной форме, Претендент заполняет электронную форму заявки и при помощи электронной площадки представляет заявку, подписанную электронно-цифровой подписью, на участие в электронном аукционе Организатору торгов с приложением пакета документов, установленного в настоящем информационном сообщении. </w:t>
      </w:r>
    </w:p>
    <w:p w:rsidR="00910B7F" w:rsidRPr="00931D7A" w:rsidRDefault="00910B7F" w:rsidP="00910B7F">
      <w:pPr>
        <w:spacing w:after="0" w:line="240" w:lineRule="auto"/>
        <w:ind w:firstLine="567"/>
        <w:jc w:val="both"/>
        <w:rPr>
          <w:rFonts w:ascii="Times New Roman" w:eastAsia="Times New Roman" w:hAnsi="Times New Roman"/>
          <w:b/>
          <w:bCs/>
          <w:sz w:val="24"/>
          <w:szCs w:val="24"/>
          <w:lang w:eastAsia="ru-RU"/>
        </w:rPr>
      </w:pPr>
      <w:r w:rsidRPr="00931D7A">
        <w:rPr>
          <w:rFonts w:ascii="Times New Roman" w:eastAsia="Times New Roman" w:hAnsi="Times New Roman"/>
          <w:b/>
          <w:bCs/>
          <w:sz w:val="24"/>
          <w:szCs w:val="24"/>
          <w:lang w:eastAsia="ru-RU"/>
        </w:rPr>
        <w:t>Документы, подписанные электронно-цифровой подписью необходимые для предоставления для участия в торгах в электронной форме:</w:t>
      </w:r>
    </w:p>
    <w:p w:rsidR="00910B7F" w:rsidRDefault="00910B7F"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4605CB" w:rsidRPr="004605CB">
        <w:rPr>
          <w:rFonts w:ascii="Times New Roman" w:eastAsia="Times New Roman" w:hAnsi="Times New Roman"/>
          <w:sz w:val="24"/>
          <w:szCs w:val="24"/>
          <w:lang w:eastAsia="ru-RU"/>
        </w:rPr>
        <w:t>Заявка на участие в торгах по форме Приложения №1 к настоящему информационному сообщению, размещенной на электронной торговой площадке по адресу в сети «Интернет» www.lot-online.ru в разделе «Документы к лоту»,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sz w:val="24"/>
          <w:szCs w:val="24"/>
          <w:lang w:eastAsia="ru-RU"/>
        </w:rPr>
        <w:t xml:space="preserve">. </w:t>
      </w:r>
    </w:p>
    <w:p w:rsidR="004605CB" w:rsidRDefault="004605CB" w:rsidP="00910B7F">
      <w:pPr>
        <w:spacing w:after="0" w:line="240" w:lineRule="auto"/>
        <w:ind w:firstLine="567"/>
        <w:jc w:val="both"/>
        <w:rPr>
          <w:rFonts w:ascii="Times New Roman" w:eastAsia="Times New Roman" w:hAnsi="Times New Roman"/>
          <w:sz w:val="24"/>
          <w:szCs w:val="24"/>
          <w:lang w:eastAsia="ru-RU"/>
        </w:rPr>
      </w:pPr>
      <w:r w:rsidRPr="004605CB">
        <w:rPr>
          <w:rFonts w:ascii="Times New Roman" w:eastAsia="Times New Roman" w:hAnsi="Times New Roman"/>
          <w:sz w:val="24"/>
          <w:szCs w:val="24"/>
          <w:lang w:eastAsia="ru-RU"/>
        </w:rPr>
        <w:t>Одновременно с Заявкой на участие в аукционе все Претенденты, независимо от организационно-правовой формы представляют следующие документы в форме электронных образов документов (скан образы), заверенных электронной подписью:</w:t>
      </w:r>
    </w:p>
    <w:p w:rsidR="00910B7F" w:rsidRDefault="00910B7F"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 Договор о задатке (договор присоединения) по установленной Организатором торгов форме</w:t>
      </w:r>
      <w:r w:rsidR="004605CB">
        <w:rPr>
          <w:rFonts w:ascii="Times New Roman" w:eastAsia="Times New Roman" w:hAnsi="Times New Roman"/>
          <w:sz w:val="24"/>
          <w:szCs w:val="24"/>
          <w:lang w:eastAsia="ru-RU"/>
        </w:rPr>
        <w:t xml:space="preserve"> Приложения №2</w:t>
      </w:r>
      <w:r>
        <w:rPr>
          <w:rFonts w:ascii="Times New Roman" w:eastAsia="Times New Roman" w:hAnsi="Times New Roman"/>
          <w:sz w:val="24"/>
          <w:szCs w:val="24"/>
          <w:lang w:eastAsia="ru-RU"/>
        </w:rPr>
        <w:t>, размещенной на электронной торговой площадке АО «Российский аукционный дом» в сети Интернет по адресу www.lot-online.ru, заключенный между Претендентом и Организатором торгов.</w:t>
      </w:r>
    </w:p>
    <w:p w:rsidR="00910B7F" w:rsidRDefault="00910B7F"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Платежный документ (копия) с отметкой банка об исполнении, подтверждающий внесение претендентом задатка в счет обеспечения оплаты лота, реализуемого на торгах, в соответствии с договором о задатке.</w:t>
      </w:r>
    </w:p>
    <w:p w:rsidR="004605CB" w:rsidRPr="004605CB" w:rsidRDefault="00910B7F" w:rsidP="004605C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004605CB" w:rsidRPr="004605CB">
        <w:rPr>
          <w:rFonts w:ascii="Times New Roman" w:eastAsia="Times New Roman" w:hAnsi="Times New Roman"/>
          <w:sz w:val="24"/>
          <w:szCs w:val="24"/>
          <w:lang w:eastAsia="ru-RU"/>
        </w:rPr>
        <w:t xml:space="preserve">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w:t>
      </w:r>
    </w:p>
    <w:p w:rsidR="00910B7F" w:rsidRDefault="004605CB" w:rsidP="004605CB">
      <w:pPr>
        <w:spacing w:after="0" w:line="240" w:lineRule="auto"/>
        <w:ind w:firstLine="567"/>
        <w:jc w:val="both"/>
        <w:rPr>
          <w:rFonts w:ascii="Times New Roman" w:eastAsia="Times New Roman" w:hAnsi="Times New Roman"/>
          <w:sz w:val="24"/>
          <w:szCs w:val="24"/>
          <w:lang w:eastAsia="ru-RU"/>
        </w:rPr>
      </w:pPr>
      <w:r w:rsidRPr="004605CB">
        <w:rPr>
          <w:rFonts w:ascii="Times New Roman" w:eastAsia="Times New Roman" w:hAnsi="Times New Roman"/>
          <w:sz w:val="24"/>
          <w:szCs w:val="24"/>
          <w:lang w:eastAsia="ru-RU"/>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910B7F">
        <w:rPr>
          <w:rFonts w:ascii="Times New Roman" w:eastAsia="Times New Roman" w:hAnsi="Times New Roman"/>
          <w:sz w:val="24"/>
          <w:szCs w:val="24"/>
          <w:lang w:eastAsia="ru-RU"/>
        </w:rPr>
        <w:t>.</w:t>
      </w:r>
    </w:p>
    <w:p w:rsidR="00931D7A" w:rsidRDefault="00931D7A"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004605CB" w:rsidRPr="004605CB">
        <w:rPr>
          <w:rFonts w:ascii="Times New Roman" w:eastAsia="Times New Roman" w:hAnsi="Times New Roman"/>
          <w:sz w:val="24"/>
          <w:szCs w:val="24"/>
          <w:lang w:eastAsia="ru-RU"/>
        </w:rPr>
        <w:t>Соглашение о выплате вознаграждения по форме Приложения</w:t>
      </w:r>
      <w:r w:rsidR="004605CB">
        <w:rPr>
          <w:rFonts w:ascii="Times New Roman" w:eastAsia="Times New Roman" w:hAnsi="Times New Roman"/>
          <w:sz w:val="24"/>
          <w:szCs w:val="24"/>
          <w:lang w:eastAsia="ru-RU"/>
        </w:rPr>
        <w:t xml:space="preserve"> №3</w:t>
      </w:r>
      <w:r w:rsidR="004605CB" w:rsidRPr="004605CB">
        <w:rPr>
          <w:rFonts w:ascii="Times New Roman" w:eastAsia="Times New Roman" w:hAnsi="Times New Roman"/>
          <w:sz w:val="24"/>
          <w:szCs w:val="24"/>
          <w:lang w:eastAsia="ru-RU"/>
        </w:rPr>
        <w:t xml:space="preserve"> к настоящему информационному сообщению, размещенной на электронной торговой площадке по адресу в сети «Интернет» www.lotonline.ru в разделе «Документы к лоту».</w:t>
      </w:r>
    </w:p>
    <w:p w:rsidR="00910B7F" w:rsidRDefault="00931D7A"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910B7F">
        <w:rPr>
          <w:rFonts w:ascii="Times New Roman" w:eastAsia="Times New Roman" w:hAnsi="Times New Roman"/>
          <w:sz w:val="24"/>
          <w:szCs w:val="24"/>
          <w:lang w:eastAsia="ru-RU"/>
        </w:rPr>
        <w:t>. Одновременно к заявке претенденты прилагают:</w:t>
      </w:r>
    </w:p>
    <w:p w:rsidR="00910B7F" w:rsidRDefault="00931D7A"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910B7F">
        <w:rPr>
          <w:rFonts w:ascii="Times New Roman" w:eastAsia="Times New Roman" w:hAnsi="Times New Roman"/>
          <w:sz w:val="24"/>
          <w:szCs w:val="24"/>
          <w:lang w:eastAsia="ru-RU"/>
        </w:rPr>
        <w:t xml:space="preserve">.1. Физические лица: </w:t>
      </w:r>
    </w:p>
    <w:p w:rsidR="00910B7F" w:rsidRDefault="00910B7F"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копии всех листов документа, удостоверяющего личность; </w:t>
      </w:r>
    </w:p>
    <w:p w:rsidR="00910B7F" w:rsidRDefault="00910B7F"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копия свидетельства о постановке на учет физического лица в налоговом органе по месту жительства претендента </w:t>
      </w:r>
      <w:bookmarkStart w:id="8" w:name="_Hlk83041652"/>
      <w:r>
        <w:rPr>
          <w:rFonts w:ascii="Times New Roman" w:eastAsia="Times New Roman" w:hAnsi="Times New Roman"/>
          <w:sz w:val="24"/>
          <w:szCs w:val="24"/>
          <w:lang w:eastAsia="ru-RU"/>
        </w:rPr>
        <w:t>(свидетельство ИНН)</w:t>
      </w:r>
      <w:bookmarkEnd w:id="8"/>
      <w:r>
        <w:rPr>
          <w:rFonts w:ascii="Times New Roman" w:eastAsia="Times New Roman" w:hAnsi="Times New Roman"/>
          <w:sz w:val="24"/>
          <w:szCs w:val="24"/>
          <w:lang w:eastAsia="ru-RU"/>
        </w:rPr>
        <w:t>;</w:t>
      </w:r>
    </w:p>
    <w:p w:rsidR="00910B7F" w:rsidRDefault="00931D7A"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910B7F">
        <w:rPr>
          <w:rFonts w:ascii="Times New Roman" w:eastAsia="Times New Roman" w:hAnsi="Times New Roman"/>
          <w:sz w:val="24"/>
          <w:szCs w:val="24"/>
          <w:lang w:eastAsia="ru-RU"/>
        </w:rPr>
        <w:t xml:space="preserve">.2. Юридические лица: </w:t>
      </w:r>
    </w:p>
    <w:p w:rsidR="00910B7F" w:rsidRDefault="00910B7F"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копии учредительных и иных документов, подтверждающих правовой статус претендента как юридического лица: Устав; Свидетельство о постановке на учет в налоговом органе; Копия свидетельства ОГРН / Лист записи о создании юридического лица и др.). При наличии изменений в учредительные документы – все свидетельства о вносимых изменениях или листы записи; </w:t>
      </w:r>
    </w:p>
    <w:p w:rsidR="00910B7F" w:rsidRDefault="00910B7F"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605CB" w:rsidRPr="004605CB">
        <w:rPr>
          <w:rFonts w:ascii="Times New Roman" w:eastAsia="Times New Roman" w:hAnsi="Times New Roman"/>
          <w:sz w:val="24"/>
          <w:szCs w:val="24"/>
          <w:lang w:eastAsia="ru-RU"/>
        </w:rPr>
        <w:t>документ, который подтверждает полномочия руководителя юридического лица на осуществление действий от имени юридического лица (решение о назначении этого лица или об его избрании) и в соответствии с которым руководитель юридического лица обладает правом действовать от имени юридического лица без доверенности</w:t>
      </w:r>
      <w:r>
        <w:rPr>
          <w:rFonts w:ascii="Times New Roman" w:eastAsia="Times New Roman" w:hAnsi="Times New Roman"/>
          <w:sz w:val="24"/>
          <w:szCs w:val="24"/>
          <w:lang w:eastAsia="ru-RU"/>
        </w:rPr>
        <w:t xml:space="preserve">; </w:t>
      </w:r>
    </w:p>
    <w:p w:rsidR="00910B7F" w:rsidRDefault="00931D7A" w:rsidP="00931D7A">
      <w:pPr>
        <w:spacing w:after="0" w:line="240" w:lineRule="auto"/>
        <w:ind w:firstLine="567"/>
        <w:jc w:val="both"/>
        <w:rPr>
          <w:rFonts w:ascii="Times New Roman" w:eastAsia="Times New Roman" w:hAnsi="Times New Roman"/>
          <w:sz w:val="24"/>
          <w:szCs w:val="24"/>
          <w:lang w:eastAsia="ru-RU"/>
        </w:rPr>
      </w:pPr>
      <w:r w:rsidRPr="00931D7A">
        <w:rPr>
          <w:rFonts w:ascii="Times New Roman" w:eastAsia="Times New Roman" w:hAnsi="Times New Roman"/>
          <w:sz w:val="24"/>
          <w:szCs w:val="24"/>
          <w:lang w:eastAsia="ru-RU"/>
        </w:rPr>
        <w:t>- выписки из Единого государственного реестра юридических лиц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(учредителей) и акционеров указанных юридических лиц;</w:t>
      </w:r>
      <w:r w:rsidR="004605CB">
        <w:rPr>
          <w:rFonts w:ascii="Times New Roman" w:eastAsia="Times New Roman" w:hAnsi="Times New Roman"/>
          <w:sz w:val="24"/>
          <w:szCs w:val="24"/>
          <w:lang w:eastAsia="ru-RU"/>
        </w:rPr>
        <w:t xml:space="preserve"> </w:t>
      </w:r>
      <w:r w:rsidRPr="00931D7A">
        <w:rPr>
          <w:rFonts w:ascii="Times New Roman" w:eastAsia="Times New Roman" w:hAnsi="Times New Roman"/>
          <w:sz w:val="24"/>
          <w:szCs w:val="24"/>
          <w:lang w:eastAsia="ru-RU"/>
        </w:rPr>
        <w:t>выписки из Единого государственного реестра юридических лиц или выписки из реестра акционеров, соответственно участников (учредителей)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(учредителей) и акционеров указанных юридических лиц.</w:t>
      </w:r>
    </w:p>
    <w:p w:rsidR="00910B7F" w:rsidRDefault="00931D7A"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910B7F">
        <w:rPr>
          <w:rFonts w:ascii="Times New Roman" w:eastAsia="Times New Roman" w:hAnsi="Times New Roman"/>
          <w:sz w:val="24"/>
          <w:szCs w:val="24"/>
          <w:lang w:eastAsia="ru-RU"/>
        </w:rPr>
        <w:t xml:space="preserve">.3. Индивидуальные предприниматели: </w:t>
      </w:r>
    </w:p>
    <w:p w:rsidR="00910B7F" w:rsidRDefault="00910B7F"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копии всех листов документа, удостоверяющего личность; </w:t>
      </w:r>
    </w:p>
    <w:p w:rsidR="00910B7F" w:rsidRDefault="00910B7F"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копия свидетельства о внесении физического лица в Единый государственный реестр индивидуальных предпринимателей / Лист записи; </w:t>
      </w:r>
    </w:p>
    <w:p w:rsidR="00910B7F" w:rsidRDefault="00910B7F"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копия свидетельства о постановке на учет физического лица в налоговом органе по месту жительства претендента (свидетельство ИНН); </w:t>
      </w:r>
    </w:p>
    <w:p w:rsidR="00910B7F" w:rsidRDefault="00910B7F"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выписка из Единого реестра индивидуальных </w:t>
      </w:r>
      <w:r w:rsidR="00931D7A" w:rsidRPr="00931D7A">
        <w:rPr>
          <w:rFonts w:ascii="Times New Roman" w:eastAsia="Times New Roman" w:hAnsi="Times New Roman"/>
          <w:sz w:val="24"/>
          <w:szCs w:val="24"/>
          <w:lang w:eastAsia="ru-RU"/>
        </w:rPr>
        <w:t>предпринимателей, полученную не ранее 3 (трех) рабочих дней до даты представления документов</w:t>
      </w:r>
      <w:r>
        <w:rPr>
          <w:rFonts w:ascii="Times New Roman" w:eastAsia="Times New Roman" w:hAnsi="Times New Roman"/>
          <w:sz w:val="24"/>
          <w:szCs w:val="24"/>
          <w:lang w:eastAsia="ru-RU"/>
        </w:rPr>
        <w:t>.</w:t>
      </w:r>
    </w:p>
    <w:p w:rsidR="00910B7F" w:rsidRDefault="00910B7F" w:rsidP="00910B7F">
      <w:pPr>
        <w:spacing w:after="0" w:line="240" w:lineRule="auto"/>
        <w:ind w:firstLine="567"/>
        <w:jc w:val="both"/>
        <w:rPr>
          <w:rFonts w:ascii="Times New Roman" w:eastAsia="Times New Roman" w:hAnsi="Times New Roman"/>
          <w:sz w:val="24"/>
          <w:szCs w:val="24"/>
          <w:lang w:eastAsia="ru-RU"/>
        </w:rPr>
      </w:pPr>
    </w:p>
    <w:p w:rsidR="00910B7F" w:rsidRDefault="00910B7F" w:rsidP="00910B7F">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Соблюдение претендентом на участие в аукционе указанных требований означает, что все документы и сведения, входящие в состав заявки поданы от имени претендента на участие в аукционе, а также подтверждает подлинность и достоверность представленных в составе заявки документов и сведений.</w:t>
      </w:r>
    </w:p>
    <w:p w:rsidR="00910B7F" w:rsidRDefault="00910B7F" w:rsidP="00910B7F">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w:t>
      </w:r>
      <w:r>
        <w:rPr>
          <w:rFonts w:ascii="Times New Roman" w:eastAsia="Times New Roman" w:hAnsi="Times New Roman"/>
          <w:color w:val="000000"/>
          <w:sz w:val="24"/>
          <w:szCs w:val="24"/>
          <w:lang w:eastAsia="ru-RU"/>
        </w:rPr>
        <w:lastRenderedPageBreak/>
        <w:t>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копий документов должны быть четкими и читаемыми. Подписи на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rsidR="00910B7F" w:rsidRDefault="00910B7F" w:rsidP="00910B7F">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7D1A03">
        <w:rPr>
          <w:rFonts w:ascii="Times New Roman" w:eastAsia="Times New Roman" w:hAnsi="Times New Roman"/>
          <w:color w:val="000000"/>
          <w:sz w:val="24"/>
          <w:szCs w:val="24"/>
          <w:lang w:eastAsia="ru-RU"/>
        </w:rPr>
        <w:t>купли-продажи</w:t>
      </w:r>
      <w:r>
        <w:rPr>
          <w:rFonts w:ascii="Times New Roman" w:eastAsia="Times New Roman" w:hAnsi="Times New Roman"/>
          <w:color w:val="000000"/>
          <w:sz w:val="24"/>
          <w:szCs w:val="24"/>
          <w:lang w:eastAsia="ru-RU"/>
        </w:rPr>
        <w:t xml:space="preserve"> имущества, который заключается в простой письменной форме.</w:t>
      </w:r>
    </w:p>
    <w:p w:rsidR="00910B7F" w:rsidRDefault="00910B7F" w:rsidP="00910B7F">
      <w:pPr>
        <w:tabs>
          <w:tab w:val="right" w:leader="dot" w:pos="4762"/>
        </w:tabs>
        <w:autoSpaceDE w:val="0"/>
        <w:autoSpaceDN w:val="0"/>
        <w:adjustRightInd w:val="0"/>
        <w:spacing w:after="0" w:line="210" w:lineRule="atLeast"/>
        <w:ind w:firstLine="567"/>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Документы, не соответствующие предъявляемым требованиям, содержащие помарки, подчистки, исправления и т.п., не рассматриваются.</w:t>
      </w:r>
    </w:p>
    <w:p w:rsidR="00910B7F" w:rsidRDefault="00910B7F" w:rsidP="00910B7F">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Заявки и документы Претендентов рассматриваются Организатором торгов и оформляются протоколом определения участников торгов.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w:t>
      </w:r>
    </w:p>
    <w:p w:rsidR="00910B7F" w:rsidRDefault="00910B7F" w:rsidP="00910B7F">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rsidR="00910B7F" w:rsidRDefault="00910B7F" w:rsidP="00910B7F">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Обязанность доказать свое право на участие в аукционе лежит на претенденте.</w:t>
      </w:r>
    </w:p>
    <w:p w:rsidR="00910B7F" w:rsidRDefault="00910B7F" w:rsidP="00910B7F">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участия в аукционе по лоту претендент может подать только одну заявку.</w:t>
      </w:r>
    </w:p>
    <w:p w:rsidR="00910B7F" w:rsidRDefault="00910B7F" w:rsidP="00910B7F">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Претендент вправе отозвать заявку на участие в электронном аукционе не позднее даты определения участников торгов,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w:t>
      </w:r>
    </w:p>
    <w:p w:rsidR="00910B7F" w:rsidRDefault="00910B7F" w:rsidP="00910B7F">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rsidR="00910B7F" w:rsidRDefault="00910B7F" w:rsidP="00910B7F">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Заявки, поступившие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rsidR="00910B7F" w:rsidRDefault="00910B7F" w:rsidP="00910B7F">
      <w:pPr>
        <w:spacing w:after="0" w:line="240" w:lineRule="auto"/>
        <w:ind w:firstLine="567"/>
        <w:jc w:val="both"/>
        <w:rPr>
          <w:rFonts w:ascii="Times New Roman" w:eastAsia="Times New Roman" w:hAnsi="Times New Roman"/>
          <w:sz w:val="24"/>
          <w:szCs w:val="24"/>
          <w:lang w:eastAsia="ru-RU"/>
        </w:rPr>
      </w:pPr>
    </w:p>
    <w:p w:rsidR="00910B7F" w:rsidRDefault="00910B7F" w:rsidP="00910B7F">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Порядок внесения и возврата задатка</w:t>
      </w:r>
    </w:p>
    <w:p w:rsidR="00910B7F" w:rsidRDefault="00910B7F" w:rsidP="00910B7F">
      <w:pPr>
        <w:spacing w:after="0" w:line="240" w:lineRule="auto"/>
        <w:ind w:firstLine="567"/>
        <w:jc w:val="both"/>
        <w:rPr>
          <w:rFonts w:ascii="Times New Roman" w:eastAsia="Times New Roman" w:hAnsi="Times New Roman"/>
          <w:b/>
          <w:sz w:val="24"/>
          <w:szCs w:val="24"/>
          <w:lang w:eastAsia="ru-RU"/>
        </w:rPr>
      </w:pPr>
    </w:p>
    <w:p w:rsidR="000F7EE5" w:rsidRPr="000F7EE5" w:rsidRDefault="00910B7F" w:rsidP="000F7E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участия в аукционе Претендент вносит задаток в соответствии с условиями договора о задатке (договора присоединения), путем перечисления денежных средств </w:t>
      </w:r>
      <w:r w:rsidR="000F7EE5" w:rsidRPr="000F7EE5">
        <w:rPr>
          <w:rFonts w:ascii="Times New Roman" w:eastAsia="Times New Roman" w:hAnsi="Times New Roman"/>
          <w:sz w:val="24"/>
          <w:szCs w:val="24"/>
          <w:lang w:eastAsia="ru-RU"/>
        </w:rPr>
        <w:t xml:space="preserve">на расчетный счет Оператора электронной площадки: </w:t>
      </w:r>
    </w:p>
    <w:p w:rsidR="000F7EE5" w:rsidRPr="000F7EE5" w:rsidRDefault="000F7EE5" w:rsidP="000F7EE5">
      <w:pPr>
        <w:spacing w:after="0" w:line="240" w:lineRule="auto"/>
        <w:ind w:firstLine="567"/>
        <w:jc w:val="both"/>
        <w:rPr>
          <w:rFonts w:ascii="Times New Roman" w:eastAsia="Times New Roman" w:hAnsi="Times New Roman"/>
          <w:b/>
          <w:bCs/>
          <w:sz w:val="24"/>
          <w:szCs w:val="24"/>
          <w:lang w:eastAsia="ru-RU"/>
        </w:rPr>
      </w:pPr>
      <w:r w:rsidRPr="000F7EE5">
        <w:rPr>
          <w:rFonts w:ascii="Times New Roman" w:eastAsia="Times New Roman" w:hAnsi="Times New Roman"/>
          <w:b/>
          <w:bCs/>
          <w:sz w:val="24"/>
          <w:szCs w:val="24"/>
          <w:lang w:eastAsia="ru-RU"/>
        </w:rPr>
        <w:t>Получатель - АО «Российский аукционный дом» (ИНН 7838430413, КПП 783801001):</w:t>
      </w:r>
    </w:p>
    <w:p w:rsidR="00910B7F" w:rsidRDefault="000F7EE5" w:rsidP="000F7EE5">
      <w:pPr>
        <w:spacing w:after="0" w:line="240" w:lineRule="auto"/>
        <w:ind w:firstLine="567"/>
        <w:jc w:val="both"/>
        <w:rPr>
          <w:rFonts w:ascii="Times New Roman" w:eastAsia="Times New Roman" w:hAnsi="Times New Roman"/>
          <w:sz w:val="24"/>
          <w:szCs w:val="24"/>
          <w:lang w:eastAsia="ru-RU"/>
        </w:rPr>
      </w:pPr>
      <w:r w:rsidRPr="000F7EE5">
        <w:rPr>
          <w:rFonts w:ascii="Times New Roman" w:eastAsia="Times New Roman" w:hAnsi="Times New Roman"/>
          <w:b/>
          <w:bCs/>
          <w:sz w:val="24"/>
          <w:szCs w:val="24"/>
          <w:lang w:eastAsia="ru-RU"/>
        </w:rPr>
        <w:t>р/с № 40702810355000036459 в СЕВЕРО-ЗАПАДНЫЙ БАНК ПАО СБЕРБАНК,</w:t>
      </w:r>
      <w:r>
        <w:rPr>
          <w:rFonts w:ascii="Times New Roman" w:eastAsia="Times New Roman" w:hAnsi="Times New Roman"/>
          <w:b/>
          <w:bCs/>
          <w:sz w:val="24"/>
          <w:szCs w:val="24"/>
          <w:lang w:eastAsia="ru-RU"/>
        </w:rPr>
        <w:t xml:space="preserve"> </w:t>
      </w:r>
      <w:r w:rsidRPr="000F7EE5">
        <w:rPr>
          <w:rFonts w:ascii="Times New Roman" w:eastAsia="Times New Roman" w:hAnsi="Times New Roman"/>
          <w:b/>
          <w:bCs/>
          <w:sz w:val="24"/>
          <w:szCs w:val="24"/>
          <w:lang w:eastAsia="ru-RU"/>
        </w:rPr>
        <w:t>БИК 044030653, к/с 30101810500000000653</w:t>
      </w:r>
      <w:r w:rsidR="00910B7F">
        <w:rPr>
          <w:rFonts w:ascii="Times New Roman" w:eastAsia="Times New Roman" w:hAnsi="Times New Roman"/>
          <w:sz w:val="24"/>
          <w:szCs w:val="24"/>
          <w:lang w:eastAsia="ru-RU"/>
        </w:rPr>
        <w:t>;</w:t>
      </w:r>
    </w:p>
    <w:p w:rsidR="00CB0FAA" w:rsidRPr="00CB0FAA" w:rsidRDefault="00CB0FAA" w:rsidP="00CB0FAA">
      <w:pPr>
        <w:tabs>
          <w:tab w:val="right" w:leader="dot" w:pos="4762"/>
        </w:tabs>
        <w:autoSpaceDE w:val="0"/>
        <w:autoSpaceDN w:val="0"/>
        <w:adjustRightInd w:val="0"/>
        <w:spacing w:after="0" w:line="210" w:lineRule="atLeast"/>
        <w:ind w:firstLine="567"/>
        <w:jc w:val="both"/>
        <w:rPr>
          <w:rFonts w:ascii="Times New Roman" w:eastAsia="Times New Roman" w:hAnsi="Times New Roman"/>
          <w:bCs/>
          <w:color w:val="000000"/>
          <w:sz w:val="24"/>
          <w:szCs w:val="24"/>
          <w:lang w:eastAsia="ru-RU"/>
        </w:rPr>
      </w:pPr>
      <w:r w:rsidRPr="00CB0FAA">
        <w:rPr>
          <w:rFonts w:ascii="Times New Roman" w:eastAsia="Times New Roman" w:hAnsi="Times New Roman"/>
          <w:bCs/>
          <w:color w:val="000000"/>
          <w:sz w:val="24"/>
          <w:szCs w:val="24"/>
          <w:lang w:eastAsia="ru-RU"/>
        </w:rPr>
        <w:t xml:space="preserve">Задаток должен быть внесен Претендентом не позднее даты, указанной в </w:t>
      </w:r>
      <w:r>
        <w:rPr>
          <w:rFonts w:ascii="Times New Roman" w:eastAsia="Times New Roman" w:hAnsi="Times New Roman"/>
          <w:bCs/>
          <w:color w:val="000000"/>
          <w:sz w:val="24"/>
          <w:szCs w:val="24"/>
          <w:lang w:eastAsia="ru-RU"/>
        </w:rPr>
        <w:t>настоящем информационном сообщении</w:t>
      </w:r>
      <w:r w:rsidRPr="00CB0FAA">
        <w:rPr>
          <w:rFonts w:ascii="Times New Roman" w:eastAsia="Times New Roman" w:hAnsi="Times New Roman"/>
          <w:bCs/>
          <w:color w:val="000000"/>
          <w:sz w:val="24"/>
          <w:szCs w:val="24"/>
          <w:lang w:eastAsia="ru-RU"/>
        </w:rPr>
        <w:t xml:space="preserve"> и должен поступить на расчетный счет Оператора электронной площадки, указанный в </w:t>
      </w:r>
      <w:r>
        <w:rPr>
          <w:rFonts w:ascii="Times New Roman" w:eastAsia="Times New Roman" w:hAnsi="Times New Roman"/>
          <w:bCs/>
          <w:color w:val="000000"/>
          <w:sz w:val="24"/>
          <w:szCs w:val="24"/>
          <w:lang w:eastAsia="ru-RU"/>
        </w:rPr>
        <w:t>настоящем информационном сообщении</w:t>
      </w:r>
      <w:r w:rsidRPr="00CB0FAA">
        <w:rPr>
          <w:rFonts w:ascii="Times New Roman" w:eastAsia="Times New Roman" w:hAnsi="Times New Roman"/>
          <w:bCs/>
          <w:color w:val="000000"/>
          <w:sz w:val="24"/>
          <w:szCs w:val="24"/>
          <w:lang w:eastAsia="ru-RU"/>
        </w:rPr>
        <w:t xml:space="preserve"> не позднее даты, указанной в </w:t>
      </w:r>
      <w:r>
        <w:rPr>
          <w:rFonts w:ascii="Times New Roman" w:eastAsia="Times New Roman" w:hAnsi="Times New Roman"/>
          <w:bCs/>
          <w:color w:val="000000"/>
          <w:sz w:val="24"/>
          <w:szCs w:val="24"/>
          <w:lang w:eastAsia="ru-RU"/>
        </w:rPr>
        <w:t>настоящем информационном сообщении</w:t>
      </w:r>
      <w:r w:rsidRPr="00CB0FAA">
        <w:rPr>
          <w:rFonts w:ascii="Times New Roman" w:eastAsia="Times New Roman" w:hAnsi="Times New Roman"/>
          <w:bCs/>
          <w:color w:val="000000"/>
          <w:sz w:val="24"/>
          <w:szCs w:val="24"/>
          <w:lang w:eastAsia="ru-RU"/>
        </w:rPr>
        <w:t>. Задаток считается внесенным с даты поступления всей суммы Задатка на указанный счет.</w:t>
      </w:r>
    </w:p>
    <w:p w:rsidR="00CB0FAA" w:rsidRPr="00CB0FAA" w:rsidRDefault="00CB0FAA" w:rsidP="00CB0FAA">
      <w:pPr>
        <w:tabs>
          <w:tab w:val="right" w:leader="dot" w:pos="4762"/>
        </w:tabs>
        <w:autoSpaceDE w:val="0"/>
        <w:autoSpaceDN w:val="0"/>
        <w:adjustRightInd w:val="0"/>
        <w:spacing w:after="0" w:line="210" w:lineRule="atLeast"/>
        <w:ind w:firstLine="567"/>
        <w:jc w:val="both"/>
        <w:rPr>
          <w:rFonts w:ascii="Times New Roman" w:eastAsia="Times New Roman" w:hAnsi="Times New Roman"/>
          <w:bCs/>
          <w:color w:val="000000"/>
          <w:sz w:val="24"/>
          <w:szCs w:val="24"/>
          <w:lang w:eastAsia="ru-RU"/>
        </w:rPr>
      </w:pPr>
      <w:r w:rsidRPr="00CB0FAA">
        <w:rPr>
          <w:rFonts w:ascii="Times New Roman" w:eastAsia="Times New Roman" w:hAnsi="Times New Roman"/>
          <w:bCs/>
          <w:color w:val="000000"/>
          <w:sz w:val="24"/>
          <w:szCs w:val="24"/>
          <w:lang w:eastAsia="ru-RU"/>
        </w:rPr>
        <w:t>В случае, когда сумма Задатка от Претендента не зачислена на расчетный счет Оператора электронной площадки на дату, указанную в настоящем информационном сообщении,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rsidR="00CB0FAA" w:rsidRDefault="00CB0FAA" w:rsidP="00CB0FAA">
      <w:pPr>
        <w:tabs>
          <w:tab w:val="right" w:leader="dot" w:pos="4762"/>
        </w:tabs>
        <w:autoSpaceDE w:val="0"/>
        <w:autoSpaceDN w:val="0"/>
        <w:adjustRightInd w:val="0"/>
        <w:spacing w:after="0" w:line="210" w:lineRule="atLeast"/>
        <w:ind w:firstLine="567"/>
        <w:jc w:val="both"/>
        <w:rPr>
          <w:rFonts w:ascii="Times New Roman" w:eastAsia="Times New Roman" w:hAnsi="Times New Roman"/>
          <w:bCs/>
          <w:color w:val="000000"/>
          <w:sz w:val="24"/>
          <w:szCs w:val="24"/>
          <w:lang w:eastAsia="ru-RU"/>
        </w:rPr>
      </w:pPr>
      <w:r w:rsidRPr="00CB0FAA">
        <w:rPr>
          <w:rFonts w:ascii="Times New Roman" w:eastAsia="Times New Roman" w:hAnsi="Times New Roman"/>
          <w:bCs/>
          <w:color w:val="000000"/>
          <w:sz w:val="24"/>
          <w:szCs w:val="24"/>
          <w:lang w:eastAsia="ru-RU"/>
        </w:rPr>
        <w:t>Договор о задатке в соответствии с формой договора о задатке (договора присоединения), размещенной на сайте www.lot-online.ru в разделе «карточка лота»</w:t>
      </w:r>
      <w:r>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lastRenderedPageBreak/>
        <w:t xml:space="preserve">(приложение 2 к настоящему информационному сообщению), </w:t>
      </w:r>
      <w:r w:rsidRPr="00CB0FAA">
        <w:rPr>
          <w:rFonts w:ascii="Times New Roman" w:eastAsia="Times New Roman" w:hAnsi="Times New Roman"/>
          <w:bCs/>
          <w:color w:val="000000"/>
          <w:sz w:val="24"/>
          <w:szCs w:val="24"/>
          <w:lang w:eastAsia="ru-RU"/>
        </w:rPr>
        <w:t xml:space="preserve">может быть подписан Претендентом электронной подписью Претендента либо Претендент вправе направить задаток на счет, указанный в </w:t>
      </w:r>
      <w:r>
        <w:rPr>
          <w:rFonts w:ascii="Times New Roman" w:eastAsia="Times New Roman" w:hAnsi="Times New Roman"/>
          <w:bCs/>
          <w:color w:val="000000"/>
          <w:sz w:val="24"/>
          <w:szCs w:val="24"/>
          <w:lang w:eastAsia="ru-RU"/>
        </w:rPr>
        <w:t>настоящем информационном сообщении</w:t>
      </w:r>
      <w:r w:rsidRPr="00CB0FAA">
        <w:rPr>
          <w:rFonts w:ascii="Times New Roman" w:eastAsia="Times New Roman" w:hAnsi="Times New Roman"/>
          <w:bCs/>
          <w:color w:val="000000"/>
          <w:sz w:val="24"/>
          <w:szCs w:val="24"/>
          <w:lang w:eastAsia="ru-RU"/>
        </w:rPr>
        <w:t xml:space="preserve"> без подписания Договора</w:t>
      </w:r>
      <w:r>
        <w:rPr>
          <w:rFonts w:ascii="Times New Roman" w:eastAsia="Times New Roman" w:hAnsi="Times New Roman"/>
          <w:bCs/>
          <w:color w:val="000000"/>
          <w:sz w:val="24"/>
          <w:szCs w:val="24"/>
          <w:lang w:eastAsia="ru-RU"/>
        </w:rPr>
        <w:t xml:space="preserve"> о задатке</w:t>
      </w:r>
      <w:r w:rsidRPr="00CB0FAA">
        <w:rPr>
          <w:rFonts w:ascii="Times New Roman" w:eastAsia="Times New Roman" w:hAnsi="Times New Roman"/>
          <w:bCs/>
          <w:color w:val="000000"/>
          <w:sz w:val="24"/>
          <w:szCs w:val="24"/>
          <w:lang w:eastAsia="ru-RU"/>
        </w:rPr>
        <w:t xml:space="preserve"> электронной подписью Претендента (в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w:t>
      </w:r>
    </w:p>
    <w:p w:rsidR="00910B7F" w:rsidRDefault="00910B7F" w:rsidP="00910B7F">
      <w:pPr>
        <w:tabs>
          <w:tab w:val="right" w:leader="dot" w:pos="4762"/>
        </w:tabs>
        <w:autoSpaceDE w:val="0"/>
        <w:autoSpaceDN w:val="0"/>
        <w:adjustRightInd w:val="0"/>
        <w:spacing w:after="0" w:line="210" w:lineRule="atLeast"/>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w:t>
      </w:r>
      <w:r w:rsidR="00255B20">
        <w:rPr>
          <w:rFonts w:ascii="Times New Roman" w:eastAsia="Times New Roman" w:hAnsi="Times New Roman"/>
          <w:bCs/>
          <w:color w:val="000000"/>
          <w:sz w:val="24"/>
          <w:szCs w:val="24"/>
          <w:lang w:eastAsia="ru-RU"/>
        </w:rPr>
        <w:t>Оператора электронной торговой площадки</w:t>
      </w:r>
      <w:r>
        <w:rPr>
          <w:rFonts w:ascii="Times New Roman" w:eastAsia="Times New Roman" w:hAnsi="Times New Roman"/>
          <w:bCs/>
          <w:color w:val="000000"/>
          <w:sz w:val="24"/>
          <w:szCs w:val="24"/>
          <w:lang w:eastAsia="ru-RU"/>
        </w:rPr>
        <w:t>, указанный в сообщении о проведении аукциона.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 опубликованными в настоящем информационном сообщении.</w:t>
      </w:r>
    </w:p>
    <w:p w:rsidR="00255B20" w:rsidRPr="00EC51C0" w:rsidRDefault="00910B7F" w:rsidP="00EC51C0">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Задаток </w:t>
      </w:r>
      <w:r w:rsidR="00255B20">
        <w:rPr>
          <w:rFonts w:ascii="Times New Roman" w:eastAsia="Times New Roman" w:hAnsi="Times New Roman"/>
          <w:color w:val="000000"/>
          <w:sz w:val="24"/>
          <w:szCs w:val="24"/>
          <w:lang w:eastAsia="ru-RU"/>
        </w:rPr>
        <w:t>п</w:t>
      </w:r>
      <w:r>
        <w:rPr>
          <w:rFonts w:ascii="Times New Roman" w:eastAsia="Times New Roman" w:hAnsi="Times New Roman"/>
          <w:color w:val="000000"/>
          <w:sz w:val="24"/>
          <w:szCs w:val="24"/>
          <w:lang w:eastAsia="ru-RU"/>
        </w:rPr>
        <w:t xml:space="preserve">еречисляется </w:t>
      </w:r>
      <w:r w:rsidRPr="00255B20">
        <w:rPr>
          <w:rFonts w:ascii="Times New Roman" w:eastAsia="Times New Roman" w:hAnsi="Times New Roman"/>
          <w:b/>
          <w:bCs/>
          <w:color w:val="000000"/>
          <w:sz w:val="24"/>
          <w:szCs w:val="24"/>
          <w:lang w:eastAsia="ru-RU"/>
        </w:rPr>
        <w:t>непосредственно Претендентом</w:t>
      </w:r>
      <w:r>
        <w:rPr>
          <w:rFonts w:ascii="Times New Roman" w:eastAsia="Times New Roman" w:hAnsi="Times New Roman"/>
          <w:color w:val="000000"/>
          <w:sz w:val="24"/>
          <w:szCs w:val="24"/>
          <w:lang w:eastAsia="ru-RU"/>
        </w:rPr>
        <w:t xml:space="preserve">. </w:t>
      </w:r>
      <w:r w:rsidR="00255B20" w:rsidRPr="00255B20">
        <w:rPr>
          <w:rFonts w:ascii="Times New Roman" w:eastAsia="Times New Roman" w:hAnsi="Times New Roman"/>
          <w:b/>
          <w:bCs/>
          <w:color w:val="000000"/>
          <w:sz w:val="24"/>
          <w:szCs w:val="24"/>
          <w:lang w:eastAsia="ru-RU"/>
        </w:rPr>
        <w:t>Исполнение обязанности по внесению суммы задатка третьими лицами не допускается.</w:t>
      </w:r>
      <w:r w:rsidR="00EC51C0" w:rsidRPr="00EC51C0">
        <w:t xml:space="preserve"> </w:t>
      </w:r>
      <w:r w:rsidR="00EC51C0" w:rsidRPr="00EC51C0">
        <w:rPr>
          <w:rFonts w:ascii="Times New Roman" w:eastAsia="Times New Roman" w:hAnsi="Times New Roman"/>
          <w:color w:val="000000"/>
          <w:sz w:val="24"/>
          <w:szCs w:val="24"/>
          <w:lang w:eastAsia="ru-RU"/>
        </w:rPr>
        <w:t>Сумма денежных средств, поступившая Оператору электронной площадки в качестве</w:t>
      </w:r>
      <w:r w:rsidR="00EC51C0">
        <w:rPr>
          <w:rFonts w:ascii="Times New Roman" w:eastAsia="Times New Roman" w:hAnsi="Times New Roman"/>
          <w:color w:val="000000"/>
          <w:sz w:val="24"/>
          <w:szCs w:val="24"/>
          <w:lang w:eastAsia="ru-RU"/>
        </w:rPr>
        <w:t xml:space="preserve"> </w:t>
      </w:r>
      <w:r w:rsidR="00EC51C0" w:rsidRPr="00EC51C0">
        <w:rPr>
          <w:rFonts w:ascii="Times New Roman" w:eastAsia="Times New Roman" w:hAnsi="Times New Roman"/>
          <w:color w:val="000000"/>
          <w:sz w:val="24"/>
          <w:szCs w:val="24"/>
          <w:lang w:eastAsia="ru-RU"/>
        </w:rPr>
        <w:t>Задатка, зачисляется Оператором электронной площадки на лицевой счет того</w:t>
      </w:r>
      <w:r w:rsidR="00EC51C0">
        <w:rPr>
          <w:rFonts w:ascii="Times New Roman" w:eastAsia="Times New Roman" w:hAnsi="Times New Roman"/>
          <w:color w:val="000000"/>
          <w:sz w:val="24"/>
          <w:szCs w:val="24"/>
          <w:lang w:eastAsia="ru-RU"/>
        </w:rPr>
        <w:t xml:space="preserve"> </w:t>
      </w:r>
      <w:r w:rsidR="00EC51C0" w:rsidRPr="00EC51C0">
        <w:rPr>
          <w:rFonts w:ascii="Times New Roman" w:eastAsia="Times New Roman" w:hAnsi="Times New Roman"/>
          <w:color w:val="000000"/>
          <w:sz w:val="24"/>
          <w:szCs w:val="24"/>
          <w:lang w:eastAsia="ru-RU"/>
        </w:rPr>
        <w:t>Пользователя, который такие денежные средства перечислил.</w:t>
      </w:r>
    </w:p>
    <w:p w:rsidR="00910B7F" w:rsidRDefault="00910B7F" w:rsidP="00910B7F">
      <w:pPr>
        <w:tabs>
          <w:tab w:val="right" w:leader="dot" w:pos="4762"/>
        </w:tabs>
        <w:autoSpaceDE w:val="0"/>
        <w:autoSpaceDN w:val="0"/>
        <w:adjustRightInd w:val="0"/>
        <w:spacing w:after="0" w:line="210" w:lineRule="atLeast"/>
        <w:ind w:firstLine="567"/>
        <w:jc w:val="both"/>
        <w:rPr>
          <w:rFonts w:ascii="Times New Roman" w:eastAsia="Times New Roman" w:hAnsi="Times New Roman"/>
          <w:b/>
          <w:color w:val="000000"/>
          <w:sz w:val="24"/>
          <w:szCs w:val="24"/>
          <w:lang w:eastAsia="ru-RU"/>
        </w:rPr>
      </w:pPr>
      <w:bookmarkStart w:id="9" w:name="_Hlk83130158"/>
      <w:r>
        <w:rPr>
          <w:rFonts w:ascii="Times New Roman" w:eastAsia="Times New Roman" w:hAnsi="Times New Roman"/>
          <w:b/>
          <w:color w:val="000000"/>
          <w:sz w:val="24"/>
          <w:szCs w:val="24"/>
          <w:lang w:eastAsia="ru-RU"/>
        </w:rPr>
        <w:t xml:space="preserve">В платежном документе в графе «назначение платежа» должна содержаться </w:t>
      </w:r>
      <w:r w:rsidR="00513831" w:rsidRPr="00513831">
        <w:rPr>
          <w:rFonts w:ascii="Times New Roman" w:eastAsia="Times New Roman" w:hAnsi="Times New Roman"/>
          <w:b/>
          <w:color w:val="000000"/>
          <w:sz w:val="24"/>
          <w:szCs w:val="24"/>
          <w:lang w:eastAsia="ru-RU"/>
        </w:rPr>
        <w:t>информация:</w:t>
      </w:r>
      <w:r>
        <w:rPr>
          <w:rFonts w:ascii="Times New Roman" w:eastAsia="Times New Roman" w:hAnsi="Times New Roman"/>
          <w:b/>
          <w:color w:val="000000"/>
          <w:sz w:val="24"/>
          <w:szCs w:val="24"/>
          <w:lang w:eastAsia="ru-RU"/>
        </w:rPr>
        <w:t xml:space="preserve"> </w:t>
      </w:r>
      <w:r w:rsidR="00513831" w:rsidRPr="00513831">
        <w:rPr>
          <w:rFonts w:ascii="Times New Roman" w:eastAsia="Times New Roman" w:hAnsi="Times New Roman"/>
          <w:b/>
          <w:color w:val="000000"/>
          <w:sz w:val="24"/>
          <w:szCs w:val="24"/>
          <w:lang w:eastAsia="ru-RU"/>
        </w:rPr>
        <w:t>«№ л/с ____________Средства для проведения операций по обеспечению участия в электронных процедурах. НДС не облагается</w:t>
      </w:r>
      <w:r w:rsidR="00513831">
        <w:rPr>
          <w:rFonts w:ascii="Times New Roman" w:eastAsia="Times New Roman" w:hAnsi="Times New Roman"/>
          <w:b/>
          <w:color w:val="000000"/>
          <w:sz w:val="24"/>
          <w:szCs w:val="24"/>
          <w:lang w:eastAsia="ru-RU"/>
        </w:rPr>
        <w:t>»</w:t>
      </w:r>
    </w:p>
    <w:bookmarkEnd w:id="9"/>
    <w:p w:rsidR="00DD425E" w:rsidRDefault="00DD425E" w:rsidP="000313D2">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sidRPr="00DD425E">
        <w:rPr>
          <w:rFonts w:ascii="Times New Roman" w:eastAsia="Times New Roman" w:hAnsi="Times New Roman"/>
          <w:color w:val="000000"/>
          <w:sz w:val="24"/>
          <w:szCs w:val="24"/>
          <w:lang w:eastAsia="ru-RU"/>
        </w:rPr>
        <w:t xml:space="preserve">Операции по перечислению Оператору электронной площадки сумм денежных средств в качестве Задатка осуществляются в Российских рублях. </w:t>
      </w:r>
    </w:p>
    <w:p w:rsidR="00EC51C0" w:rsidRDefault="00EC51C0" w:rsidP="00EC51C0">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sidRPr="00EC51C0">
        <w:rPr>
          <w:rFonts w:ascii="Times New Roman" w:eastAsia="Times New Roman" w:hAnsi="Times New Roman"/>
          <w:color w:val="000000"/>
          <w:sz w:val="24"/>
          <w:szCs w:val="24"/>
          <w:lang w:eastAsia="ru-RU"/>
        </w:rPr>
        <w:t>Для учета на электронной площадке суммы денежных средств, поступивших</w:t>
      </w:r>
      <w:r>
        <w:rPr>
          <w:rFonts w:ascii="Times New Roman" w:eastAsia="Times New Roman" w:hAnsi="Times New Roman"/>
          <w:color w:val="000000"/>
          <w:sz w:val="24"/>
          <w:szCs w:val="24"/>
          <w:lang w:eastAsia="ru-RU"/>
        </w:rPr>
        <w:t xml:space="preserve"> </w:t>
      </w:r>
      <w:r w:rsidRPr="00EC51C0">
        <w:rPr>
          <w:rFonts w:ascii="Times New Roman" w:eastAsia="Times New Roman" w:hAnsi="Times New Roman"/>
          <w:color w:val="000000"/>
          <w:sz w:val="24"/>
          <w:szCs w:val="24"/>
          <w:lang w:eastAsia="ru-RU"/>
        </w:rPr>
        <w:t>Оператору электронной площадки в качестве Задатка, используется лицевой счет</w:t>
      </w:r>
      <w:r>
        <w:rPr>
          <w:rFonts w:ascii="Times New Roman" w:eastAsia="Times New Roman" w:hAnsi="Times New Roman"/>
          <w:color w:val="000000"/>
          <w:sz w:val="24"/>
          <w:szCs w:val="24"/>
          <w:lang w:eastAsia="ru-RU"/>
        </w:rPr>
        <w:t xml:space="preserve"> </w:t>
      </w:r>
      <w:r w:rsidRPr="00EC51C0">
        <w:rPr>
          <w:rFonts w:ascii="Times New Roman" w:eastAsia="Times New Roman" w:hAnsi="Times New Roman"/>
          <w:color w:val="000000"/>
          <w:sz w:val="24"/>
          <w:szCs w:val="24"/>
          <w:lang w:eastAsia="ru-RU"/>
        </w:rPr>
        <w:t>Пользователя, который формируется Оператором электронной площадки при регистрации</w:t>
      </w:r>
      <w:r>
        <w:rPr>
          <w:rFonts w:ascii="Times New Roman" w:eastAsia="Times New Roman" w:hAnsi="Times New Roman"/>
          <w:color w:val="000000"/>
          <w:sz w:val="24"/>
          <w:szCs w:val="24"/>
          <w:lang w:eastAsia="ru-RU"/>
        </w:rPr>
        <w:t xml:space="preserve"> </w:t>
      </w:r>
      <w:r w:rsidRPr="00EC51C0">
        <w:rPr>
          <w:rFonts w:ascii="Times New Roman" w:eastAsia="Times New Roman" w:hAnsi="Times New Roman"/>
          <w:color w:val="000000"/>
          <w:sz w:val="24"/>
          <w:szCs w:val="24"/>
          <w:lang w:eastAsia="ru-RU"/>
        </w:rPr>
        <w:t>Пользователя на электронной площадке.</w:t>
      </w:r>
    </w:p>
    <w:p w:rsidR="00EC51C0" w:rsidRDefault="00EC51C0" w:rsidP="00EC51C0">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sidRPr="00EC51C0">
        <w:rPr>
          <w:rFonts w:ascii="Times New Roman" w:eastAsia="Times New Roman" w:hAnsi="Times New Roman"/>
          <w:color w:val="000000"/>
          <w:sz w:val="24"/>
          <w:szCs w:val="24"/>
          <w:lang w:eastAsia="ru-RU"/>
        </w:rPr>
        <w:t>В момент подачи Пользователем заявки на участие в процедуре продажи имущества в</w:t>
      </w:r>
      <w:r>
        <w:rPr>
          <w:rFonts w:ascii="Times New Roman" w:eastAsia="Times New Roman" w:hAnsi="Times New Roman"/>
          <w:color w:val="000000"/>
          <w:sz w:val="24"/>
          <w:szCs w:val="24"/>
          <w:lang w:eastAsia="ru-RU"/>
        </w:rPr>
        <w:t xml:space="preserve"> </w:t>
      </w:r>
      <w:r w:rsidRPr="00EC51C0">
        <w:rPr>
          <w:rFonts w:ascii="Times New Roman" w:eastAsia="Times New Roman" w:hAnsi="Times New Roman"/>
          <w:color w:val="000000"/>
          <w:sz w:val="24"/>
          <w:szCs w:val="24"/>
          <w:lang w:eastAsia="ru-RU"/>
        </w:rPr>
        <w:t>электронной форме, Оператор электронной площадки осуществляет блокирование суммы</w:t>
      </w:r>
      <w:r>
        <w:rPr>
          <w:rFonts w:ascii="Times New Roman" w:eastAsia="Times New Roman" w:hAnsi="Times New Roman"/>
          <w:color w:val="000000"/>
          <w:sz w:val="24"/>
          <w:szCs w:val="24"/>
          <w:lang w:eastAsia="ru-RU"/>
        </w:rPr>
        <w:t xml:space="preserve"> </w:t>
      </w:r>
      <w:r w:rsidRPr="00EC51C0">
        <w:rPr>
          <w:rFonts w:ascii="Times New Roman" w:eastAsia="Times New Roman" w:hAnsi="Times New Roman"/>
          <w:color w:val="000000"/>
          <w:sz w:val="24"/>
          <w:szCs w:val="24"/>
          <w:lang w:eastAsia="ru-RU"/>
        </w:rPr>
        <w:t>денежных средств в размере Задатка на лицевом счете такого Пользователя.</w:t>
      </w:r>
    </w:p>
    <w:p w:rsidR="000448F3" w:rsidRDefault="000448F3" w:rsidP="000448F3">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sidRPr="000448F3">
        <w:rPr>
          <w:rFonts w:ascii="Times New Roman" w:eastAsia="Times New Roman" w:hAnsi="Times New Roman"/>
          <w:color w:val="000000"/>
          <w:sz w:val="24"/>
          <w:szCs w:val="24"/>
          <w:lang w:eastAsia="ru-RU"/>
        </w:rPr>
        <w:t>Сумма денежных средств, перечисляемая Оператору электронной площадки в</w:t>
      </w:r>
      <w:r>
        <w:rPr>
          <w:rFonts w:ascii="Times New Roman" w:eastAsia="Times New Roman" w:hAnsi="Times New Roman"/>
          <w:color w:val="000000"/>
          <w:sz w:val="24"/>
          <w:szCs w:val="24"/>
          <w:lang w:eastAsia="ru-RU"/>
        </w:rPr>
        <w:t xml:space="preserve"> </w:t>
      </w:r>
      <w:r w:rsidRPr="000448F3">
        <w:rPr>
          <w:rFonts w:ascii="Times New Roman" w:eastAsia="Times New Roman" w:hAnsi="Times New Roman"/>
          <w:color w:val="000000"/>
          <w:sz w:val="24"/>
          <w:szCs w:val="24"/>
          <w:lang w:eastAsia="ru-RU"/>
        </w:rPr>
        <w:t>качестве Задатка, считается уплаченной в качестве Задатка с момента ее блокирования на</w:t>
      </w:r>
      <w:r>
        <w:rPr>
          <w:rFonts w:ascii="Times New Roman" w:eastAsia="Times New Roman" w:hAnsi="Times New Roman"/>
          <w:color w:val="000000"/>
          <w:sz w:val="24"/>
          <w:szCs w:val="24"/>
          <w:lang w:eastAsia="ru-RU"/>
        </w:rPr>
        <w:t xml:space="preserve"> </w:t>
      </w:r>
      <w:r w:rsidRPr="000448F3">
        <w:rPr>
          <w:rFonts w:ascii="Times New Roman" w:eastAsia="Times New Roman" w:hAnsi="Times New Roman"/>
          <w:color w:val="000000"/>
          <w:sz w:val="24"/>
          <w:szCs w:val="24"/>
          <w:lang w:eastAsia="ru-RU"/>
        </w:rPr>
        <w:t>лицевом счете Пользователя</w:t>
      </w:r>
      <w:r>
        <w:rPr>
          <w:rFonts w:ascii="Times New Roman" w:eastAsia="Times New Roman" w:hAnsi="Times New Roman"/>
          <w:color w:val="000000"/>
          <w:sz w:val="24"/>
          <w:szCs w:val="24"/>
          <w:lang w:eastAsia="ru-RU"/>
        </w:rPr>
        <w:t>.</w:t>
      </w:r>
    </w:p>
    <w:p w:rsidR="00513831" w:rsidRDefault="00910B7F" w:rsidP="000448F3">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Задаток служит обеспечением исполнения обязательства Победителя аукциона / Единственного участника аукциона по заключению договора по итогам торгов. Задаток возвращается всем участникам аукциона, кроме Победителя аукциона / Единственного участника, в </w:t>
      </w:r>
      <w:r w:rsidR="000313D2">
        <w:rPr>
          <w:rFonts w:ascii="Times New Roman" w:eastAsia="Times New Roman" w:hAnsi="Times New Roman"/>
          <w:color w:val="000000"/>
          <w:sz w:val="24"/>
          <w:szCs w:val="24"/>
          <w:lang w:eastAsia="ru-RU"/>
        </w:rPr>
        <w:t>с</w:t>
      </w:r>
      <w:r w:rsidR="00513831" w:rsidRPr="00513831">
        <w:rPr>
          <w:rFonts w:ascii="Times New Roman" w:eastAsia="Times New Roman" w:hAnsi="Times New Roman"/>
          <w:sz w:val="24"/>
          <w:szCs w:val="24"/>
          <w:lang w:eastAsia="ru-RU"/>
        </w:rPr>
        <w:t>роки и поряд</w:t>
      </w:r>
      <w:r w:rsidR="000313D2">
        <w:rPr>
          <w:rFonts w:ascii="Times New Roman" w:eastAsia="Times New Roman" w:hAnsi="Times New Roman"/>
          <w:sz w:val="24"/>
          <w:szCs w:val="24"/>
          <w:lang w:eastAsia="ru-RU"/>
        </w:rPr>
        <w:t>ке</w:t>
      </w:r>
      <w:r w:rsidR="00513831" w:rsidRPr="00513831">
        <w:rPr>
          <w:rFonts w:ascii="Times New Roman" w:eastAsia="Times New Roman" w:hAnsi="Times New Roman"/>
          <w:sz w:val="24"/>
          <w:szCs w:val="24"/>
          <w:lang w:eastAsia="ru-RU"/>
        </w:rPr>
        <w:t xml:space="preserve"> определ</w:t>
      </w:r>
      <w:r w:rsidR="000313D2">
        <w:rPr>
          <w:rFonts w:ascii="Times New Roman" w:eastAsia="Times New Roman" w:hAnsi="Times New Roman"/>
          <w:sz w:val="24"/>
          <w:szCs w:val="24"/>
          <w:lang w:eastAsia="ru-RU"/>
        </w:rPr>
        <w:t>енном</w:t>
      </w:r>
      <w:r w:rsidR="00513831" w:rsidRPr="00513831">
        <w:rPr>
          <w:rFonts w:ascii="Times New Roman" w:eastAsia="Times New Roman" w:hAnsi="Times New Roman"/>
          <w:sz w:val="24"/>
          <w:szCs w:val="24"/>
          <w:lang w:eastAsia="ru-RU"/>
        </w:rPr>
        <w:t xml:space="preserve">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w:t>
      </w:r>
      <w:r w:rsidR="00513831" w:rsidRPr="00513831">
        <w:rPr>
          <w:rFonts w:ascii="Times New Roman" w:eastAsia="Times New Roman" w:hAnsi="Times New Roman"/>
          <w:sz w:val="24"/>
          <w:szCs w:val="24"/>
          <w:vertAlign w:val="superscript"/>
          <w:lang w:eastAsia="ru-RU"/>
        </w:rPr>
        <w:footnoteReference w:id="1"/>
      </w:r>
      <w:r w:rsidR="00513831" w:rsidRPr="00513831">
        <w:rPr>
          <w:rFonts w:ascii="Times New Roman" w:eastAsia="Times New Roman" w:hAnsi="Times New Roman"/>
          <w:sz w:val="24"/>
          <w:szCs w:val="24"/>
          <w:lang w:eastAsia="ru-RU"/>
        </w:rPr>
        <w:t>.</w:t>
      </w:r>
    </w:p>
    <w:p w:rsidR="000313D2" w:rsidRPr="000313D2" w:rsidRDefault="000313D2" w:rsidP="00910B7F">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sidRPr="000313D2">
        <w:rPr>
          <w:rFonts w:ascii="Times New Roman" w:eastAsia="Times New Roman" w:hAnsi="Times New Roman"/>
          <w:bCs/>
          <w:sz w:val="24"/>
          <w:szCs w:val="24"/>
          <w:lang w:eastAsia="ru-RU"/>
        </w:rPr>
        <w:t>В случае наступления, указанных в Регламенте оснований для возврата Оператором электронной площадки Задатка Претенденту, возврат производится путем разблокировки денежных средств в размере суммы Задатка на лицевом счете Претендента.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w:t>
      </w:r>
    </w:p>
    <w:p w:rsidR="00910B7F" w:rsidRDefault="00910B7F" w:rsidP="00910B7F">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u w:val="single"/>
          <w:lang w:eastAsia="ru-RU"/>
        </w:rPr>
        <w:t>Задаток возвращается</w:t>
      </w:r>
      <w:r>
        <w:rPr>
          <w:rFonts w:ascii="Times New Roman" w:eastAsia="Times New Roman" w:hAnsi="Times New Roman"/>
          <w:bCs/>
          <w:sz w:val="24"/>
          <w:szCs w:val="24"/>
          <w:lang w:eastAsia="ru-RU"/>
        </w:rPr>
        <w:t xml:space="preserve"> Претендентам, в случаях</w:t>
      </w:r>
      <w:r w:rsidR="000448F3">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в сроки</w:t>
      </w:r>
      <w:r w:rsidR="000448F3">
        <w:rPr>
          <w:rFonts w:ascii="Times New Roman" w:eastAsia="Times New Roman" w:hAnsi="Times New Roman"/>
          <w:bCs/>
          <w:sz w:val="24"/>
          <w:szCs w:val="24"/>
          <w:lang w:eastAsia="ru-RU"/>
        </w:rPr>
        <w:t xml:space="preserve"> и в порядке</w:t>
      </w:r>
      <w:r>
        <w:rPr>
          <w:rFonts w:ascii="Times New Roman" w:eastAsia="Times New Roman" w:hAnsi="Times New Roman"/>
          <w:bCs/>
          <w:sz w:val="24"/>
          <w:szCs w:val="24"/>
          <w:lang w:eastAsia="ru-RU"/>
        </w:rPr>
        <w:t>:</w:t>
      </w:r>
    </w:p>
    <w:p w:rsidR="00910B7F" w:rsidRDefault="00910B7F" w:rsidP="000448F3">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0448F3" w:rsidRPr="000448F3">
        <w:rPr>
          <w:rFonts w:ascii="Times New Roman" w:eastAsia="Times New Roman" w:hAnsi="Times New Roman"/>
          <w:bCs/>
          <w:sz w:val="24"/>
          <w:szCs w:val="24"/>
          <w:lang w:eastAsia="ru-RU"/>
        </w:rPr>
        <w:t>В случае отмены Организатором торгов процедуры продажи имущества в электронной</w:t>
      </w:r>
      <w:r w:rsidR="000448F3">
        <w:rPr>
          <w:rFonts w:ascii="Times New Roman" w:eastAsia="Times New Roman" w:hAnsi="Times New Roman"/>
          <w:bCs/>
          <w:sz w:val="24"/>
          <w:szCs w:val="24"/>
          <w:lang w:eastAsia="ru-RU"/>
        </w:rPr>
        <w:t xml:space="preserve"> </w:t>
      </w:r>
      <w:r w:rsidR="000448F3" w:rsidRPr="000448F3">
        <w:rPr>
          <w:rFonts w:ascii="Times New Roman" w:eastAsia="Times New Roman" w:hAnsi="Times New Roman"/>
          <w:bCs/>
          <w:sz w:val="24"/>
          <w:szCs w:val="24"/>
          <w:lang w:eastAsia="ru-RU"/>
        </w:rPr>
        <w:t>форме до момента подведения итогов такой процедуры, Оператор электронной площадки</w:t>
      </w:r>
      <w:r w:rsidR="000448F3">
        <w:rPr>
          <w:rFonts w:ascii="Times New Roman" w:eastAsia="Times New Roman" w:hAnsi="Times New Roman"/>
          <w:bCs/>
          <w:sz w:val="24"/>
          <w:szCs w:val="24"/>
          <w:lang w:eastAsia="ru-RU"/>
        </w:rPr>
        <w:t xml:space="preserve"> </w:t>
      </w:r>
      <w:r w:rsidR="000448F3" w:rsidRPr="000448F3">
        <w:rPr>
          <w:rFonts w:ascii="Times New Roman" w:eastAsia="Times New Roman" w:hAnsi="Times New Roman"/>
          <w:bCs/>
          <w:sz w:val="24"/>
          <w:szCs w:val="24"/>
          <w:lang w:eastAsia="ru-RU"/>
        </w:rPr>
        <w:t>в течение пяти рабочих дней с момента такой отмены, прекращает блокирование суммы</w:t>
      </w:r>
      <w:r w:rsidR="000448F3">
        <w:rPr>
          <w:rFonts w:ascii="Times New Roman" w:eastAsia="Times New Roman" w:hAnsi="Times New Roman"/>
          <w:bCs/>
          <w:sz w:val="24"/>
          <w:szCs w:val="24"/>
          <w:lang w:eastAsia="ru-RU"/>
        </w:rPr>
        <w:t xml:space="preserve"> </w:t>
      </w:r>
      <w:r w:rsidR="000448F3" w:rsidRPr="000448F3">
        <w:rPr>
          <w:rFonts w:ascii="Times New Roman" w:eastAsia="Times New Roman" w:hAnsi="Times New Roman"/>
          <w:bCs/>
          <w:sz w:val="24"/>
          <w:szCs w:val="24"/>
          <w:lang w:eastAsia="ru-RU"/>
        </w:rPr>
        <w:t>денежных средств на лицевых счетах Претендентов по такой процедуре в размере Задатка.</w:t>
      </w:r>
      <w:r w:rsidR="000448F3" w:rsidRPr="000448F3">
        <w:rPr>
          <w:rFonts w:ascii="Times New Roman" w:eastAsia="Times New Roman" w:hAnsi="Times New Roman"/>
          <w:bCs/>
          <w:sz w:val="24"/>
          <w:szCs w:val="24"/>
          <w:lang w:eastAsia="ru-RU"/>
        </w:rPr>
        <w:cr/>
      </w:r>
      <w:r>
        <w:rPr>
          <w:rFonts w:ascii="Times New Roman" w:eastAsia="Times New Roman" w:hAnsi="Times New Roman"/>
          <w:bCs/>
          <w:sz w:val="24"/>
          <w:szCs w:val="24"/>
          <w:lang w:eastAsia="ru-RU"/>
        </w:rPr>
        <w:lastRenderedPageBreak/>
        <w:t>.</w:t>
      </w:r>
    </w:p>
    <w:p w:rsidR="00910B7F" w:rsidRDefault="00910B7F" w:rsidP="000448F3">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0448F3" w:rsidRPr="000448F3">
        <w:rPr>
          <w:rFonts w:ascii="Times New Roman" w:eastAsia="Times New Roman" w:hAnsi="Times New Roman"/>
          <w:bCs/>
          <w:sz w:val="24"/>
          <w:szCs w:val="24"/>
          <w:lang w:eastAsia="ru-RU"/>
        </w:rPr>
        <w:t>При отзыве Претендентом заявки на участие в процедуре продажи имущества в</w:t>
      </w:r>
      <w:r w:rsidR="000448F3">
        <w:rPr>
          <w:rFonts w:ascii="Times New Roman" w:eastAsia="Times New Roman" w:hAnsi="Times New Roman"/>
          <w:bCs/>
          <w:sz w:val="24"/>
          <w:szCs w:val="24"/>
          <w:lang w:eastAsia="ru-RU"/>
        </w:rPr>
        <w:t xml:space="preserve"> </w:t>
      </w:r>
      <w:r w:rsidR="000448F3" w:rsidRPr="000448F3">
        <w:rPr>
          <w:rFonts w:ascii="Times New Roman" w:eastAsia="Times New Roman" w:hAnsi="Times New Roman"/>
          <w:bCs/>
          <w:sz w:val="24"/>
          <w:szCs w:val="24"/>
          <w:lang w:eastAsia="ru-RU"/>
        </w:rPr>
        <w:t>электронной форме, Оператор электронной площадки в течение пяти рабочих дней с</w:t>
      </w:r>
      <w:r w:rsidR="000448F3">
        <w:rPr>
          <w:rFonts w:ascii="Times New Roman" w:eastAsia="Times New Roman" w:hAnsi="Times New Roman"/>
          <w:bCs/>
          <w:sz w:val="24"/>
          <w:szCs w:val="24"/>
          <w:lang w:eastAsia="ru-RU"/>
        </w:rPr>
        <w:t xml:space="preserve"> </w:t>
      </w:r>
      <w:r w:rsidR="000448F3" w:rsidRPr="000448F3">
        <w:rPr>
          <w:rFonts w:ascii="Times New Roman" w:eastAsia="Times New Roman" w:hAnsi="Times New Roman"/>
          <w:bCs/>
          <w:sz w:val="24"/>
          <w:szCs w:val="24"/>
          <w:lang w:eastAsia="ru-RU"/>
        </w:rPr>
        <w:t>момента такого отзыва прекращает блокирование суммы денежных средств на лицевом</w:t>
      </w:r>
      <w:r w:rsidR="000448F3">
        <w:rPr>
          <w:rFonts w:ascii="Times New Roman" w:eastAsia="Times New Roman" w:hAnsi="Times New Roman"/>
          <w:bCs/>
          <w:sz w:val="24"/>
          <w:szCs w:val="24"/>
          <w:lang w:eastAsia="ru-RU"/>
        </w:rPr>
        <w:t xml:space="preserve"> </w:t>
      </w:r>
      <w:r w:rsidR="000448F3" w:rsidRPr="000448F3">
        <w:rPr>
          <w:rFonts w:ascii="Times New Roman" w:eastAsia="Times New Roman" w:hAnsi="Times New Roman"/>
          <w:bCs/>
          <w:sz w:val="24"/>
          <w:szCs w:val="24"/>
          <w:lang w:eastAsia="ru-RU"/>
        </w:rPr>
        <w:t>счете Претендента, отозвавшего заявку, в размере Задатка</w:t>
      </w:r>
      <w:r>
        <w:rPr>
          <w:rFonts w:ascii="Times New Roman" w:eastAsia="Times New Roman" w:hAnsi="Times New Roman"/>
          <w:bCs/>
          <w:sz w:val="24"/>
          <w:szCs w:val="24"/>
          <w:lang w:eastAsia="ru-RU"/>
        </w:rPr>
        <w:t>.</w:t>
      </w:r>
    </w:p>
    <w:p w:rsidR="00910B7F" w:rsidRDefault="00910B7F" w:rsidP="000448F3">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0448F3" w:rsidRPr="000448F3">
        <w:rPr>
          <w:rFonts w:ascii="Times New Roman" w:eastAsia="Times New Roman" w:hAnsi="Times New Roman"/>
          <w:bCs/>
          <w:sz w:val="24"/>
          <w:szCs w:val="24"/>
          <w:lang w:eastAsia="ru-RU"/>
        </w:rPr>
        <w:t>В случае отказа Претенденту в допуске к участию в процедуре продажи имущества</w:t>
      </w:r>
      <w:r w:rsidR="000448F3">
        <w:rPr>
          <w:rFonts w:ascii="Times New Roman" w:eastAsia="Times New Roman" w:hAnsi="Times New Roman"/>
          <w:bCs/>
          <w:sz w:val="24"/>
          <w:szCs w:val="24"/>
          <w:lang w:eastAsia="ru-RU"/>
        </w:rPr>
        <w:t xml:space="preserve"> </w:t>
      </w:r>
      <w:r w:rsidR="000448F3" w:rsidRPr="000448F3">
        <w:rPr>
          <w:rFonts w:ascii="Times New Roman" w:eastAsia="Times New Roman" w:hAnsi="Times New Roman"/>
          <w:bCs/>
          <w:sz w:val="24"/>
          <w:szCs w:val="24"/>
          <w:lang w:eastAsia="ru-RU"/>
        </w:rPr>
        <w:t>в электронной форме, Оператор электронной площадки в течение пяти рабочих дней с</w:t>
      </w:r>
      <w:r w:rsidR="000448F3">
        <w:rPr>
          <w:rFonts w:ascii="Times New Roman" w:eastAsia="Times New Roman" w:hAnsi="Times New Roman"/>
          <w:bCs/>
          <w:sz w:val="24"/>
          <w:szCs w:val="24"/>
          <w:lang w:eastAsia="ru-RU"/>
        </w:rPr>
        <w:t xml:space="preserve"> </w:t>
      </w:r>
      <w:r w:rsidR="000448F3" w:rsidRPr="000448F3">
        <w:rPr>
          <w:rFonts w:ascii="Times New Roman" w:eastAsia="Times New Roman" w:hAnsi="Times New Roman"/>
          <w:bCs/>
          <w:sz w:val="24"/>
          <w:szCs w:val="24"/>
          <w:lang w:eastAsia="ru-RU"/>
        </w:rPr>
        <w:t>момента размещения Организатором торгов на электронной площадке соответствующего</w:t>
      </w:r>
      <w:r w:rsidR="000448F3">
        <w:rPr>
          <w:rFonts w:ascii="Times New Roman" w:eastAsia="Times New Roman" w:hAnsi="Times New Roman"/>
          <w:bCs/>
          <w:sz w:val="24"/>
          <w:szCs w:val="24"/>
          <w:lang w:eastAsia="ru-RU"/>
        </w:rPr>
        <w:t xml:space="preserve"> </w:t>
      </w:r>
      <w:r w:rsidR="000448F3" w:rsidRPr="000448F3">
        <w:rPr>
          <w:rFonts w:ascii="Times New Roman" w:eastAsia="Times New Roman" w:hAnsi="Times New Roman"/>
          <w:bCs/>
          <w:sz w:val="24"/>
          <w:szCs w:val="24"/>
          <w:lang w:eastAsia="ru-RU"/>
        </w:rPr>
        <w:t>протокола прекращает блокирование суммы денежных средств на лицевом счете такого</w:t>
      </w:r>
      <w:r w:rsidR="000448F3">
        <w:rPr>
          <w:rFonts w:ascii="Times New Roman" w:eastAsia="Times New Roman" w:hAnsi="Times New Roman"/>
          <w:bCs/>
          <w:sz w:val="24"/>
          <w:szCs w:val="24"/>
          <w:lang w:eastAsia="ru-RU"/>
        </w:rPr>
        <w:t xml:space="preserve"> </w:t>
      </w:r>
      <w:r w:rsidR="000448F3" w:rsidRPr="000448F3">
        <w:rPr>
          <w:rFonts w:ascii="Times New Roman" w:eastAsia="Times New Roman" w:hAnsi="Times New Roman"/>
          <w:bCs/>
          <w:sz w:val="24"/>
          <w:szCs w:val="24"/>
          <w:lang w:eastAsia="ru-RU"/>
        </w:rPr>
        <w:t>Претендента в размере Задатка</w:t>
      </w:r>
      <w:r>
        <w:rPr>
          <w:rFonts w:ascii="Times New Roman" w:eastAsia="Times New Roman" w:hAnsi="Times New Roman"/>
          <w:bCs/>
          <w:sz w:val="24"/>
          <w:szCs w:val="24"/>
          <w:lang w:eastAsia="ru-RU"/>
        </w:rPr>
        <w:t xml:space="preserve">. </w:t>
      </w:r>
    </w:p>
    <w:p w:rsidR="00910B7F" w:rsidRDefault="00910B7F" w:rsidP="000448F3">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0448F3" w:rsidRPr="000448F3">
        <w:rPr>
          <w:rFonts w:ascii="Times New Roman" w:eastAsia="Times New Roman" w:hAnsi="Times New Roman"/>
          <w:bCs/>
          <w:sz w:val="24"/>
          <w:szCs w:val="24"/>
          <w:lang w:eastAsia="ru-RU"/>
        </w:rPr>
        <w:t>Оператор электронной площадки прекращает блокирование суммы денежных</w:t>
      </w:r>
      <w:r w:rsidR="000448F3">
        <w:rPr>
          <w:rFonts w:ascii="Times New Roman" w:eastAsia="Times New Roman" w:hAnsi="Times New Roman"/>
          <w:bCs/>
          <w:sz w:val="24"/>
          <w:szCs w:val="24"/>
          <w:lang w:eastAsia="ru-RU"/>
        </w:rPr>
        <w:t xml:space="preserve"> </w:t>
      </w:r>
      <w:r w:rsidR="000448F3" w:rsidRPr="000448F3">
        <w:rPr>
          <w:rFonts w:ascii="Times New Roman" w:eastAsia="Times New Roman" w:hAnsi="Times New Roman"/>
          <w:bCs/>
          <w:sz w:val="24"/>
          <w:szCs w:val="24"/>
          <w:lang w:eastAsia="ru-RU"/>
        </w:rPr>
        <w:t>средств на лицевых счетах Участников в размере Задатка в течение пяти рабочих дней с</w:t>
      </w:r>
      <w:r w:rsidR="000448F3">
        <w:rPr>
          <w:rFonts w:ascii="Times New Roman" w:eastAsia="Times New Roman" w:hAnsi="Times New Roman"/>
          <w:bCs/>
          <w:sz w:val="24"/>
          <w:szCs w:val="24"/>
          <w:lang w:eastAsia="ru-RU"/>
        </w:rPr>
        <w:t xml:space="preserve"> </w:t>
      </w:r>
      <w:r w:rsidR="000448F3" w:rsidRPr="000448F3">
        <w:rPr>
          <w:rFonts w:ascii="Times New Roman" w:eastAsia="Times New Roman" w:hAnsi="Times New Roman"/>
          <w:bCs/>
          <w:sz w:val="24"/>
          <w:szCs w:val="24"/>
          <w:lang w:eastAsia="ru-RU"/>
        </w:rPr>
        <w:t>момента размещения протокола об итогах процедуры продажи имущества в электронной</w:t>
      </w:r>
      <w:r w:rsidR="000448F3">
        <w:rPr>
          <w:rFonts w:ascii="Times New Roman" w:eastAsia="Times New Roman" w:hAnsi="Times New Roman"/>
          <w:bCs/>
          <w:sz w:val="24"/>
          <w:szCs w:val="24"/>
          <w:lang w:eastAsia="ru-RU"/>
        </w:rPr>
        <w:t xml:space="preserve"> </w:t>
      </w:r>
      <w:r w:rsidR="000448F3" w:rsidRPr="000448F3">
        <w:rPr>
          <w:rFonts w:ascii="Times New Roman" w:eastAsia="Times New Roman" w:hAnsi="Times New Roman"/>
          <w:bCs/>
          <w:sz w:val="24"/>
          <w:szCs w:val="24"/>
          <w:lang w:eastAsia="ru-RU"/>
        </w:rPr>
        <w:t>форме за исключением Участника, признанного победителем процедуры продажи</w:t>
      </w:r>
      <w:r w:rsidR="000448F3">
        <w:rPr>
          <w:rFonts w:ascii="Times New Roman" w:eastAsia="Times New Roman" w:hAnsi="Times New Roman"/>
          <w:bCs/>
          <w:sz w:val="24"/>
          <w:szCs w:val="24"/>
          <w:lang w:eastAsia="ru-RU"/>
        </w:rPr>
        <w:t xml:space="preserve"> </w:t>
      </w:r>
      <w:r w:rsidR="000448F3" w:rsidRPr="000448F3">
        <w:rPr>
          <w:rFonts w:ascii="Times New Roman" w:eastAsia="Times New Roman" w:hAnsi="Times New Roman"/>
          <w:bCs/>
          <w:sz w:val="24"/>
          <w:szCs w:val="24"/>
          <w:lang w:eastAsia="ru-RU"/>
        </w:rPr>
        <w:t>имущества</w:t>
      </w:r>
      <w:r w:rsidR="000448F3">
        <w:rPr>
          <w:rFonts w:ascii="Times New Roman" w:eastAsia="Times New Roman" w:hAnsi="Times New Roman"/>
          <w:bCs/>
          <w:sz w:val="24"/>
          <w:szCs w:val="24"/>
          <w:lang w:eastAsia="ru-RU"/>
        </w:rPr>
        <w:t xml:space="preserve"> / единственным участником продажи имущества</w:t>
      </w:r>
      <w:r w:rsidR="000448F3" w:rsidRPr="000448F3">
        <w:rPr>
          <w:rFonts w:ascii="Times New Roman" w:eastAsia="Times New Roman" w:hAnsi="Times New Roman"/>
          <w:bCs/>
          <w:sz w:val="24"/>
          <w:szCs w:val="24"/>
          <w:lang w:eastAsia="ru-RU"/>
        </w:rPr>
        <w:t xml:space="preserve"> в электронной форме.</w:t>
      </w:r>
    </w:p>
    <w:p w:rsidR="00757CDA" w:rsidRDefault="00165109" w:rsidP="00910B7F">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sidRPr="00165109">
        <w:rPr>
          <w:rFonts w:ascii="Times New Roman" w:eastAsia="Times New Roman" w:hAnsi="Times New Roman"/>
          <w:bCs/>
          <w:sz w:val="24"/>
          <w:szCs w:val="24"/>
          <w:lang w:eastAsia="ru-RU"/>
        </w:rPr>
        <w:t xml:space="preserve">В случае если </w:t>
      </w:r>
      <w:r>
        <w:rPr>
          <w:rFonts w:ascii="Times New Roman" w:eastAsia="Times New Roman" w:hAnsi="Times New Roman"/>
          <w:bCs/>
          <w:sz w:val="24"/>
          <w:szCs w:val="24"/>
          <w:lang w:eastAsia="ru-RU"/>
        </w:rPr>
        <w:t>торги</w:t>
      </w:r>
      <w:r w:rsidRPr="00165109">
        <w:rPr>
          <w:rFonts w:ascii="Times New Roman" w:eastAsia="Times New Roman" w:hAnsi="Times New Roman"/>
          <w:bCs/>
          <w:sz w:val="24"/>
          <w:szCs w:val="24"/>
          <w:lang w:eastAsia="ru-RU"/>
        </w:rPr>
        <w:t xml:space="preserve"> признан</w:t>
      </w:r>
      <w:r>
        <w:rPr>
          <w:rFonts w:ascii="Times New Roman" w:eastAsia="Times New Roman" w:hAnsi="Times New Roman"/>
          <w:bCs/>
          <w:sz w:val="24"/>
          <w:szCs w:val="24"/>
          <w:lang w:eastAsia="ru-RU"/>
        </w:rPr>
        <w:t>ы</w:t>
      </w:r>
      <w:r w:rsidRPr="00165109">
        <w:rPr>
          <w:rFonts w:ascii="Times New Roman" w:eastAsia="Times New Roman" w:hAnsi="Times New Roman"/>
          <w:bCs/>
          <w:sz w:val="24"/>
          <w:szCs w:val="24"/>
          <w:lang w:eastAsia="ru-RU"/>
        </w:rPr>
        <w:t xml:space="preserve"> несостоявш</w:t>
      </w:r>
      <w:r>
        <w:rPr>
          <w:rFonts w:ascii="Times New Roman" w:eastAsia="Times New Roman" w:hAnsi="Times New Roman"/>
          <w:bCs/>
          <w:sz w:val="24"/>
          <w:szCs w:val="24"/>
          <w:lang w:eastAsia="ru-RU"/>
        </w:rPr>
        <w:t>имися</w:t>
      </w:r>
      <w:r w:rsidRPr="00165109">
        <w:rPr>
          <w:rFonts w:ascii="Times New Roman" w:eastAsia="Times New Roman" w:hAnsi="Times New Roman"/>
          <w:bCs/>
          <w:sz w:val="24"/>
          <w:szCs w:val="24"/>
          <w:lang w:eastAsia="ru-RU"/>
        </w:rPr>
        <w:t xml:space="preserve"> по причине подачи единственной заявки на участие в </w:t>
      </w:r>
      <w:r>
        <w:rPr>
          <w:rFonts w:ascii="Times New Roman" w:eastAsia="Times New Roman" w:hAnsi="Times New Roman"/>
          <w:bCs/>
          <w:sz w:val="24"/>
          <w:szCs w:val="24"/>
          <w:lang w:eastAsia="ru-RU"/>
        </w:rPr>
        <w:t xml:space="preserve">торгах, </w:t>
      </w:r>
      <w:r w:rsidRPr="00165109">
        <w:rPr>
          <w:rFonts w:ascii="Times New Roman" w:eastAsia="Times New Roman" w:hAnsi="Times New Roman"/>
          <w:bCs/>
          <w:sz w:val="24"/>
          <w:szCs w:val="24"/>
          <w:lang w:eastAsia="ru-RU"/>
        </w:rPr>
        <w:t xml:space="preserve">либо признания Участником </w:t>
      </w:r>
      <w:r>
        <w:rPr>
          <w:rFonts w:ascii="Times New Roman" w:eastAsia="Times New Roman" w:hAnsi="Times New Roman"/>
          <w:bCs/>
          <w:sz w:val="24"/>
          <w:szCs w:val="24"/>
          <w:lang w:eastAsia="ru-RU"/>
        </w:rPr>
        <w:t>торгов</w:t>
      </w:r>
      <w:r w:rsidRPr="00165109">
        <w:rPr>
          <w:rFonts w:ascii="Times New Roman" w:eastAsia="Times New Roman" w:hAnsi="Times New Roman"/>
          <w:bCs/>
          <w:sz w:val="24"/>
          <w:szCs w:val="24"/>
          <w:lang w:eastAsia="ru-RU"/>
        </w:rPr>
        <w:t xml:space="preserve"> только одного Претендента, Оператор </w:t>
      </w:r>
      <w:r w:rsidR="00757CDA">
        <w:rPr>
          <w:rFonts w:ascii="Times New Roman" w:eastAsia="Times New Roman" w:hAnsi="Times New Roman"/>
          <w:bCs/>
          <w:sz w:val="24"/>
          <w:szCs w:val="24"/>
          <w:lang w:eastAsia="ru-RU"/>
        </w:rPr>
        <w:t>переводит за</w:t>
      </w:r>
      <w:r w:rsidR="00757CDA" w:rsidRPr="00757CDA">
        <w:rPr>
          <w:rFonts w:ascii="Times New Roman" w:eastAsia="Times New Roman" w:hAnsi="Times New Roman"/>
          <w:bCs/>
          <w:sz w:val="24"/>
          <w:szCs w:val="24"/>
          <w:lang w:eastAsia="ru-RU"/>
        </w:rPr>
        <w:t>блокирован</w:t>
      </w:r>
      <w:r w:rsidR="00757CDA">
        <w:rPr>
          <w:rFonts w:ascii="Times New Roman" w:eastAsia="Times New Roman" w:hAnsi="Times New Roman"/>
          <w:bCs/>
          <w:sz w:val="24"/>
          <w:szCs w:val="24"/>
          <w:lang w:eastAsia="ru-RU"/>
        </w:rPr>
        <w:t>ную</w:t>
      </w:r>
      <w:r w:rsidR="00757CDA" w:rsidRPr="00757CDA">
        <w:rPr>
          <w:rFonts w:ascii="Times New Roman" w:eastAsia="Times New Roman" w:hAnsi="Times New Roman"/>
          <w:bCs/>
          <w:sz w:val="24"/>
          <w:szCs w:val="24"/>
          <w:lang w:eastAsia="ru-RU"/>
        </w:rPr>
        <w:t xml:space="preserve"> сумм</w:t>
      </w:r>
      <w:r w:rsidR="00757CDA">
        <w:rPr>
          <w:rFonts w:ascii="Times New Roman" w:eastAsia="Times New Roman" w:hAnsi="Times New Roman"/>
          <w:bCs/>
          <w:sz w:val="24"/>
          <w:szCs w:val="24"/>
          <w:lang w:eastAsia="ru-RU"/>
        </w:rPr>
        <w:t>у</w:t>
      </w:r>
      <w:r w:rsidR="00757CDA" w:rsidRPr="00757CDA">
        <w:rPr>
          <w:rFonts w:ascii="Times New Roman" w:eastAsia="Times New Roman" w:hAnsi="Times New Roman"/>
          <w:bCs/>
          <w:sz w:val="24"/>
          <w:szCs w:val="24"/>
          <w:lang w:eastAsia="ru-RU"/>
        </w:rPr>
        <w:t xml:space="preserve"> денежных средств </w:t>
      </w:r>
      <w:r w:rsidR="00757CDA">
        <w:rPr>
          <w:rFonts w:ascii="Times New Roman" w:eastAsia="Times New Roman" w:hAnsi="Times New Roman"/>
          <w:bCs/>
          <w:sz w:val="24"/>
          <w:szCs w:val="24"/>
          <w:lang w:eastAsia="ru-RU"/>
        </w:rPr>
        <w:t>с</w:t>
      </w:r>
      <w:r w:rsidR="00757CDA" w:rsidRPr="00757CDA">
        <w:rPr>
          <w:rFonts w:ascii="Times New Roman" w:eastAsia="Times New Roman" w:hAnsi="Times New Roman"/>
          <w:bCs/>
          <w:sz w:val="24"/>
          <w:szCs w:val="24"/>
          <w:lang w:eastAsia="ru-RU"/>
        </w:rPr>
        <w:t xml:space="preserve"> лицево</w:t>
      </w:r>
      <w:r w:rsidR="00757CDA">
        <w:rPr>
          <w:rFonts w:ascii="Times New Roman" w:eastAsia="Times New Roman" w:hAnsi="Times New Roman"/>
          <w:bCs/>
          <w:sz w:val="24"/>
          <w:szCs w:val="24"/>
          <w:lang w:eastAsia="ru-RU"/>
        </w:rPr>
        <w:t>го</w:t>
      </w:r>
      <w:r w:rsidR="00757CDA" w:rsidRPr="00757CDA">
        <w:rPr>
          <w:rFonts w:ascii="Times New Roman" w:eastAsia="Times New Roman" w:hAnsi="Times New Roman"/>
          <w:bCs/>
          <w:sz w:val="24"/>
          <w:szCs w:val="24"/>
          <w:lang w:eastAsia="ru-RU"/>
        </w:rPr>
        <w:t xml:space="preserve"> счет</w:t>
      </w:r>
      <w:r w:rsidR="00757CDA">
        <w:rPr>
          <w:rFonts w:ascii="Times New Roman" w:eastAsia="Times New Roman" w:hAnsi="Times New Roman"/>
          <w:bCs/>
          <w:sz w:val="24"/>
          <w:szCs w:val="24"/>
          <w:lang w:eastAsia="ru-RU"/>
        </w:rPr>
        <w:t>а</w:t>
      </w:r>
      <w:r w:rsidR="00757CDA" w:rsidRPr="00757CDA">
        <w:rPr>
          <w:rFonts w:ascii="Times New Roman" w:eastAsia="Times New Roman" w:hAnsi="Times New Roman"/>
          <w:bCs/>
          <w:sz w:val="24"/>
          <w:szCs w:val="24"/>
          <w:lang w:eastAsia="ru-RU"/>
        </w:rPr>
        <w:t xml:space="preserve"> такого Претендента в размере Задатка</w:t>
      </w:r>
      <w:r w:rsidR="00757CDA">
        <w:rPr>
          <w:rFonts w:ascii="Times New Roman" w:eastAsia="Times New Roman" w:hAnsi="Times New Roman"/>
          <w:bCs/>
          <w:sz w:val="24"/>
          <w:szCs w:val="24"/>
          <w:lang w:eastAsia="ru-RU"/>
        </w:rPr>
        <w:t>, на счет</w:t>
      </w:r>
      <w:r w:rsidR="00757CDA" w:rsidRPr="00757CDA">
        <w:rPr>
          <w:rFonts w:ascii="Times New Roman" w:eastAsia="Times New Roman" w:hAnsi="Times New Roman"/>
          <w:bCs/>
          <w:sz w:val="24"/>
          <w:szCs w:val="24"/>
          <w:lang w:eastAsia="ru-RU"/>
        </w:rPr>
        <w:t xml:space="preserve"> </w:t>
      </w:r>
      <w:r w:rsidRPr="00165109">
        <w:rPr>
          <w:rFonts w:ascii="Times New Roman" w:eastAsia="Times New Roman" w:hAnsi="Times New Roman"/>
          <w:bCs/>
          <w:sz w:val="24"/>
          <w:szCs w:val="24"/>
          <w:lang w:eastAsia="ru-RU"/>
        </w:rPr>
        <w:t xml:space="preserve">Организатора </w:t>
      </w:r>
      <w:r w:rsidR="00757CDA">
        <w:rPr>
          <w:rFonts w:ascii="Times New Roman" w:eastAsia="Times New Roman" w:hAnsi="Times New Roman"/>
          <w:bCs/>
          <w:sz w:val="24"/>
          <w:szCs w:val="24"/>
          <w:lang w:eastAsia="ru-RU"/>
        </w:rPr>
        <w:t>торгов до получения сведений Организатором торгов о заключении / незаключении договора купли-продажи</w:t>
      </w:r>
      <w:r w:rsidRPr="00165109">
        <w:rPr>
          <w:rFonts w:ascii="Times New Roman" w:eastAsia="Times New Roman" w:hAnsi="Times New Roman"/>
          <w:bCs/>
          <w:sz w:val="24"/>
          <w:szCs w:val="24"/>
          <w:lang w:eastAsia="ru-RU"/>
        </w:rPr>
        <w:t>.</w:t>
      </w:r>
      <w:r w:rsidR="00757CDA">
        <w:rPr>
          <w:rFonts w:ascii="Times New Roman" w:eastAsia="Times New Roman" w:hAnsi="Times New Roman"/>
          <w:bCs/>
          <w:sz w:val="24"/>
          <w:szCs w:val="24"/>
          <w:lang w:eastAsia="ru-RU"/>
        </w:rPr>
        <w:t xml:space="preserve"> </w:t>
      </w:r>
    </w:p>
    <w:p w:rsidR="00757CDA" w:rsidRDefault="00757CDA" w:rsidP="00910B7F">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sidRPr="00757CDA">
        <w:rPr>
          <w:rFonts w:ascii="Times New Roman" w:eastAsia="Times New Roman" w:hAnsi="Times New Roman"/>
          <w:bCs/>
          <w:sz w:val="24"/>
          <w:szCs w:val="24"/>
          <w:lang w:eastAsia="ru-RU"/>
        </w:rPr>
        <w:t xml:space="preserve">В случае признания торгов несостоявшимися по причине допуска к участию только одного участника, Единственный участник аукциона в течение 1 (одного) рабочего дня с даты признания торгов несостоявшимися вправе обратиться к Организатору аукциона с заявлением </w:t>
      </w:r>
      <w:bookmarkStart w:id="10" w:name="_Hlk115075931"/>
      <w:r w:rsidRPr="00757CDA">
        <w:rPr>
          <w:rFonts w:ascii="Times New Roman" w:eastAsia="Times New Roman" w:hAnsi="Times New Roman"/>
          <w:bCs/>
          <w:sz w:val="24"/>
          <w:szCs w:val="24"/>
          <w:lang w:eastAsia="ru-RU"/>
        </w:rPr>
        <w:t>о готовности приобрести Объект</w:t>
      </w:r>
      <w:bookmarkEnd w:id="10"/>
      <w:r w:rsidRPr="00757CDA">
        <w:rPr>
          <w:rFonts w:ascii="Times New Roman" w:eastAsia="Times New Roman" w:hAnsi="Times New Roman"/>
          <w:bCs/>
          <w:sz w:val="24"/>
          <w:szCs w:val="24"/>
          <w:lang w:eastAsia="ru-RU"/>
        </w:rPr>
        <w:t xml:space="preserve"> (примерная форма заявления – Приложение 5). В этом случае с Единственным участником аукциона может быть заключен договор купли-продажи при согласии собственника.</w:t>
      </w:r>
    </w:p>
    <w:p w:rsidR="00910B7F" w:rsidRDefault="00757CDA" w:rsidP="00910B7F">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случае, если</w:t>
      </w:r>
      <w:r w:rsidR="00910B7F">
        <w:rPr>
          <w:rFonts w:ascii="Times New Roman" w:eastAsia="Times New Roman" w:hAnsi="Times New Roman"/>
          <w:bCs/>
          <w:sz w:val="24"/>
          <w:szCs w:val="24"/>
          <w:lang w:eastAsia="ru-RU"/>
        </w:rPr>
        <w:t xml:space="preserve"> Единственный участник не воспользовался правом заключения договора по итогам торгов,</w:t>
      </w:r>
      <w:r w:rsidR="00910B7F">
        <w:t xml:space="preserve"> </w:t>
      </w:r>
      <w:r w:rsidR="00910B7F">
        <w:rPr>
          <w:rFonts w:ascii="Times New Roman" w:eastAsia="Times New Roman" w:hAnsi="Times New Roman"/>
          <w:bCs/>
          <w:sz w:val="24"/>
          <w:szCs w:val="24"/>
          <w:lang w:eastAsia="ru-RU"/>
        </w:rPr>
        <w:t>Организатор торгов возвращает сумму внесенного Претендентом Задатка</w:t>
      </w:r>
      <w:r w:rsidR="008B0871">
        <w:rPr>
          <w:rFonts w:ascii="Times New Roman" w:eastAsia="Times New Roman" w:hAnsi="Times New Roman"/>
          <w:bCs/>
          <w:sz w:val="24"/>
          <w:szCs w:val="24"/>
          <w:lang w:eastAsia="ru-RU"/>
        </w:rPr>
        <w:t>,</w:t>
      </w:r>
      <w:r w:rsidR="00910B7F">
        <w:rPr>
          <w:rFonts w:ascii="Times New Roman" w:eastAsia="Times New Roman" w:hAnsi="Times New Roman"/>
          <w:bCs/>
          <w:sz w:val="24"/>
          <w:szCs w:val="24"/>
          <w:lang w:eastAsia="ru-RU"/>
        </w:rPr>
        <w:t xml:space="preserve"> </w:t>
      </w:r>
      <w:r w:rsidR="008B0871">
        <w:rPr>
          <w:rFonts w:ascii="Times New Roman" w:eastAsia="Times New Roman" w:hAnsi="Times New Roman"/>
          <w:bCs/>
          <w:sz w:val="24"/>
          <w:szCs w:val="24"/>
          <w:lang w:eastAsia="ru-RU"/>
        </w:rPr>
        <w:t xml:space="preserve">при наличии заявления </w:t>
      </w:r>
      <w:r w:rsidR="008B0871" w:rsidRPr="008B0871">
        <w:rPr>
          <w:rFonts w:ascii="Times New Roman" w:eastAsia="Times New Roman" w:hAnsi="Times New Roman"/>
          <w:bCs/>
          <w:sz w:val="24"/>
          <w:szCs w:val="24"/>
          <w:lang w:eastAsia="ru-RU"/>
        </w:rPr>
        <w:t>о готовности приобрести Объект</w:t>
      </w:r>
      <w:r w:rsidR="008B0871">
        <w:rPr>
          <w:rFonts w:ascii="Times New Roman" w:eastAsia="Times New Roman" w:hAnsi="Times New Roman"/>
          <w:bCs/>
          <w:sz w:val="24"/>
          <w:szCs w:val="24"/>
          <w:lang w:eastAsia="ru-RU"/>
        </w:rPr>
        <w:t xml:space="preserve">, </w:t>
      </w:r>
      <w:r w:rsidR="00910B7F">
        <w:rPr>
          <w:rFonts w:ascii="Times New Roman" w:eastAsia="Times New Roman" w:hAnsi="Times New Roman"/>
          <w:bCs/>
          <w:sz w:val="24"/>
          <w:szCs w:val="24"/>
          <w:lang w:eastAsia="ru-RU"/>
        </w:rPr>
        <w:t xml:space="preserve">не позднее 5 (пяти) банковских дней с даты </w:t>
      </w:r>
      <w:r>
        <w:rPr>
          <w:rFonts w:ascii="Times New Roman" w:eastAsia="Times New Roman" w:hAnsi="Times New Roman"/>
          <w:bCs/>
          <w:sz w:val="24"/>
          <w:szCs w:val="24"/>
          <w:lang w:eastAsia="ru-RU"/>
        </w:rPr>
        <w:t>получения сведений о незаключении договора купли-продажи</w:t>
      </w:r>
      <w:r w:rsidR="008B0871">
        <w:rPr>
          <w:rFonts w:ascii="Times New Roman" w:eastAsia="Times New Roman" w:hAnsi="Times New Roman"/>
          <w:bCs/>
          <w:sz w:val="24"/>
          <w:szCs w:val="24"/>
          <w:lang w:eastAsia="ru-RU"/>
        </w:rPr>
        <w:t xml:space="preserve">, либо в течение 5 (пяти) банковских дней с даты истечения срока на предоставление заявления </w:t>
      </w:r>
      <w:r w:rsidR="008B0871" w:rsidRPr="008B0871">
        <w:rPr>
          <w:rFonts w:ascii="Times New Roman" w:eastAsia="Times New Roman" w:hAnsi="Times New Roman"/>
          <w:bCs/>
          <w:sz w:val="24"/>
          <w:szCs w:val="24"/>
          <w:lang w:eastAsia="ru-RU"/>
        </w:rPr>
        <w:t>о готовности приобрести Объект</w:t>
      </w:r>
      <w:r w:rsidR="008B0871">
        <w:rPr>
          <w:rFonts w:ascii="Times New Roman" w:eastAsia="Times New Roman" w:hAnsi="Times New Roman"/>
          <w:bCs/>
          <w:sz w:val="24"/>
          <w:szCs w:val="24"/>
          <w:lang w:eastAsia="ru-RU"/>
        </w:rPr>
        <w:t>.</w:t>
      </w:r>
    </w:p>
    <w:p w:rsidR="008B0871" w:rsidRDefault="008B0871" w:rsidP="008B0871">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sidRPr="00910B7F">
        <w:rPr>
          <w:rFonts w:ascii="Times New Roman" w:eastAsia="Times New Roman" w:hAnsi="Times New Roman"/>
          <w:bCs/>
          <w:sz w:val="24"/>
          <w:szCs w:val="24"/>
          <w:lang w:eastAsia="ru-RU"/>
        </w:rPr>
        <w:t>В случае признания Претендента победителем торгов сумма внесенного Задатка засчитывается в счет оплаты по договору, заключенному по итогам торгов и возврату не подлежит.</w:t>
      </w:r>
    </w:p>
    <w:p w:rsidR="008B0871" w:rsidRDefault="008B0871" w:rsidP="008B0871">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sidRPr="008B0871">
        <w:rPr>
          <w:rFonts w:ascii="Times New Roman" w:eastAsia="Times New Roman" w:hAnsi="Times New Roman"/>
          <w:bCs/>
          <w:sz w:val="24"/>
          <w:szCs w:val="24"/>
          <w:lang w:eastAsia="ru-RU"/>
        </w:rPr>
        <w:t>С момента разблокировки суммы денежных средств на лицевом счете Пользователя в размере Задатка обязательства по возврату Задатка Пользователю считаются исполненными.</w:t>
      </w:r>
    </w:p>
    <w:p w:rsidR="00910B7F" w:rsidRDefault="00910B7F" w:rsidP="00910B7F">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u w:val="single"/>
          <w:lang w:eastAsia="ru-RU"/>
        </w:rPr>
        <w:t>Внесенный Задаток не возвращается</w:t>
      </w:r>
      <w:r>
        <w:rPr>
          <w:rFonts w:ascii="Times New Roman" w:eastAsia="Times New Roman" w:hAnsi="Times New Roman"/>
          <w:bCs/>
          <w:sz w:val="24"/>
          <w:szCs w:val="24"/>
          <w:lang w:eastAsia="ru-RU"/>
        </w:rPr>
        <w:t xml:space="preserve"> в случае, если Претендент, признанный победителем торгов, уклонится/откажется от подписания в установленный срок договора, заключаемого по итогам торгов, от оплаты цены продажи по договору.</w:t>
      </w:r>
    </w:p>
    <w:p w:rsidR="00931D7A" w:rsidRDefault="00931D7A" w:rsidP="00910B7F">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sidRPr="00931D7A">
        <w:rPr>
          <w:rFonts w:ascii="Times New Roman" w:eastAsia="Times New Roman" w:hAnsi="Times New Roman"/>
          <w:bCs/>
          <w:sz w:val="24"/>
          <w:szCs w:val="24"/>
          <w:lang w:eastAsia="ru-RU"/>
        </w:rPr>
        <w:t>Собственником может быть отказано в возврате задатка в случае, если на момент подведения итогов торгов или заключения договора будет установлено</w:t>
      </w:r>
      <w:r w:rsidR="00260F79">
        <w:rPr>
          <w:rFonts w:ascii="Times New Roman" w:eastAsia="Times New Roman" w:hAnsi="Times New Roman"/>
          <w:bCs/>
          <w:sz w:val="24"/>
          <w:szCs w:val="24"/>
          <w:lang w:eastAsia="ru-RU"/>
        </w:rPr>
        <w:t xml:space="preserve"> </w:t>
      </w:r>
      <w:r w:rsidRPr="00931D7A">
        <w:rPr>
          <w:rFonts w:ascii="Times New Roman" w:eastAsia="Times New Roman" w:hAnsi="Times New Roman"/>
          <w:bCs/>
          <w:sz w:val="24"/>
          <w:szCs w:val="24"/>
          <w:lang w:eastAsia="ru-RU"/>
        </w:rPr>
        <w:t>несоответствия победителя (лица имеющего право на заключение договора по итогам торгов), указанным в Указе Президента РФ от 1 марта 2022 №81, постановлении Правительства РФ от 6 марта 2022 №295, распоряжении Правительства №430-р от 05.03.2022г.</w:t>
      </w:r>
    </w:p>
    <w:p w:rsidR="00CA45E1" w:rsidRDefault="00CA45E1" w:rsidP="00910B7F">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sidRPr="00CA45E1">
        <w:rPr>
          <w:rFonts w:ascii="Times New Roman" w:eastAsia="Times New Roman" w:hAnsi="Times New Roman"/>
          <w:bCs/>
          <w:sz w:val="24"/>
          <w:szCs w:val="24"/>
          <w:lang w:eastAsia="ru-RU"/>
        </w:rPr>
        <w:t>Настоящее извещение о продаже имущества является публичной офертой в соответствии со ст. 437 Гражданского кодекса Российской Федерации (далее – ГК РФ) на заключение договора о задатке. Внесение денежных средств в качестве задатка на участие в торгах и подача заявки Претендентом на участие в торгах подтверждает согласие Претендента со всеми условиями проведения торгов, опубликованными в извещении о продаже имущества и является акцептом данной оферты, после чего договор о задатке считается заключенным в установленном порядке.</w:t>
      </w:r>
    </w:p>
    <w:p w:rsidR="00CA45E1" w:rsidRDefault="00CA45E1" w:rsidP="009A6B1B">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p>
    <w:p w:rsidR="00857B6C" w:rsidRPr="00857B6C" w:rsidRDefault="00857B6C" w:rsidP="009A6B1B">
      <w:pPr>
        <w:widowControl w:val="0"/>
        <w:tabs>
          <w:tab w:val="left" w:pos="10080"/>
        </w:tabs>
        <w:spacing w:after="0" w:line="240" w:lineRule="auto"/>
        <w:ind w:right="125" w:firstLine="567"/>
        <w:jc w:val="both"/>
        <w:rPr>
          <w:rFonts w:ascii="Times New Roman" w:eastAsia="Times New Roman" w:hAnsi="Times New Roman"/>
          <w:b/>
          <w:sz w:val="24"/>
          <w:szCs w:val="24"/>
          <w:lang w:eastAsia="ru-RU"/>
        </w:rPr>
      </w:pPr>
      <w:r w:rsidRPr="00857B6C">
        <w:rPr>
          <w:rFonts w:ascii="Times New Roman" w:eastAsia="Times New Roman" w:hAnsi="Times New Roman"/>
          <w:b/>
          <w:sz w:val="24"/>
          <w:szCs w:val="24"/>
          <w:lang w:eastAsia="ru-RU"/>
        </w:rPr>
        <w:t>6. Порядок ознакомления со сведениями об Имуществе и условиями аукциона</w:t>
      </w:r>
    </w:p>
    <w:p w:rsidR="00857B6C" w:rsidRDefault="00857B6C" w:rsidP="009A6B1B">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p>
    <w:p w:rsidR="00857B6C" w:rsidRDefault="00857B6C" w:rsidP="009A6B1B">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sidRPr="00857B6C">
        <w:rPr>
          <w:rFonts w:ascii="Times New Roman" w:eastAsia="Times New Roman" w:hAnsi="Times New Roman"/>
          <w:bCs/>
          <w:sz w:val="24"/>
          <w:szCs w:val="24"/>
          <w:lang w:eastAsia="ru-RU"/>
        </w:rPr>
        <w:t>Информация о проведении аукциона размещается на официальном сайте Российской Федерации в сети «Интернет» www.torgi.gov.ru, официальн</w:t>
      </w:r>
      <w:r w:rsidR="00E82C9C">
        <w:rPr>
          <w:rFonts w:ascii="Times New Roman" w:eastAsia="Times New Roman" w:hAnsi="Times New Roman"/>
          <w:bCs/>
          <w:sz w:val="24"/>
          <w:szCs w:val="24"/>
          <w:lang w:eastAsia="ru-RU"/>
        </w:rPr>
        <w:t>ом</w:t>
      </w:r>
      <w:r w:rsidRPr="00857B6C">
        <w:rPr>
          <w:rFonts w:ascii="Times New Roman" w:eastAsia="Times New Roman" w:hAnsi="Times New Roman"/>
          <w:bCs/>
          <w:sz w:val="24"/>
          <w:szCs w:val="24"/>
          <w:lang w:eastAsia="ru-RU"/>
        </w:rPr>
        <w:t xml:space="preserve"> сайт</w:t>
      </w:r>
      <w:r w:rsidR="00E82C9C">
        <w:rPr>
          <w:rFonts w:ascii="Times New Roman" w:eastAsia="Times New Roman" w:hAnsi="Times New Roman"/>
          <w:bCs/>
          <w:sz w:val="24"/>
          <w:szCs w:val="24"/>
          <w:lang w:eastAsia="ru-RU"/>
        </w:rPr>
        <w:t>е</w:t>
      </w:r>
      <w:r w:rsidRPr="00857B6C">
        <w:rPr>
          <w:rFonts w:ascii="Times New Roman" w:eastAsia="Times New Roman" w:hAnsi="Times New Roman"/>
          <w:bCs/>
          <w:sz w:val="24"/>
          <w:szCs w:val="24"/>
          <w:lang w:eastAsia="ru-RU"/>
        </w:rPr>
        <w:t xml:space="preserve"> </w:t>
      </w:r>
      <w:r w:rsidR="00E82C9C">
        <w:rPr>
          <w:rFonts w:ascii="Times New Roman" w:eastAsia="Times New Roman" w:hAnsi="Times New Roman"/>
          <w:bCs/>
          <w:sz w:val="24"/>
          <w:szCs w:val="24"/>
          <w:lang w:eastAsia="ru-RU"/>
        </w:rPr>
        <w:t>Организатора торгов</w:t>
      </w:r>
      <w:r w:rsidRPr="00857B6C">
        <w:rPr>
          <w:rFonts w:ascii="Times New Roman" w:eastAsia="Times New Roman" w:hAnsi="Times New Roman"/>
          <w:bCs/>
          <w:sz w:val="24"/>
          <w:szCs w:val="24"/>
          <w:lang w:eastAsia="ru-RU"/>
        </w:rPr>
        <w:t xml:space="preserve"> в сети «Интернет» www.auction-house.ru, сайт</w:t>
      </w:r>
      <w:r w:rsidR="00E82C9C">
        <w:rPr>
          <w:rFonts w:ascii="Times New Roman" w:eastAsia="Times New Roman" w:hAnsi="Times New Roman"/>
          <w:bCs/>
          <w:sz w:val="24"/>
          <w:szCs w:val="24"/>
          <w:lang w:eastAsia="ru-RU"/>
        </w:rPr>
        <w:t>е</w:t>
      </w:r>
      <w:r w:rsidRPr="00857B6C">
        <w:rPr>
          <w:rFonts w:ascii="Times New Roman" w:eastAsia="Times New Roman" w:hAnsi="Times New Roman"/>
          <w:bCs/>
          <w:sz w:val="24"/>
          <w:szCs w:val="24"/>
          <w:lang w:eastAsia="ru-RU"/>
        </w:rPr>
        <w:t xml:space="preserve"> Оператора в сети «Интернет» </w:t>
      </w:r>
      <w:hyperlink r:id="rId10" w:history="1">
        <w:r w:rsidR="00E82C9C" w:rsidRPr="00C15467">
          <w:rPr>
            <w:rStyle w:val="a5"/>
            <w:rFonts w:ascii="Times New Roman" w:eastAsia="Times New Roman" w:hAnsi="Times New Roman"/>
            <w:bCs/>
            <w:sz w:val="24"/>
            <w:szCs w:val="24"/>
            <w:lang w:eastAsia="ru-RU"/>
          </w:rPr>
          <w:t>www.lot-online.ru</w:t>
        </w:r>
      </w:hyperlink>
      <w:r w:rsidR="00E82C9C">
        <w:rPr>
          <w:rFonts w:ascii="Times New Roman" w:eastAsia="Times New Roman" w:hAnsi="Times New Roman"/>
          <w:bCs/>
          <w:sz w:val="24"/>
          <w:szCs w:val="24"/>
          <w:lang w:eastAsia="ru-RU"/>
        </w:rPr>
        <w:t>.</w:t>
      </w:r>
    </w:p>
    <w:p w:rsidR="00E82C9C" w:rsidRDefault="00E82C9C" w:rsidP="009A6B1B">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sidRPr="00E82C9C">
        <w:rPr>
          <w:rFonts w:ascii="Times New Roman" w:eastAsia="Times New Roman" w:hAnsi="Times New Roman"/>
          <w:bCs/>
          <w:sz w:val="24"/>
          <w:szCs w:val="24"/>
          <w:lang w:eastAsia="ru-RU"/>
        </w:rPr>
        <w:t>С дополнительной информацией об участии в аукционе, о порядке проведения аукционе, с формой заявки, условиями договора купли-продажи,</w:t>
      </w:r>
      <w:r w:rsidR="001E666E">
        <w:rPr>
          <w:rFonts w:ascii="Times New Roman" w:eastAsia="Times New Roman" w:hAnsi="Times New Roman"/>
          <w:bCs/>
          <w:sz w:val="24"/>
          <w:szCs w:val="24"/>
          <w:lang w:eastAsia="ru-RU"/>
        </w:rPr>
        <w:t xml:space="preserve"> </w:t>
      </w:r>
      <w:r w:rsidRPr="00E82C9C">
        <w:rPr>
          <w:rFonts w:ascii="Times New Roman" w:eastAsia="Times New Roman" w:hAnsi="Times New Roman"/>
          <w:bCs/>
          <w:sz w:val="24"/>
          <w:szCs w:val="24"/>
          <w:lang w:eastAsia="ru-RU"/>
        </w:rPr>
        <w:t xml:space="preserve">Претенденты могут ознакомиться на официальном сайте Российской Федерации в сети «Интернет» www.torgi.gov.ru, на официальном сайте Продавца в сети «Интернет» www.auction-house.ru, в открытой для доступа неограниченного круга лиц части электронной площадки на сайте Оператора в сети «Интернет» www.lot-online.ru, а также в рабочие дни с 09:00 до 17:00 по телефонам: </w:t>
      </w:r>
      <w:r w:rsidR="00FC1F75" w:rsidRPr="00FC1F75">
        <w:rPr>
          <w:rFonts w:ascii="Times New Roman" w:eastAsia="Times New Roman" w:hAnsi="Times New Roman"/>
          <w:bCs/>
          <w:sz w:val="24"/>
          <w:szCs w:val="24"/>
          <w:lang w:eastAsia="ru-RU"/>
        </w:rPr>
        <w:t>8 (992) 310 06 99</w:t>
      </w:r>
      <w:r w:rsidRPr="00E82C9C">
        <w:rPr>
          <w:rFonts w:ascii="Times New Roman" w:eastAsia="Times New Roman" w:hAnsi="Times New Roman"/>
          <w:bCs/>
          <w:sz w:val="24"/>
          <w:szCs w:val="24"/>
          <w:lang w:eastAsia="ru-RU"/>
        </w:rPr>
        <w:t>, 8 (3452) 69-19-29</w:t>
      </w:r>
      <w:r>
        <w:rPr>
          <w:rFonts w:ascii="Times New Roman" w:eastAsia="Times New Roman" w:hAnsi="Times New Roman"/>
          <w:bCs/>
          <w:sz w:val="24"/>
          <w:szCs w:val="24"/>
          <w:lang w:eastAsia="ru-RU"/>
        </w:rPr>
        <w:t xml:space="preserve">, </w:t>
      </w:r>
      <w:r w:rsidRPr="00E82C9C">
        <w:rPr>
          <w:rFonts w:ascii="Times New Roman" w:eastAsia="Times New Roman" w:hAnsi="Times New Roman"/>
          <w:bCs/>
          <w:sz w:val="24"/>
          <w:szCs w:val="24"/>
          <w:lang w:eastAsia="ru-RU"/>
        </w:rPr>
        <w:t>а также направив запрос по адресу электронной почты: tf@auction-house.ru. Ответ на запрос Продавец предоставляется в течение 2 (двух) рабочих дней со дня поступления запроса.</w:t>
      </w:r>
    </w:p>
    <w:p w:rsidR="00E82C9C" w:rsidRDefault="00E82C9C" w:rsidP="009A6B1B">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sidRPr="00E82C9C">
        <w:rPr>
          <w:rFonts w:ascii="Times New Roman" w:eastAsia="Times New Roman" w:hAnsi="Times New Roman"/>
          <w:bCs/>
          <w:sz w:val="24"/>
          <w:szCs w:val="24"/>
          <w:lang w:eastAsia="ru-RU"/>
        </w:rPr>
        <w:t xml:space="preserve">Осмотр Объекта производится по месту нахождения имущества без взимания платы и обеспечивается Продавцом в рабочие дни в период срока подачи заявок по предварительному согласованию (уточнению) времени проведения осмотра на основании обращения претендента. Телефоны специалистов для согласования сроков осмотра: </w:t>
      </w:r>
      <w:r w:rsidR="00FC1F75" w:rsidRPr="00FC1F75">
        <w:rPr>
          <w:rFonts w:ascii="Times New Roman" w:eastAsia="Times New Roman" w:hAnsi="Times New Roman"/>
          <w:bCs/>
          <w:sz w:val="24"/>
          <w:szCs w:val="24"/>
          <w:lang w:eastAsia="ru-RU"/>
        </w:rPr>
        <w:t>8 (992) 310 06 99</w:t>
      </w:r>
      <w:r w:rsidRPr="00E82C9C">
        <w:rPr>
          <w:rFonts w:ascii="Times New Roman" w:eastAsia="Times New Roman" w:hAnsi="Times New Roman"/>
          <w:bCs/>
          <w:sz w:val="24"/>
          <w:szCs w:val="24"/>
          <w:lang w:eastAsia="ru-RU"/>
        </w:rPr>
        <w:t>, 8 (3452) 69-19-29, звонки принимаются в рабочие дни с 09:00 до 17:00</w:t>
      </w:r>
      <w:r>
        <w:rPr>
          <w:rFonts w:ascii="Times New Roman" w:eastAsia="Times New Roman" w:hAnsi="Times New Roman"/>
          <w:bCs/>
          <w:sz w:val="24"/>
          <w:szCs w:val="24"/>
          <w:lang w:eastAsia="ru-RU"/>
        </w:rPr>
        <w:t>.</w:t>
      </w:r>
    </w:p>
    <w:p w:rsidR="00E82C9C" w:rsidRDefault="00A37C6A" w:rsidP="009A6B1B">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bookmarkStart w:id="11" w:name="_Hlk46490404"/>
      <w:r w:rsidRPr="00A37C6A">
        <w:rPr>
          <w:rFonts w:ascii="Times New Roman" w:eastAsia="Times New Roman" w:hAnsi="Times New Roman"/>
          <w:b/>
          <w:bCs/>
          <w:sz w:val="24"/>
          <w:szCs w:val="24"/>
          <w:lang w:eastAsia="ru-RU"/>
        </w:rPr>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bookmarkEnd w:id="11"/>
      <w:r w:rsidRPr="00A37C6A">
        <w:rPr>
          <w:rFonts w:ascii="Times New Roman" w:eastAsia="Times New Roman" w:hAnsi="Times New Roman"/>
          <w:bCs/>
          <w:sz w:val="24"/>
          <w:szCs w:val="24"/>
          <w:lang w:eastAsia="ru-RU"/>
        </w:rPr>
        <w:t>.</w:t>
      </w:r>
    </w:p>
    <w:p w:rsidR="009A6B1B" w:rsidRPr="009A6B1B" w:rsidRDefault="009A6B1B" w:rsidP="009A6B1B">
      <w:pPr>
        <w:spacing w:after="0" w:line="240" w:lineRule="auto"/>
        <w:ind w:firstLine="567"/>
        <w:jc w:val="both"/>
        <w:rPr>
          <w:rFonts w:ascii="Times New Roman" w:eastAsia="Times New Roman" w:hAnsi="Times New Roman"/>
          <w:b/>
          <w:bCs/>
          <w:color w:val="000000"/>
          <w:sz w:val="24"/>
          <w:szCs w:val="24"/>
          <w:lang w:eastAsia="ru-RU"/>
        </w:rPr>
      </w:pPr>
      <w:r w:rsidRPr="009A6B1B">
        <w:rPr>
          <w:rFonts w:ascii="Times New Roman" w:eastAsia="Times New Roman" w:hAnsi="Times New Roman"/>
          <w:b/>
          <w:bCs/>
          <w:color w:val="000000"/>
          <w:sz w:val="24"/>
          <w:szCs w:val="24"/>
          <w:lang w:eastAsia="ru-RU"/>
        </w:rPr>
        <w:t>Телефоны для справок: 8 (3452) 69-19-29, 8 (992) 310 06</w:t>
      </w:r>
      <w:r w:rsidR="00FC1F75">
        <w:rPr>
          <w:rFonts w:ascii="Times New Roman" w:eastAsia="Times New Roman" w:hAnsi="Times New Roman"/>
          <w:b/>
          <w:bCs/>
          <w:color w:val="000000"/>
          <w:sz w:val="24"/>
          <w:szCs w:val="24"/>
          <w:lang w:eastAsia="ru-RU"/>
        </w:rPr>
        <w:t xml:space="preserve"> </w:t>
      </w:r>
      <w:r w:rsidRPr="009A6B1B">
        <w:rPr>
          <w:rFonts w:ascii="Times New Roman" w:eastAsia="Times New Roman" w:hAnsi="Times New Roman"/>
          <w:b/>
          <w:bCs/>
          <w:color w:val="000000"/>
          <w:sz w:val="24"/>
          <w:szCs w:val="24"/>
          <w:lang w:eastAsia="ru-RU"/>
        </w:rPr>
        <w:t>99</w:t>
      </w:r>
    </w:p>
    <w:p w:rsidR="009A6B1B" w:rsidRPr="009A6B1B" w:rsidRDefault="009A6B1B" w:rsidP="009A6B1B">
      <w:pPr>
        <w:spacing w:after="0" w:line="240" w:lineRule="auto"/>
        <w:ind w:firstLine="567"/>
        <w:jc w:val="both"/>
        <w:rPr>
          <w:rFonts w:ascii="Times New Roman" w:eastAsia="Times New Roman" w:hAnsi="Times New Roman"/>
          <w:b/>
          <w:bCs/>
          <w:color w:val="000000"/>
          <w:sz w:val="24"/>
          <w:szCs w:val="24"/>
          <w:lang w:eastAsia="ru-RU"/>
        </w:rPr>
      </w:pPr>
      <w:r w:rsidRPr="009A6B1B">
        <w:rPr>
          <w:rFonts w:ascii="Times New Roman" w:eastAsia="Times New Roman" w:hAnsi="Times New Roman"/>
          <w:b/>
          <w:bCs/>
          <w:color w:val="000000"/>
          <w:sz w:val="24"/>
          <w:szCs w:val="24"/>
          <w:lang w:eastAsia="ru-RU"/>
        </w:rPr>
        <w:t xml:space="preserve">Телефоны службы технической поддержки lot-online.ru: 8-812-777-57-57 доб. 236, </w:t>
      </w:r>
    </w:p>
    <w:p w:rsidR="009A6B1B" w:rsidRPr="009A6B1B" w:rsidRDefault="009A6B1B" w:rsidP="009A6B1B">
      <w:pPr>
        <w:spacing w:after="0" w:line="240" w:lineRule="auto"/>
        <w:ind w:firstLine="567"/>
        <w:jc w:val="both"/>
        <w:rPr>
          <w:rFonts w:ascii="Times New Roman" w:eastAsia="Times New Roman" w:hAnsi="Times New Roman"/>
          <w:sz w:val="24"/>
          <w:szCs w:val="24"/>
          <w:lang w:eastAsia="ru-RU"/>
        </w:rPr>
      </w:pPr>
      <w:r w:rsidRPr="009A6B1B">
        <w:rPr>
          <w:rFonts w:ascii="Times New Roman" w:eastAsia="Times New Roman" w:hAnsi="Times New Roman"/>
          <w:b/>
          <w:bCs/>
          <w:color w:val="000000"/>
          <w:sz w:val="24"/>
          <w:szCs w:val="24"/>
          <w:lang w:eastAsia="ru-RU"/>
        </w:rPr>
        <w:t>Call–центр и служба поддержки пользователей: 8-800-777-57-57 (звонок по России бесплатный)</w:t>
      </w:r>
    </w:p>
    <w:p w:rsidR="00910B7F" w:rsidRDefault="00910B7F" w:rsidP="009A6B1B">
      <w:pPr>
        <w:widowControl w:val="0"/>
        <w:tabs>
          <w:tab w:val="left" w:pos="10080"/>
        </w:tabs>
        <w:spacing w:after="0" w:line="240" w:lineRule="auto"/>
        <w:ind w:right="125" w:firstLine="567"/>
        <w:jc w:val="both"/>
        <w:rPr>
          <w:rFonts w:ascii="Times New Roman" w:eastAsia="Times New Roman" w:hAnsi="Times New Roman"/>
          <w:sz w:val="24"/>
          <w:szCs w:val="24"/>
          <w:lang w:eastAsia="ru-RU"/>
        </w:rPr>
      </w:pPr>
    </w:p>
    <w:p w:rsidR="00910B7F" w:rsidRDefault="00A37C6A" w:rsidP="00910B7F">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00910B7F">
        <w:rPr>
          <w:rFonts w:ascii="Times New Roman" w:eastAsia="Times New Roman" w:hAnsi="Times New Roman"/>
          <w:b/>
          <w:sz w:val="24"/>
          <w:szCs w:val="24"/>
          <w:lang w:eastAsia="ru-RU"/>
        </w:rPr>
        <w:t>. Организатор торгов отказывает Претенденту в допуске к участию если:</w:t>
      </w:r>
    </w:p>
    <w:p w:rsidR="00910B7F" w:rsidRDefault="00910B7F" w:rsidP="00910B7F">
      <w:pPr>
        <w:spacing w:after="0" w:line="240" w:lineRule="auto"/>
        <w:ind w:firstLine="567"/>
        <w:jc w:val="both"/>
        <w:rPr>
          <w:rFonts w:ascii="Times New Roman" w:eastAsia="Times New Roman" w:hAnsi="Times New Roman"/>
          <w:b/>
          <w:sz w:val="24"/>
          <w:szCs w:val="24"/>
          <w:lang w:eastAsia="ru-RU"/>
        </w:rPr>
      </w:pPr>
    </w:p>
    <w:p w:rsidR="00910B7F" w:rsidRDefault="00910B7F"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заявка на участие в торгах не соответствует требованиям, установленным настоящий информационным сообщением, Регламентом;</w:t>
      </w:r>
    </w:p>
    <w:p w:rsidR="00910B7F" w:rsidRDefault="00910B7F"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Претендентом не предоставлены необходимые документы, либо представлен не полный пакет документов, либо предоставленные Претендентом документы не соответствуют установленным к ним требованиям или сведения, содержащиеся в них, недостоверны;</w:t>
      </w:r>
    </w:p>
    <w:p w:rsidR="00910B7F" w:rsidRDefault="00910B7F"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поступление задатка на один из счетов, указанных в сообщении о проведении торгов, не подтверждено на момент определения Участников;</w:t>
      </w:r>
    </w:p>
    <w:p w:rsidR="00910B7F" w:rsidRDefault="00910B7F"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заявка и представленные документы поданы лицом, не уполномоченным Претендентом на осуществление таких действий; </w:t>
      </w:r>
    </w:p>
    <w:p w:rsidR="009A6B1B" w:rsidRDefault="009A6B1B" w:rsidP="00910B7F">
      <w:pPr>
        <w:spacing w:after="0" w:line="240" w:lineRule="auto"/>
        <w:ind w:firstLine="567"/>
        <w:jc w:val="both"/>
        <w:rPr>
          <w:rFonts w:ascii="Times New Roman" w:eastAsia="Times New Roman" w:hAnsi="Times New Roman"/>
          <w:sz w:val="24"/>
          <w:szCs w:val="24"/>
          <w:lang w:eastAsia="ru-RU"/>
        </w:rPr>
      </w:pPr>
      <w:r w:rsidRPr="009A6B1B">
        <w:rPr>
          <w:rFonts w:ascii="Times New Roman" w:eastAsia="Times New Roman" w:hAnsi="Times New Roman"/>
          <w:sz w:val="24"/>
          <w:szCs w:val="24"/>
          <w:lang w:eastAsia="ru-RU"/>
        </w:rPr>
        <w:t>К участию в торгах не допускаются лица, указанные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Pr>
          <w:rFonts w:ascii="Times New Roman" w:eastAsia="Times New Roman" w:hAnsi="Times New Roman"/>
          <w:sz w:val="24"/>
          <w:szCs w:val="24"/>
          <w:lang w:eastAsia="ru-RU"/>
        </w:rPr>
        <w:t>.</w:t>
      </w:r>
    </w:p>
    <w:p w:rsidR="00910B7F" w:rsidRDefault="00910B7F"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p>
    <w:p w:rsidR="00910B7F" w:rsidRDefault="00910B7F" w:rsidP="00910B7F">
      <w:pPr>
        <w:spacing w:after="0" w:line="240" w:lineRule="auto"/>
        <w:ind w:firstLine="567"/>
        <w:jc w:val="both"/>
        <w:rPr>
          <w:rFonts w:ascii="Times New Roman" w:eastAsia="Times New Roman" w:hAnsi="Times New Roman"/>
          <w:b/>
          <w:color w:val="000000"/>
          <w:sz w:val="24"/>
          <w:szCs w:val="24"/>
          <w:lang w:eastAsia="ru-RU"/>
        </w:rPr>
      </w:pPr>
    </w:p>
    <w:p w:rsidR="00910B7F" w:rsidRDefault="00A37C6A" w:rsidP="00910B7F">
      <w:pPr>
        <w:spacing w:after="0" w:line="240" w:lineRule="auto"/>
        <w:ind w:firstLine="567"/>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8</w:t>
      </w:r>
      <w:r w:rsidR="00910B7F">
        <w:rPr>
          <w:rFonts w:ascii="Times New Roman" w:eastAsia="Times New Roman" w:hAnsi="Times New Roman"/>
          <w:b/>
          <w:color w:val="000000"/>
          <w:sz w:val="24"/>
          <w:szCs w:val="24"/>
          <w:lang w:eastAsia="ru-RU"/>
        </w:rPr>
        <w:t>. Порядок проведения и подведения итогов аукциона</w:t>
      </w:r>
    </w:p>
    <w:p w:rsidR="00910B7F" w:rsidRDefault="00910B7F"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A37C6A" w:rsidRDefault="00910B7F" w:rsidP="00A37C6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Порядок проведения торгов на электронной торговой площадке АО «Российский аукционный дом» в сети Интернет по адресу www.lot-online.ru, установлен в Регламенте.</w:t>
      </w:r>
      <w:r w:rsidR="00A37C6A" w:rsidRPr="00A37C6A">
        <w:rPr>
          <w:rFonts w:ascii="Times New Roman" w:eastAsia="Times New Roman" w:hAnsi="Times New Roman"/>
          <w:sz w:val="24"/>
          <w:szCs w:val="24"/>
          <w:lang w:eastAsia="ru-RU"/>
        </w:rPr>
        <w:t xml:space="preserve"> </w:t>
      </w:r>
    </w:p>
    <w:p w:rsidR="0098289B" w:rsidRDefault="0098289B" w:rsidP="00910B7F">
      <w:pPr>
        <w:spacing w:after="0" w:line="240" w:lineRule="auto"/>
        <w:ind w:firstLine="567"/>
        <w:jc w:val="both"/>
        <w:rPr>
          <w:rFonts w:ascii="Times New Roman" w:eastAsia="Times New Roman" w:hAnsi="Times New Roman"/>
          <w:sz w:val="24"/>
          <w:szCs w:val="24"/>
          <w:lang w:eastAsia="ru-RU"/>
        </w:rPr>
      </w:pPr>
      <w:r w:rsidRPr="0098289B">
        <w:rPr>
          <w:rFonts w:ascii="Times New Roman" w:eastAsia="Times New Roman" w:hAnsi="Times New Roman"/>
          <w:sz w:val="24"/>
          <w:szCs w:val="24"/>
          <w:lang w:eastAsia="ru-RU"/>
        </w:rPr>
        <w:t>Продавец вправе продлить срок приема заявок на участие в аукционе, перенести срок определения Участников и подведения итогов аукциона.</w:t>
      </w:r>
    </w:p>
    <w:p w:rsidR="00910B7F" w:rsidRDefault="00A37C6A" w:rsidP="00910B7F">
      <w:pPr>
        <w:spacing w:after="0" w:line="240" w:lineRule="auto"/>
        <w:ind w:firstLine="567"/>
        <w:jc w:val="both"/>
        <w:rPr>
          <w:rFonts w:ascii="Times New Roman" w:eastAsia="Times New Roman" w:hAnsi="Times New Roman"/>
          <w:sz w:val="24"/>
          <w:szCs w:val="24"/>
          <w:lang w:eastAsia="ru-RU"/>
        </w:rPr>
      </w:pPr>
      <w:r w:rsidRPr="00A37C6A">
        <w:rPr>
          <w:rFonts w:ascii="Times New Roman" w:eastAsia="Times New Roman" w:hAnsi="Times New Roman"/>
          <w:sz w:val="24"/>
          <w:szCs w:val="24"/>
          <w:lang w:eastAsia="ru-RU"/>
        </w:rPr>
        <w:t>Согласно п.4 ст.448 ГК РФ организатор вправе отказаться от проведения аукциона не позднее чем за три дня до наступления даты его проведения</w:t>
      </w:r>
    </w:p>
    <w:p w:rsidR="00A37C6A" w:rsidRPr="00A37C6A" w:rsidRDefault="00A37C6A" w:rsidP="00A37C6A">
      <w:pPr>
        <w:spacing w:after="0" w:line="240" w:lineRule="auto"/>
        <w:ind w:firstLine="567"/>
        <w:jc w:val="both"/>
        <w:rPr>
          <w:rFonts w:ascii="Times New Roman" w:eastAsia="Times New Roman" w:hAnsi="Times New Roman"/>
          <w:sz w:val="24"/>
          <w:szCs w:val="24"/>
          <w:lang w:eastAsia="ru-RU"/>
        </w:rPr>
      </w:pPr>
      <w:r w:rsidRPr="00A37C6A">
        <w:rPr>
          <w:rFonts w:ascii="Times New Roman" w:eastAsia="Times New Roman" w:hAnsi="Times New Roman"/>
          <w:sz w:val="24"/>
          <w:szCs w:val="24"/>
          <w:lang w:eastAsia="ru-RU"/>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A37C6A" w:rsidRPr="00A37C6A" w:rsidRDefault="00A37C6A" w:rsidP="00A37C6A">
      <w:pPr>
        <w:spacing w:after="0" w:line="240" w:lineRule="auto"/>
        <w:ind w:firstLine="567"/>
        <w:jc w:val="both"/>
        <w:rPr>
          <w:rFonts w:ascii="Times New Roman" w:eastAsia="Times New Roman" w:hAnsi="Times New Roman"/>
          <w:sz w:val="24"/>
          <w:szCs w:val="24"/>
          <w:lang w:eastAsia="ru-RU"/>
        </w:rPr>
      </w:pPr>
      <w:r w:rsidRPr="00A37C6A">
        <w:rPr>
          <w:rFonts w:ascii="Times New Roman" w:eastAsia="Times New Roman" w:hAnsi="Times New Roman"/>
          <w:sz w:val="24"/>
          <w:szCs w:val="24"/>
          <w:lang w:eastAsia="ru-RU"/>
        </w:rPr>
        <w:t xml:space="preserve">«Шаг аукциона» устанавливается Продавцом в фиксированной сумме, составляющей не более </w:t>
      </w:r>
      <w:r w:rsidR="00FC1F75">
        <w:rPr>
          <w:rFonts w:ascii="Times New Roman" w:eastAsia="Times New Roman" w:hAnsi="Times New Roman"/>
          <w:sz w:val="24"/>
          <w:szCs w:val="24"/>
          <w:lang w:eastAsia="ru-RU"/>
        </w:rPr>
        <w:t>1</w:t>
      </w:r>
      <w:r w:rsidRPr="00A37C6A">
        <w:rPr>
          <w:rFonts w:ascii="Times New Roman" w:eastAsia="Times New Roman" w:hAnsi="Times New Roman"/>
          <w:sz w:val="24"/>
          <w:szCs w:val="24"/>
          <w:lang w:eastAsia="ru-RU"/>
        </w:rPr>
        <w:t xml:space="preserve"> (</w:t>
      </w:r>
      <w:r w:rsidR="00FC1F75">
        <w:rPr>
          <w:rFonts w:ascii="Times New Roman" w:eastAsia="Times New Roman" w:hAnsi="Times New Roman"/>
          <w:sz w:val="24"/>
          <w:szCs w:val="24"/>
          <w:lang w:eastAsia="ru-RU"/>
        </w:rPr>
        <w:t>одного</w:t>
      </w:r>
      <w:r w:rsidRPr="00A37C6A">
        <w:rPr>
          <w:rFonts w:ascii="Times New Roman" w:eastAsia="Times New Roman" w:hAnsi="Times New Roman"/>
          <w:sz w:val="24"/>
          <w:szCs w:val="24"/>
          <w:lang w:eastAsia="ru-RU"/>
        </w:rPr>
        <w:t>) процентов начальной цены продажи, и не изменяется в течение всего аукциона.</w:t>
      </w:r>
    </w:p>
    <w:p w:rsidR="00A37C6A" w:rsidRPr="00A37C6A" w:rsidRDefault="00A37C6A" w:rsidP="00A37C6A">
      <w:pPr>
        <w:spacing w:after="0" w:line="240" w:lineRule="auto"/>
        <w:ind w:firstLine="567"/>
        <w:jc w:val="both"/>
        <w:rPr>
          <w:rFonts w:ascii="Times New Roman" w:eastAsia="Times New Roman" w:hAnsi="Times New Roman"/>
          <w:sz w:val="24"/>
          <w:szCs w:val="24"/>
          <w:lang w:eastAsia="ru-RU"/>
        </w:rPr>
      </w:pPr>
      <w:r w:rsidRPr="00A37C6A">
        <w:rPr>
          <w:rFonts w:ascii="Times New Roman" w:eastAsia="Times New Roman" w:hAnsi="Times New Roman"/>
          <w:sz w:val="24"/>
          <w:szCs w:val="24"/>
          <w:lang w:eastAsia="ru-RU"/>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A37C6A" w:rsidRPr="00A37C6A" w:rsidRDefault="00A37C6A" w:rsidP="00A37C6A">
      <w:pPr>
        <w:spacing w:after="0" w:line="240" w:lineRule="auto"/>
        <w:ind w:firstLine="567"/>
        <w:jc w:val="both"/>
        <w:rPr>
          <w:rFonts w:ascii="Times New Roman" w:eastAsia="Times New Roman" w:hAnsi="Times New Roman"/>
          <w:sz w:val="24"/>
          <w:szCs w:val="24"/>
          <w:lang w:eastAsia="ru-RU"/>
        </w:rPr>
      </w:pPr>
      <w:r w:rsidRPr="00A37C6A">
        <w:rPr>
          <w:rFonts w:ascii="Times New Roman" w:eastAsia="Times New Roman" w:hAnsi="Times New Roman"/>
          <w:sz w:val="24"/>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37C6A" w:rsidRPr="00A37C6A" w:rsidRDefault="00A37C6A" w:rsidP="00A37C6A">
      <w:pPr>
        <w:spacing w:after="0" w:line="240" w:lineRule="auto"/>
        <w:ind w:firstLine="567"/>
        <w:jc w:val="both"/>
        <w:rPr>
          <w:rFonts w:ascii="Times New Roman" w:eastAsia="Times New Roman" w:hAnsi="Times New Roman"/>
          <w:sz w:val="24"/>
          <w:szCs w:val="24"/>
          <w:lang w:eastAsia="ru-RU"/>
        </w:rPr>
      </w:pPr>
      <w:r w:rsidRPr="00A37C6A">
        <w:rPr>
          <w:rFonts w:ascii="Times New Roman" w:eastAsia="Times New Roman" w:hAnsi="Times New Roman"/>
          <w:sz w:val="24"/>
          <w:szCs w:val="24"/>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37C6A" w:rsidRDefault="00A37C6A" w:rsidP="00A37C6A">
      <w:pPr>
        <w:spacing w:after="0" w:line="240" w:lineRule="auto"/>
        <w:ind w:firstLine="567"/>
        <w:jc w:val="both"/>
        <w:rPr>
          <w:rFonts w:ascii="Times New Roman" w:eastAsia="Times New Roman" w:hAnsi="Times New Roman"/>
          <w:sz w:val="24"/>
          <w:szCs w:val="24"/>
          <w:lang w:eastAsia="ru-RU"/>
        </w:rPr>
      </w:pPr>
      <w:r w:rsidRPr="00A37C6A">
        <w:rPr>
          <w:rFonts w:ascii="Times New Roman" w:eastAsia="Times New Roman" w:hAnsi="Times New Roman"/>
          <w:sz w:val="24"/>
          <w:szCs w:val="24"/>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37C6A" w:rsidRPr="00A37C6A" w:rsidRDefault="00A37C6A" w:rsidP="00A37C6A">
      <w:pPr>
        <w:spacing w:after="0" w:line="240" w:lineRule="auto"/>
        <w:ind w:firstLine="567"/>
        <w:jc w:val="both"/>
        <w:rPr>
          <w:rFonts w:ascii="Times New Roman" w:eastAsia="Times New Roman" w:hAnsi="Times New Roman"/>
          <w:sz w:val="24"/>
          <w:szCs w:val="24"/>
          <w:lang w:eastAsia="ru-RU"/>
        </w:rPr>
      </w:pPr>
      <w:r w:rsidRPr="00A37C6A">
        <w:rPr>
          <w:rFonts w:ascii="Times New Roman" w:eastAsia="Times New Roman" w:hAnsi="Times New Roman"/>
          <w:sz w:val="24"/>
          <w:szCs w:val="24"/>
          <w:lang w:eastAsia="ru-RU"/>
        </w:rPr>
        <w:t>При этом программными средствами электронной площадки обеспечивается:</w:t>
      </w:r>
    </w:p>
    <w:p w:rsidR="00A37C6A" w:rsidRPr="00A37C6A" w:rsidRDefault="00A37C6A" w:rsidP="00A37C6A">
      <w:pPr>
        <w:spacing w:after="0" w:line="240" w:lineRule="auto"/>
        <w:ind w:firstLine="567"/>
        <w:jc w:val="both"/>
        <w:rPr>
          <w:rFonts w:ascii="Times New Roman" w:eastAsia="Times New Roman" w:hAnsi="Times New Roman"/>
          <w:sz w:val="24"/>
          <w:szCs w:val="24"/>
          <w:lang w:eastAsia="ru-RU"/>
        </w:rPr>
      </w:pPr>
      <w:r w:rsidRPr="00A37C6A">
        <w:rPr>
          <w:rFonts w:ascii="Times New Roman" w:eastAsia="Times New Roman" w:hAnsi="Times New Roman"/>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37C6A" w:rsidRPr="00A37C6A" w:rsidRDefault="00A37C6A" w:rsidP="00A37C6A">
      <w:pPr>
        <w:spacing w:after="0" w:line="240" w:lineRule="auto"/>
        <w:ind w:firstLine="567"/>
        <w:jc w:val="both"/>
        <w:rPr>
          <w:rFonts w:ascii="Times New Roman" w:eastAsia="Times New Roman" w:hAnsi="Times New Roman"/>
          <w:sz w:val="24"/>
          <w:szCs w:val="24"/>
          <w:lang w:eastAsia="ru-RU"/>
        </w:rPr>
      </w:pPr>
      <w:r w:rsidRPr="00A37C6A">
        <w:rPr>
          <w:rFonts w:ascii="Times New Roman" w:eastAsia="Times New Roman" w:hAnsi="Times New Roman"/>
          <w:sz w:val="24"/>
          <w:szCs w:val="24"/>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37C6A" w:rsidRDefault="00910B7F" w:rsidP="00A37C6A">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A37C6A">
        <w:rPr>
          <w:rFonts w:ascii="Times New Roman" w:eastAsia="Times New Roman" w:hAnsi="Times New Roman"/>
          <w:b/>
          <w:bCs/>
          <w:sz w:val="24"/>
          <w:szCs w:val="24"/>
          <w:lang w:eastAsia="ru-RU"/>
        </w:rPr>
        <w:t>Победителем электронного аукциона признается Участник, предложивший наиболее высокую цену</w:t>
      </w:r>
      <w:r>
        <w:rPr>
          <w:rFonts w:ascii="Times New Roman" w:eastAsia="Times New Roman" w:hAnsi="Times New Roman"/>
          <w:sz w:val="24"/>
          <w:szCs w:val="24"/>
          <w:lang w:eastAsia="ru-RU"/>
        </w:rPr>
        <w:t>.</w:t>
      </w:r>
      <w:r w:rsidR="00A37C6A" w:rsidRPr="009263AA">
        <w:rPr>
          <w:rFonts w:ascii="Times New Roman" w:hAnsi="Times New Roman"/>
          <w:sz w:val="24"/>
          <w:szCs w:val="24"/>
        </w:rPr>
        <w:t xml:space="preserve"> </w:t>
      </w:r>
      <w:r w:rsidR="00A37C6A" w:rsidRPr="00A37C6A">
        <w:rPr>
          <w:rFonts w:ascii="Times New Roman" w:eastAsia="Times New Roman" w:hAnsi="Times New Roman"/>
          <w:sz w:val="24"/>
          <w:szCs w:val="24"/>
          <w:lang w:eastAsia="ru-RU"/>
        </w:rPr>
        <w:t>Процедура аукциона считается завершенной со времени подписания Продавцом протокола об итогах аукциона.</w:t>
      </w:r>
      <w:r w:rsidR="00A37C6A" w:rsidRPr="00A37C6A">
        <w:rPr>
          <w:rFonts w:ascii="Times New Roman" w:eastAsia="Times New Roman" w:hAnsi="Times New Roman"/>
          <w:sz w:val="24"/>
          <w:szCs w:val="24"/>
          <w:lang w:eastAsia="ar-SA"/>
        </w:rPr>
        <w:t xml:space="preserve"> </w:t>
      </w:r>
      <w:r w:rsidR="00A37C6A">
        <w:rPr>
          <w:rFonts w:ascii="Times New Roman" w:eastAsia="Times New Roman" w:hAnsi="Times New Roman"/>
          <w:sz w:val="24"/>
          <w:szCs w:val="24"/>
          <w:lang w:eastAsia="ar-SA"/>
        </w:rPr>
        <w:t xml:space="preserve">Протокол подведения итогов аукциона с момента его утверждения Организатором аукциона приобретает юридическую силу и является документом, удостоверяющим право победителя на заключение договора </w:t>
      </w:r>
      <w:r w:rsidR="00A37C6A">
        <w:rPr>
          <w:rFonts w:ascii="Times New Roman" w:hAnsi="Times New Roman"/>
          <w:bCs/>
          <w:sz w:val="24"/>
          <w:szCs w:val="24"/>
          <w:lang w:eastAsia="ar-SA"/>
        </w:rPr>
        <w:t>по итогам торгов</w:t>
      </w:r>
      <w:r w:rsidR="00A37C6A">
        <w:rPr>
          <w:rFonts w:ascii="Times New Roman" w:eastAsia="Times New Roman" w:hAnsi="Times New Roman"/>
          <w:sz w:val="24"/>
          <w:szCs w:val="24"/>
        </w:rPr>
        <w:t>.</w:t>
      </w:r>
    </w:p>
    <w:p w:rsidR="00BB3593" w:rsidRDefault="00BB3593" w:rsidP="00A37C6A">
      <w:pPr>
        <w:widowControl w:val="0"/>
        <w:suppressAutoHyphens/>
        <w:autoSpaceDE w:val="0"/>
        <w:autoSpaceDN w:val="0"/>
        <w:adjustRightInd w:val="0"/>
        <w:spacing w:after="0" w:line="240" w:lineRule="auto"/>
        <w:ind w:firstLine="567"/>
        <w:jc w:val="both"/>
        <w:rPr>
          <w:rFonts w:ascii="Times New Roman" w:hAnsi="Times New Roman"/>
          <w:sz w:val="24"/>
          <w:szCs w:val="24"/>
          <w:lang w:eastAsia="ar-SA"/>
        </w:rPr>
      </w:pPr>
      <w:r w:rsidRPr="00BB3593">
        <w:rPr>
          <w:rFonts w:ascii="Times New Roman" w:hAnsi="Times New Roman"/>
          <w:sz w:val="24"/>
          <w:szCs w:val="24"/>
          <w:lang w:eastAsia="ar-SA"/>
        </w:rPr>
        <w:t>Подведение итогов аукциона и размещение протокола об итогах аукциона состоится не позднее 1 (одного) рабочего дня с</w:t>
      </w:r>
      <w:r>
        <w:rPr>
          <w:rFonts w:ascii="Times New Roman" w:hAnsi="Times New Roman"/>
          <w:sz w:val="24"/>
          <w:szCs w:val="24"/>
          <w:lang w:eastAsia="ar-SA"/>
        </w:rPr>
        <w:t xml:space="preserve"> момента завершения аукциона.</w:t>
      </w:r>
    </w:p>
    <w:p w:rsidR="00A37C6A" w:rsidRPr="00A37C6A" w:rsidRDefault="00A37C6A" w:rsidP="00A37C6A">
      <w:pPr>
        <w:spacing w:after="0" w:line="240" w:lineRule="auto"/>
        <w:ind w:firstLine="567"/>
        <w:jc w:val="both"/>
        <w:rPr>
          <w:rFonts w:ascii="Times New Roman" w:eastAsia="Times New Roman" w:hAnsi="Times New Roman"/>
          <w:sz w:val="24"/>
          <w:szCs w:val="24"/>
          <w:lang w:eastAsia="ru-RU"/>
        </w:rPr>
      </w:pPr>
    </w:p>
    <w:p w:rsidR="00910B7F" w:rsidRPr="00A37C6A" w:rsidRDefault="00910B7F" w:rsidP="00910B7F">
      <w:pPr>
        <w:spacing w:after="0" w:line="240" w:lineRule="auto"/>
        <w:ind w:firstLine="567"/>
        <w:jc w:val="both"/>
        <w:rPr>
          <w:rFonts w:ascii="Times New Roman" w:eastAsia="Times New Roman" w:hAnsi="Times New Roman"/>
          <w:b/>
          <w:bCs/>
          <w:sz w:val="24"/>
          <w:szCs w:val="24"/>
          <w:lang w:eastAsia="ru-RU"/>
        </w:rPr>
      </w:pPr>
      <w:r w:rsidRPr="00A37C6A">
        <w:rPr>
          <w:rFonts w:ascii="Times New Roman" w:eastAsia="Times New Roman" w:hAnsi="Times New Roman"/>
          <w:b/>
          <w:bCs/>
          <w:sz w:val="24"/>
          <w:szCs w:val="24"/>
          <w:lang w:eastAsia="ru-RU"/>
        </w:rPr>
        <w:t xml:space="preserve">Торги признаются несостоявшимся в следующих случаях: </w:t>
      </w:r>
    </w:p>
    <w:p w:rsidR="00910B7F" w:rsidRDefault="00910B7F"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 было подано ни одной заявки на участие в торгах либо ни один из Претендентов не признан Участником торгов;</w:t>
      </w:r>
    </w:p>
    <w:p w:rsidR="00910B7F" w:rsidRDefault="00910B7F"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 участию в торгах допущен только один Претендент;</w:t>
      </w:r>
    </w:p>
    <w:p w:rsidR="00910B7F" w:rsidRDefault="00910B7F"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ни один из Участников торгов не сделал предложения по цене.</w:t>
      </w:r>
    </w:p>
    <w:p w:rsidR="00A37C6A" w:rsidRPr="00A37C6A" w:rsidRDefault="00A37C6A" w:rsidP="00A37C6A">
      <w:pPr>
        <w:spacing w:after="0" w:line="240" w:lineRule="auto"/>
        <w:ind w:firstLine="567"/>
        <w:jc w:val="both"/>
        <w:rPr>
          <w:rFonts w:ascii="Times New Roman" w:eastAsia="Times New Roman" w:hAnsi="Times New Roman"/>
          <w:sz w:val="24"/>
          <w:szCs w:val="24"/>
          <w:lang w:eastAsia="ru-RU"/>
        </w:rPr>
      </w:pPr>
      <w:r w:rsidRPr="00A37C6A">
        <w:rPr>
          <w:rFonts w:ascii="Times New Roman" w:eastAsia="Times New Roman" w:hAnsi="Times New Roman"/>
          <w:sz w:val="24"/>
          <w:szCs w:val="24"/>
          <w:lang w:eastAsia="ru-RU"/>
        </w:rPr>
        <w:t>Решение о признании аукциона несостоявшимся оформляется протоколом.</w:t>
      </w:r>
      <w:r w:rsidR="00026037">
        <w:rPr>
          <w:rFonts w:ascii="Times New Roman" w:eastAsia="Times New Roman" w:hAnsi="Times New Roman"/>
          <w:sz w:val="24"/>
          <w:szCs w:val="24"/>
          <w:lang w:eastAsia="ru-RU"/>
        </w:rPr>
        <w:t xml:space="preserve"> </w:t>
      </w:r>
      <w:r w:rsidR="00026037" w:rsidRPr="00026037">
        <w:rPr>
          <w:rFonts w:ascii="Times New Roman" w:eastAsia="Times New Roman" w:hAnsi="Times New Roman"/>
          <w:sz w:val="24"/>
          <w:szCs w:val="24"/>
          <w:lang w:eastAsia="ru-RU"/>
        </w:rPr>
        <w:t>Подведение итогов аукциона и размещение протокола об итогах аукциона состоится не позднее 1 (одного) рабочего дня с момента завершения аукциона.</w:t>
      </w:r>
    </w:p>
    <w:p w:rsidR="00A37C6A" w:rsidRDefault="00A37C6A" w:rsidP="00910B7F">
      <w:pPr>
        <w:spacing w:after="0" w:line="240" w:lineRule="auto"/>
        <w:ind w:firstLine="567"/>
        <w:jc w:val="both"/>
        <w:rPr>
          <w:rFonts w:ascii="Times New Roman" w:eastAsia="Times New Roman" w:hAnsi="Times New Roman"/>
          <w:sz w:val="24"/>
          <w:szCs w:val="24"/>
          <w:lang w:eastAsia="ru-RU"/>
        </w:rPr>
      </w:pPr>
    </w:p>
    <w:p w:rsidR="00916F91" w:rsidRPr="001E666E" w:rsidRDefault="0098289B" w:rsidP="00123CC6">
      <w:pPr>
        <w:pStyle w:val="b4f908fadf98fbd4222a6cb4f5106c50msonormal"/>
        <w:spacing w:before="0" w:beforeAutospacing="0" w:after="0" w:afterAutospacing="0" w:line="230" w:lineRule="auto"/>
        <w:ind w:firstLine="709"/>
        <w:jc w:val="both"/>
        <w:rPr>
          <w:b/>
          <w:bCs/>
        </w:rPr>
      </w:pPr>
      <w:r>
        <w:rPr>
          <w:b/>
        </w:rPr>
        <w:lastRenderedPageBreak/>
        <w:t>9</w:t>
      </w:r>
      <w:r w:rsidR="00916F91">
        <w:rPr>
          <w:b/>
        </w:rPr>
        <w:t>. Порядок заключения договора купли-продажи</w:t>
      </w:r>
      <w:r w:rsidR="001E666E">
        <w:rPr>
          <w:b/>
        </w:rPr>
        <w:t xml:space="preserve"> </w:t>
      </w:r>
      <w:r w:rsidR="00916F91" w:rsidRPr="001E666E">
        <w:rPr>
          <w:b/>
          <w:bCs/>
        </w:rPr>
        <w:t xml:space="preserve">и оплаты </w:t>
      </w:r>
    </w:p>
    <w:p w:rsidR="00916F91" w:rsidRDefault="00916F91" w:rsidP="00123CC6">
      <w:pPr>
        <w:pStyle w:val="b4f908fadf98fbd4222a6cb4f5106c50msonormal"/>
        <w:spacing w:before="0" w:beforeAutospacing="0" w:after="0" w:afterAutospacing="0" w:line="230" w:lineRule="auto"/>
        <w:ind w:firstLine="709"/>
        <w:jc w:val="both"/>
        <w:rPr>
          <w:b/>
        </w:rPr>
      </w:pPr>
    </w:p>
    <w:p w:rsidR="00F56E03" w:rsidRDefault="00F56E03" w:rsidP="00F56E0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Договор купли-продажи</w:t>
      </w:r>
      <w:r w:rsidR="00A248DA">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заключается между Продавцом и Победителем аукциона (Покупателем) в течении </w:t>
      </w:r>
      <w:r w:rsidR="00CA752D" w:rsidRPr="00CA752D">
        <w:rPr>
          <w:rFonts w:ascii="Times New Roman" w:eastAsia="Times New Roman" w:hAnsi="Times New Roman"/>
          <w:b/>
          <w:sz w:val="24"/>
          <w:szCs w:val="24"/>
          <w:lang w:eastAsia="ru-RU"/>
        </w:rPr>
        <w:t xml:space="preserve">в течении 10 (десяти) рабочих дней после подведения итогов торгов </w:t>
      </w:r>
      <w:r>
        <w:rPr>
          <w:rFonts w:ascii="Times New Roman" w:eastAsia="Times New Roman" w:hAnsi="Times New Roman"/>
          <w:b/>
          <w:color w:val="000000"/>
          <w:sz w:val="24"/>
          <w:szCs w:val="24"/>
          <w:lang w:eastAsia="ru-RU"/>
        </w:rPr>
        <w:t>в соответствии с формой Продавца, размещенной на сайте www.lot-online.</w:t>
      </w:r>
      <w:r>
        <w:rPr>
          <w:rFonts w:ascii="Times New Roman" w:eastAsia="Times New Roman" w:hAnsi="Times New Roman"/>
          <w:b/>
          <w:sz w:val="24"/>
          <w:szCs w:val="24"/>
          <w:lang w:eastAsia="ru-RU"/>
        </w:rPr>
        <w:t>ru в разделе «карточка лота»</w:t>
      </w:r>
    </w:p>
    <w:p w:rsidR="00F56E03" w:rsidRPr="00C34239" w:rsidRDefault="00F56E03" w:rsidP="00F56E03">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w:t>
      </w:r>
      <w:r w:rsidR="00CA752D">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00CA752D" w:rsidRPr="00CA752D">
        <w:rPr>
          <w:rFonts w:ascii="Times New Roman" w:eastAsia="Times New Roman" w:hAnsi="Times New Roman"/>
          <w:b/>
          <w:sz w:val="24"/>
          <w:szCs w:val="24"/>
          <w:lang w:eastAsia="ru-RU"/>
        </w:rPr>
        <w:t>в течени</w:t>
      </w:r>
      <w:r w:rsidR="0033510A">
        <w:rPr>
          <w:rFonts w:ascii="Times New Roman" w:eastAsia="Times New Roman" w:hAnsi="Times New Roman"/>
          <w:b/>
          <w:sz w:val="24"/>
          <w:szCs w:val="24"/>
          <w:lang w:eastAsia="ru-RU"/>
        </w:rPr>
        <w:t>е</w:t>
      </w:r>
      <w:r w:rsidR="00CA752D" w:rsidRPr="00CA752D">
        <w:rPr>
          <w:rFonts w:ascii="Times New Roman" w:eastAsia="Times New Roman" w:hAnsi="Times New Roman"/>
          <w:b/>
          <w:sz w:val="24"/>
          <w:szCs w:val="24"/>
          <w:lang w:eastAsia="ru-RU"/>
        </w:rPr>
        <w:t xml:space="preserve"> 15 (пятнадцати) </w:t>
      </w:r>
      <w:r w:rsidR="00F2470E">
        <w:rPr>
          <w:rFonts w:ascii="Times New Roman" w:eastAsia="Times New Roman" w:hAnsi="Times New Roman"/>
          <w:b/>
          <w:sz w:val="24"/>
          <w:szCs w:val="24"/>
          <w:lang w:eastAsia="ru-RU"/>
        </w:rPr>
        <w:t xml:space="preserve">рабочих </w:t>
      </w:r>
      <w:r w:rsidR="00CA752D" w:rsidRPr="00CA752D">
        <w:rPr>
          <w:rFonts w:ascii="Times New Roman" w:eastAsia="Times New Roman" w:hAnsi="Times New Roman"/>
          <w:b/>
          <w:sz w:val="24"/>
          <w:szCs w:val="24"/>
          <w:lang w:eastAsia="ru-RU"/>
        </w:rPr>
        <w:t>дней с даты заключения договора купли-продажи</w:t>
      </w:r>
      <w:r>
        <w:rPr>
          <w:rFonts w:ascii="Times New Roman" w:eastAsia="Times New Roman" w:hAnsi="Times New Roman"/>
          <w:b/>
          <w:sz w:val="24"/>
          <w:szCs w:val="24"/>
          <w:lang w:eastAsia="ru-RU"/>
        </w:rPr>
        <w:t xml:space="preserve">. </w:t>
      </w:r>
      <w:r w:rsidR="00C34239" w:rsidRPr="00C34239">
        <w:rPr>
          <w:rFonts w:ascii="Times New Roman" w:eastAsia="Times New Roman" w:hAnsi="Times New Roman"/>
          <w:bCs/>
          <w:sz w:val="24"/>
          <w:szCs w:val="24"/>
          <w:lang w:eastAsia="ru-RU"/>
        </w:rPr>
        <w:t>Обязательства по оплате считаются исполненными Покупателем надлежащим образом с момента поступления денежных средств, указанных в протоколе о результатах торгов за вычетом размера задатка, на расчётный счет Доверителя</w:t>
      </w:r>
    </w:p>
    <w:p w:rsidR="009A6B1B" w:rsidRDefault="009A6B1B" w:rsidP="009A6B1B">
      <w:pPr>
        <w:tabs>
          <w:tab w:val="left" w:pos="540"/>
          <w:tab w:val="left" w:pos="720"/>
        </w:tabs>
        <w:spacing w:after="0" w:line="240" w:lineRule="auto"/>
        <w:ind w:firstLine="567"/>
        <w:jc w:val="both"/>
        <w:rPr>
          <w:rFonts w:ascii="Times New Roman" w:eastAsia="Times New Roman" w:hAnsi="Times New Roman"/>
          <w:bCs/>
          <w:sz w:val="24"/>
          <w:szCs w:val="24"/>
          <w:lang w:eastAsia="ru-RU"/>
        </w:rPr>
      </w:pPr>
      <w:r w:rsidRPr="009A6B1B">
        <w:rPr>
          <w:rFonts w:ascii="Times New Roman" w:eastAsia="Times New Roman" w:hAnsi="Times New Roman"/>
          <w:bCs/>
          <w:sz w:val="24"/>
          <w:szCs w:val="24"/>
          <w:lang w:eastAsia="ru-RU"/>
        </w:rPr>
        <w:t>Риски, связанные с отказом Собственника от заключения договора по итогам торгов с учетом положений Указа Президента РФ от 1 марта 2022 г. № 81 несёт победитель (лицо, имеющее право на заключение договора по итогам торгов)</w:t>
      </w:r>
      <w:r>
        <w:rPr>
          <w:rFonts w:ascii="Times New Roman" w:eastAsia="Times New Roman" w:hAnsi="Times New Roman"/>
          <w:bCs/>
          <w:sz w:val="24"/>
          <w:szCs w:val="24"/>
          <w:lang w:eastAsia="ru-RU"/>
        </w:rPr>
        <w:t>.</w:t>
      </w:r>
    </w:p>
    <w:p w:rsidR="0098289B" w:rsidRDefault="0098289B" w:rsidP="009A6B1B">
      <w:pPr>
        <w:tabs>
          <w:tab w:val="left" w:pos="540"/>
          <w:tab w:val="left" w:pos="720"/>
        </w:tabs>
        <w:spacing w:after="0" w:line="240" w:lineRule="auto"/>
        <w:ind w:firstLine="567"/>
        <w:jc w:val="both"/>
        <w:rPr>
          <w:rFonts w:ascii="Times New Roman" w:eastAsia="Times New Roman" w:hAnsi="Times New Roman"/>
          <w:sz w:val="24"/>
          <w:szCs w:val="24"/>
          <w:lang w:eastAsia="ru-RU"/>
        </w:rPr>
      </w:pPr>
    </w:p>
    <w:p w:rsidR="00F56E03" w:rsidRDefault="00F56E03" w:rsidP="009A6B1B">
      <w:pPr>
        <w:tabs>
          <w:tab w:val="left" w:pos="540"/>
          <w:tab w:val="left" w:pos="72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признания торгов несостоявшимися по причине допуска к участию только одного участника, Единственный участник аукциона в течение 1 (одного) рабочего дня с даты признания торгов несостоявшимися вправе обратиться к Организатору аукциона с заявлением о готовности приобрести Объект</w:t>
      </w:r>
      <w:r w:rsidR="00CF1BFE">
        <w:rPr>
          <w:rFonts w:ascii="Times New Roman" w:eastAsia="Times New Roman" w:hAnsi="Times New Roman"/>
          <w:sz w:val="24"/>
          <w:szCs w:val="24"/>
          <w:lang w:eastAsia="ru-RU"/>
        </w:rPr>
        <w:t xml:space="preserve"> (примерная форма заявления – Приложение 5)</w:t>
      </w:r>
      <w:r>
        <w:rPr>
          <w:rFonts w:ascii="Times New Roman" w:eastAsia="Times New Roman" w:hAnsi="Times New Roman"/>
          <w:sz w:val="24"/>
          <w:szCs w:val="24"/>
          <w:lang w:eastAsia="ru-RU"/>
        </w:rPr>
        <w:t xml:space="preserve">. </w:t>
      </w:r>
      <w:bookmarkStart w:id="12" w:name="_Hlk108609433"/>
      <w:r>
        <w:rPr>
          <w:rFonts w:ascii="Times New Roman" w:eastAsia="Times New Roman" w:hAnsi="Times New Roman"/>
          <w:sz w:val="24"/>
          <w:szCs w:val="24"/>
          <w:lang w:eastAsia="ru-RU"/>
        </w:rPr>
        <w:t xml:space="preserve">В этом случае с Единственным участником аукциона может быть заключен договор купли-продажи </w:t>
      </w:r>
      <w:r w:rsidR="000736E3" w:rsidRPr="000736E3">
        <w:rPr>
          <w:rFonts w:ascii="Times New Roman" w:eastAsia="Times New Roman" w:hAnsi="Times New Roman"/>
          <w:sz w:val="24"/>
          <w:szCs w:val="24"/>
          <w:lang w:eastAsia="ru-RU"/>
        </w:rPr>
        <w:t>по начальной цене продажи Объекта, применявшейся для целей несостоявшихся Торгов</w:t>
      </w:r>
      <w:r w:rsidR="00790974" w:rsidRPr="00790974">
        <w:rPr>
          <w:rFonts w:ascii="Times New Roman" w:eastAsia="Times New Roman" w:hAnsi="Times New Roman"/>
          <w:sz w:val="24"/>
          <w:szCs w:val="24"/>
          <w:lang w:eastAsia="ru-RU"/>
        </w:rPr>
        <w:t xml:space="preserve"> </w:t>
      </w:r>
      <w:r w:rsidR="00790974">
        <w:rPr>
          <w:rFonts w:ascii="Times New Roman" w:eastAsia="Times New Roman" w:hAnsi="Times New Roman"/>
          <w:sz w:val="24"/>
          <w:szCs w:val="24"/>
          <w:lang w:eastAsia="ru-RU"/>
        </w:rPr>
        <w:t>при проведении аукциона</w:t>
      </w:r>
      <w:r w:rsidR="000736E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0736E3" w:rsidRPr="000736E3">
        <w:rPr>
          <w:rFonts w:ascii="Times New Roman" w:eastAsia="Times New Roman" w:hAnsi="Times New Roman"/>
          <w:sz w:val="24"/>
          <w:szCs w:val="24"/>
          <w:lang w:eastAsia="ru-RU"/>
        </w:rPr>
        <w:t>с учетом одного шага аукциона</w:t>
      </w:r>
      <w:r>
        <w:rPr>
          <w:rFonts w:ascii="Times New Roman" w:eastAsia="Times New Roman" w:hAnsi="Times New Roman"/>
          <w:sz w:val="24"/>
          <w:szCs w:val="24"/>
          <w:lang w:eastAsia="ru-RU"/>
        </w:rPr>
        <w:t>, в течение 10 (десяти) рабочих дней с даты признания аукциона несостоявшимся при согласии собственника.</w:t>
      </w:r>
      <w:bookmarkEnd w:id="12"/>
    </w:p>
    <w:p w:rsidR="00CA752D" w:rsidRDefault="00CA752D" w:rsidP="009A6B1B">
      <w:pPr>
        <w:tabs>
          <w:tab w:val="left" w:pos="540"/>
          <w:tab w:val="left" w:pos="720"/>
        </w:tabs>
        <w:spacing w:after="0" w:line="240" w:lineRule="auto"/>
        <w:ind w:firstLine="567"/>
        <w:jc w:val="both"/>
        <w:rPr>
          <w:rFonts w:ascii="Times New Roman" w:eastAsia="Times New Roman" w:hAnsi="Times New Roman"/>
          <w:sz w:val="24"/>
          <w:szCs w:val="24"/>
          <w:lang w:eastAsia="ru-RU"/>
        </w:rPr>
      </w:pPr>
    </w:p>
    <w:p w:rsidR="00483740" w:rsidRDefault="00483740" w:rsidP="00483740">
      <w:pPr>
        <w:tabs>
          <w:tab w:val="left" w:pos="540"/>
          <w:tab w:val="left" w:pos="720"/>
        </w:tabs>
        <w:spacing w:after="0" w:line="240" w:lineRule="auto"/>
        <w:ind w:firstLine="567"/>
        <w:jc w:val="both"/>
        <w:rPr>
          <w:rFonts w:ascii="Times New Roman" w:eastAsia="Times New Roman" w:hAnsi="Times New Roman"/>
          <w:sz w:val="24"/>
          <w:szCs w:val="24"/>
          <w:lang w:eastAsia="ru-RU"/>
        </w:rPr>
      </w:pPr>
      <w:r w:rsidRPr="00483740">
        <w:rPr>
          <w:rFonts w:ascii="Times New Roman" w:eastAsia="Times New Roman" w:hAnsi="Times New Roman"/>
          <w:sz w:val="24"/>
          <w:szCs w:val="24"/>
          <w:lang w:eastAsia="ru-RU"/>
        </w:rPr>
        <w:t>В случае отказа или уклонения Победителя торгов (Единственного участника торгов</w:t>
      </w:r>
      <w:r>
        <w:rPr>
          <w:rFonts w:ascii="Times New Roman" w:eastAsia="Times New Roman" w:hAnsi="Times New Roman"/>
          <w:sz w:val="24"/>
          <w:szCs w:val="24"/>
          <w:lang w:eastAsia="ru-RU"/>
        </w:rPr>
        <w:t>, при направлении Организатору торгов заявления о готовности приобрести Объект</w:t>
      </w:r>
      <w:r w:rsidRPr="00483740">
        <w:rPr>
          <w:rFonts w:ascii="Times New Roman" w:eastAsia="Times New Roman" w:hAnsi="Times New Roman"/>
          <w:sz w:val="24"/>
          <w:szCs w:val="24"/>
          <w:lang w:eastAsia="ru-RU"/>
        </w:rPr>
        <w:t>) от заключения договора купли-продажи, неоплаты Победителем торгов (Единственным участником торгов</w:t>
      </w:r>
      <w:r w:rsidRPr="00483740">
        <w:t xml:space="preserve"> </w:t>
      </w:r>
      <w:r w:rsidRPr="00483740">
        <w:rPr>
          <w:rFonts w:ascii="Times New Roman" w:eastAsia="Times New Roman" w:hAnsi="Times New Roman"/>
          <w:sz w:val="24"/>
          <w:szCs w:val="24"/>
          <w:lang w:eastAsia="ru-RU"/>
        </w:rPr>
        <w:t>при направлении Организатору торгов заявления о готовности приобрести Объект) цены Объекта в установленный договором купли-продажи срок, внесенный задаток не возвращается</w:t>
      </w:r>
      <w:r>
        <w:rPr>
          <w:rFonts w:ascii="Times New Roman" w:eastAsia="Times New Roman" w:hAnsi="Times New Roman"/>
          <w:sz w:val="24"/>
          <w:szCs w:val="24"/>
          <w:lang w:eastAsia="ru-RU"/>
        </w:rPr>
        <w:t>, утрачивает право на заключение договора купли-продажи, а при заключении договора купли-продажи и неоплаты цены продажи Объекта, договор купли-продажи расторгается.</w:t>
      </w:r>
    </w:p>
    <w:p w:rsidR="00483740" w:rsidRDefault="00483740" w:rsidP="00483740">
      <w:pPr>
        <w:tabs>
          <w:tab w:val="left" w:pos="540"/>
          <w:tab w:val="left" w:pos="720"/>
        </w:tabs>
        <w:spacing w:after="0" w:line="240" w:lineRule="auto"/>
        <w:ind w:firstLine="567"/>
        <w:jc w:val="both"/>
        <w:rPr>
          <w:rFonts w:ascii="Times New Roman" w:eastAsia="Times New Roman" w:hAnsi="Times New Roman"/>
          <w:sz w:val="24"/>
          <w:szCs w:val="24"/>
          <w:lang w:eastAsia="ru-RU"/>
        </w:rPr>
      </w:pPr>
    </w:p>
    <w:p w:rsidR="0098289B" w:rsidRDefault="0098289B" w:rsidP="00CA752D">
      <w:pPr>
        <w:pStyle w:val="af6"/>
        <w:tabs>
          <w:tab w:val="left" w:pos="420"/>
        </w:tabs>
        <w:ind w:firstLine="567"/>
        <w:jc w:val="both"/>
      </w:pPr>
      <w:r>
        <w:t xml:space="preserve">Продавец передаёт Объект Покупателю по акту приёма-передачи, согласно условиям договора купли-продажи Объекта. Переход права собственности на Объект от Продавца к Покупателю осуществляется в соответствии с действующим законодательством РФ. </w:t>
      </w:r>
      <w:r w:rsidRPr="0098289B">
        <w:t>Расходы на оплату услуг регистра</w:t>
      </w:r>
      <w:r>
        <w:t>ции</w:t>
      </w:r>
      <w:r w:rsidRPr="0098289B">
        <w:t xml:space="preserve"> возлагаются на покупателя</w:t>
      </w:r>
      <w:r>
        <w:t xml:space="preserve">. </w:t>
      </w:r>
    </w:p>
    <w:p w:rsidR="0098289B" w:rsidRDefault="0098289B" w:rsidP="0098289B">
      <w:pPr>
        <w:pStyle w:val="af6"/>
        <w:tabs>
          <w:tab w:val="left" w:pos="420"/>
        </w:tabs>
        <w:ind w:firstLine="1134"/>
      </w:pPr>
    </w:p>
    <w:p w:rsidR="0098289B" w:rsidRPr="0098289B" w:rsidRDefault="00790974" w:rsidP="0098289B">
      <w:pPr>
        <w:suppressAutoHyphens/>
        <w:spacing w:after="0"/>
        <w:ind w:firstLine="567"/>
        <w:jc w:val="center"/>
        <w:rPr>
          <w:rFonts w:ascii="Times New Roman" w:hAnsi="Times New Roman"/>
          <w:b/>
          <w:bCs/>
          <w:sz w:val="24"/>
          <w:szCs w:val="24"/>
        </w:rPr>
      </w:pPr>
      <w:r>
        <w:rPr>
          <w:rFonts w:ascii="Times New Roman" w:hAnsi="Times New Roman"/>
          <w:b/>
          <w:bCs/>
          <w:sz w:val="24"/>
          <w:szCs w:val="24"/>
        </w:rPr>
        <w:t xml:space="preserve">10. </w:t>
      </w:r>
      <w:r w:rsidR="0098289B" w:rsidRPr="0098289B">
        <w:rPr>
          <w:rFonts w:ascii="Times New Roman" w:hAnsi="Times New Roman"/>
          <w:b/>
          <w:bCs/>
          <w:sz w:val="24"/>
          <w:szCs w:val="24"/>
        </w:rPr>
        <w:t xml:space="preserve">Вознаграждение </w:t>
      </w:r>
      <w:r w:rsidR="001F666E">
        <w:rPr>
          <w:rFonts w:ascii="Times New Roman" w:hAnsi="Times New Roman"/>
          <w:b/>
          <w:bCs/>
          <w:sz w:val="24"/>
          <w:szCs w:val="24"/>
        </w:rPr>
        <w:t>Организатору торгов</w:t>
      </w:r>
    </w:p>
    <w:p w:rsidR="0098289B" w:rsidRPr="0098289B" w:rsidRDefault="0098289B" w:rsidP="0098289B">
      <w:pPr>
        <w:suppressAutoHyphens/>
        <w:spacing w:after="0"/>
        <w:ind w:firstLine="567"/>
        <w:jc w:val="both"/>
        <w:rPr>
          <w:rFonts w:ascii="Times New Roman" w:hAnsi="Times New Roman"/>
          <w:sz w:val="24"/>
          <w:szCs w:val="24"/>
        </w:rPr>
      </w:pPr>
      <w:bookmarkStart w:id="13" w:name="_Hlk108610794"/>
      <w:r w:rsidRPr="0098289B">
        <w:rPr>
          <w:rFonts w:ascii="Times New Roman" w:hAnsi="Times New Roman"/>
          <w:sz w:val="24"/>
          <w:szCs w:val="24"/>
        </w:rPr>
        <w:t xml:space="preserve">В соответствии с условиями </w:t>
      </w:r>
      <w:r>
        <w:rPr>
          <w:rFonts w:ascii="Times New Roman" w:hAnsi="Times New Roman"/>
          <w:sz w:val="24"/>
          <w:szCs w:val="24"/>
        </w:rPr>
        <w:t>Договора поручения №</w:t>
      </w:r>
      <w:r w:rsidR="00483740" w:rsidRPr="00483740">
        <w:t xml:space="preserve"> </w:t>
      </w:r>
      <w:r w:rsidR="00483740" w:rsidRPr="00483740">
        <w:rPr>
          <w:rFonts w:ascii="Times New Roman" w:hAnsi="Times New Roman"/>
          <w:sz w:val="24"/>
          <w:szCs w:val="24"/>
        </w:rPr>
        <w:t>РАД-686-1/2022</w:t>
      </w:r>
      <w:r w:rsidR="00483740">
        <w:rPr>
          <w:rFonts w:ascii="Times New Roman" w:hAnsi="Times New Roman"/>
          <w:sz w:val="24"/>
          <w:szCs w:val="24"/>
        </w:rPr>
        <w:t xml:space="preserve"> от 08.07.2022г</w:t>
      </w:r>
      <w:r>
        <w:rPr>
          <w:rFonts w:ascii="Times New Roman" w:hAnsi="Times New Roman"/>
          <w:sz w:val="24"/>
          <w:szCs w:val="24"/>
        </w:rPr>
        <w:t xml:space="preserve">., заключенного между Продавцом </w:t>
      </w:r>
      <w:r w:rsidR="00155F71">
        <w:rPr>
          <w:rFonts w:ascii="Times New Roman" w:hAnsi="Times New Roman"/>
          <w:bCs/>
          <w:sz w:val="24"/>
          <w:szCs w:val="24"/>
        </w:rPr>
        <w:t>АО</w:t>
      </w:r>
      <w:r w:rsidR="00155F71" w:rsidRPr="00155F71">
        <w:rPr>
          <w:rFonts w:ascii="Times New Roman" w:hAnsi="Times New Roman"/>
          <w:bCs/>
          <w:sz w:val="24"/>
          <w:szCs w:val="24"/>
        </w:rPr>
        <w:t xml:space="preserve"> «Фармация»</w:t>
      </w:r>
      <w:r w:rsidR="008751AE" w:rsidRPr="008751AE">
        <w:rPr>
          <w:rFonts w:ascii="Times New Roman" w:hAnsi="Times New Roman"/>
          <w:bCs/>
          <w:sz w:val="24"/>
          <w:szCs w:val="24"/>
        </w:rPr>
        <w:t xml:space="preserve"> и Организатором торгов АО «РАД»</w:t>
      </w:r>
      <w:r w:rsidRPr="0098289B">
        <w:rPr>
          <w:rFonts w:ascii="Times New Roman" w:hAnsi="Times New Roman"/>
          <w:bCs/>
          <w:sz w:val="24"/>
          <w:szCs w:val="24"/>
        </w:rPr>
        <w:t>,</w:t>
      </w:r>
      <w:r w:rsidRPr="0098289B">
        <w:rPr>
          <w:rFonts w:ascii="Times New Roman" w:hAnsi="Times New Roman"/>
          <w:sz w:val="24"/>
          <w:szCs w:val="24"/>
        </w:rPr>
        <w:t xml:space="preserve"> настоящее </w:t>
      </w:r>
      <w:bookmarkStart w:id="14" w:name="_Hlk104303582"/>
      <w:r w:rsidRPr="0098289B">
        <w:rPr>
          <w:rFonts w:ascii="Times New Roman" w:hAnsi="Times New Roman"/>
          <w:sz w:val="24"/>
          <w:szCs w:val="24"/>
        </w:rPr>
        <w:t xml:space="preserve">Информационное сообщение является публичной офертой для заключения с Продавцом соглашения о выплате вознаграждения в соответствии со статьей 437 Гражданского кодекса Российской Федерации, а подача Претендентом заявки является акцептом такой оферты, после чего соглашение о выплате вознаграждения считается заключенным в установленном порядке. </w:t>
      </w:r>
    </w:p>
    <w:p w:rsidR="0098289B" w:rsidRPr="0098289B" w:rsidRDefault="0098289B" w:rsidP="0098289B">
      <w:pPr>
        <w:suppressAutoHyphens/>
        <w:spacing w:after="0"/>
        <w:ind w:firstLine="567"/>
        <w:jc w:val="both"/>
        <w:rPr>
          <w:rFonts w:ascii="Times New Roman" w:hAnsi="Times New Roman"/>
          <w:sz w:val="24"/>
          <w:szCs w:val="24"/>
        </w:rPr>
      </w:pPr>
      <w:r w:rsidRPr="0098289B">
        <w:rPr>
          <w:rFonts w:ascii="Times New Roman" w:hAnsi="Times New Roman"/>
          <w:sz w:val="24"/>
          <w:szCs w:val="24"/>
        </w:rPr>
        <w:t xml:space="preserve">Сумма вознаграждения </w:t>
      </w:r>
      <w:r w:rsidRPr="0098289B">
        <w:rPr>
          <w:rFonts w:ascii="Times New Roman" w:hAnsi="Times New Roman"/>
          <w:sz w:val="24"/>
          <w:szCs w:val="24"/>
          <w:u w:val="single"/>
        </w:rPr>
        <w:t>не входит</w:t>
      </w:r>
      <w:r w:rsidRPr="0098289B">
        <w:rPr>
          <w:rFonts w:ascii="Times New Roman" w:hAnsi="Times New Roman"/>
          <w:sz w:val="24"/>
          <w:szCs w:val="24"/>
        </w:rPr>
        <w:t xml:space="preserve"> в стоимость Объекта и подлежит выплате за счет средств Покупателя Имущества, уплачиваемых сверх цены продажи Имущества.</w:t>
      </w:r>
    </w:p>
    <w:p w:rsidR="00155F71" w:rsidRDefault="0098289B" w:rsidP="00155F71">
      <w:pPr>
        <w:suppressAutoHyphens/>
        <w:spacing w:after="0"/>
        <w:ind w:firstLine="567"/>
        <w:jc w:val="both"/>
        <w:rPr>
          <w:rFonts w:ascii="Times New Roman" w:hAnsi="Times New Roman"/>
          <w:sz w:val="24"/>
          <w:szCs w:val="24"/>
        </w:rPr>
      </w:pPr>
      <w:r w:rsidRPr="0098289B">
        <w:rPr>
          <w:rFonts w:ascii="Times New Roman" w:hAnsi="Times New Roman"/>
          <w:sz w:val="24"/>
          <w:szCs w:val="24"/>
        </w:rPr>
        <w:t xml:space="preserve">Победитель </w:t>
      </w:r>
      <w:r w:rsidR="0033510A">
        <w:rPr>
          <w:rFonts w:ascii="Times New Roman" w:hAnsi="Times New Roman"/>
          <w:sz w:val="24"/>
          <w:szCs w:val="24"/>
        </w:rPr>
        <w:t xml:space="preserve">аукциона </w:t>
      </w:r>
      <w:r w:rsidRPr="0098289B">
        <w:rPr>
          <w:rFonts w:ascii="Times New Roman" w:hAnsi="Times New Roman"/>
          <w:sz w:val="24"/>
          <w:szCs w:val="24"/>
        </w:rPr>
        <w:t xml:space="preserve">обязан сверх цены продажи Имущества в течение 5 (пяти) рабочих дней с даты подведения итогов торгов оплатить Продавцу в валюте Российской Федерации вознаграждение в связи с организацией и проведением торгов в размере </w:t>
      </w:r>
      <w:r w:rsidR="008751AE" w:rsidRPr="008751AE">
        <w:rPr>
          <w:rFonts w:ascii="Times New Roman" w:hAnsi="Times New Roman"/>
          <w:sz w:val="24"/>
          <w:szCs w:val="24"/>
        </w:rPr>
        <w:t>3% (три процента)</w:t>
      </w:r>
      <w:r w:rsidR="008751AE">
        <w:rPr>
          <w:rFonts w:ascii="Times New Roman" w:hAnsi="Times New Roman"/>
          <w:sz w:val="24"/>
          <w:szCs w:val="24"/>
        </w:rPr>
        <w:t>, в том числе НДС,</w:t>
      </w:r>
      <w:r w:rsidR="008751AE" w:rsidRPr="008751AE">
        <w:rPr>
          <w:rFonts w:ascii="Times New Roman" w:hAnsi="Times New Roman"/>
          <w:sz w:val="24"/>
          <w:szCs w:val="24"/>
        </w:rPr>
        <w:t xml:space="preserve"> от цены продажи Объекта, определенной по итогам торгов</w:t>
      </w:r>
      <w:r w:rsidR="00155F71">
        <w:rPr>
          <w:rFonts w:ascii="Times New Roman" w:hAnsi="Times New Roman"/>
          <w:sz w:val="24"/>
          <w:szCs w:val="24"/>
        </w:rPr>
        <w:t>.</w:t>
      </w:r>
    </w:p>
    <w:p w:rsidR="00155F71" w:rsidRDefault="00155F71" w:rsidP="00783A36">
      <w:pPr>
        <w:suppressAutoHyphens/>
        <w:spacing w:after="0"/>
        <w:ind w:firstLine="567"/>
        <w:jc w:val="both"/>
        <w:rPr>
          <w:rFonts w:ascii="Times New Roman" w:hAnsi="Times New Roman"/>
          <w:sz w:val="24"/>
          <w:szCs w:val="24"/>
        </w:rPr>
      </w:pPr>
      <w:r>
        <w:rPr>
          <w:rFonts w:ascii="Times New Roman" w:hAnsi="Times New Roman"/>
          <w:sz w:val="24"/>
          <w:szCs w:val="24"/>
        </w:rPr>
        <w:t>В</w:t>
      </w:r>
      <w:r w:rsidR="008751AE" w:rsidRPr="008751AE">
        <w:rPr>
          <w:rFonts w:ascii="Times New Roman" w:hAnsi="Times New Roman"/>
          <w:sz w:val="24"/>
          <w:szCs w:val="24"/>
        </w:rPr>
        <w:t xml:space="preserve"> случае признания аукциона несостоявшимся по причине допуска к участию только одного Претендента, Единственный участник, в случае заключения с ним договора купли-продажи, оплачивает Организатору торгов вознаграждение за организацию и проведение продажи Объекта в размере 3% (три процента), в том числе НДС, от начальной цены Объекта в течение 5 (пяти) рабочих дней с даты заключения с Продавцом договора купли-продажи</w:t>
      </w:r>
      <w:r w:rsidR="00A248DA">
        <w:rPr>
          <w:rFonts w:ascii="Times New Roman" w:hAnsi="Times New Roman"/>
          <w:sz w:val="24"/>
          <w:szCs w:val="24"/>
        </w:rPr>
        <w:t xml:space="preserve"> </w:t>
      </w:r>
      <w:r w:rsidR="008751AE" w:rsidRPr="008751AE">
        <w:rPr>
          <w:rFonts w:ascii="Times New Roman" w:hAnsi="Times New Roman"/>
          <w:sz w:val="24"/>
          <w:szCs w:val="24"/>
        </w:rPr>
        <w:t>Объекта</w:t>
      </w:r>
      <w:r>
        <w:rPr>
          <w:rFonts w:ascii="Times New Roman" w:hAnsi="Times New Roman"/>
          <w:sz w:val="24"/>
          <w:szCs w:val="24"/>
        </w:rPr>
        <w:t>.</w:t>
      </w:r>
    </w:p>
    <w:p w:rsidR="0098289B" w:rsidRPr="0098289B" w:rsidRDefault="00155F71" w:rsidP="00783A36">
      <w:pPr>
        <w:suppressAutoHyphens/>
        <w:spacing w:after="0"/>
        <w:ind w:firstLine="567"/>
        <w:jc w:val="both"/>
        <w:rPr>
          <w:rFonts w:ascii="Times New Roman" w:hAnsi="Times New Roman"/>
          <w:sz w:val="24"/>
          <w:szCs w:val="24"/>
        </w:rPr>
      </w:pPr>
      <w:r>
        <w:rPr>
          <w:rFonts w:ascii="Times New Roman" w:hAnsi="Times New Roman"/>
          <w:sz w:val="24"/>
          <w:szCs w:val="24"/>
        </w:rPr>
        <w:t xml:space="preserve">Оплата вознаграждения производится </w:t>
      </w:r>
      <w:r w:rsidR="0098289B" w:rsidRPr="0098289B">
        <w:rPr>
          <w:rFonts w:ascii="Times New Roman" w:hAnsi="Times New Roman"/>
          <w:sz w:val="24"/>
          <w:szCs w:val="24"/>
        </w:rPr>
        <w:t xml:space="preserve">на счет Продавца по следующим реквизитам: </w:t>
      </w:r>
    </w:p>
    <w:p w:rsidR="0098289B" w:rsidRPr="0098289B" w:rsidRDefault="0098289B" w:rsidP="0098289B">
      <w:pPr>
        <w:suppressAutoHyphens/>
        <w:spacing w:after="0"/>
        <w:ind w:firstLine="567"/>
        <w:jc w:val="both"/>
        <w:rPr>
          <w:rFonts w:ascii="Times New Roman" w:hAnsi="Times New Roman"/>
          <w:sz w:val="24"/>
          <w:szCs w:val="24"/>
        </w:rPr>
      </w:pPr>
      <w:r w:rsidRPr="0098289B">
        <w:rPr>
          <w:rFonts w:ascii="Times New Roman" w:hAnsi="Times New Roman"/>
          <w:sz w:val="24"/>
          <w:szCs w:val="24"/>
        </w:rPr>
        <w:t xml:space="preserve">АО «Российский аукционный дом» ИНН 7838430413 КПП 783801001 </w:t>
      </w:r>
    </w:p>
    <w:p w:rsidR="0098289B" w:rsidRPr="0098289B" w:rsidRDefault="0098289B" w:rsidP="0098289B">
      <w:pPr>
        <w:suppressAutoHyphens/>
        <w:spacing w:after="0"/>
        <w:ind w:firstLine="567"/>
        <w:jc w:val="both"/>
        <w:rPr>
          <w:rFonts w:ascii="Times New Roman" w:hAnsi="Times New Roman"/>
          <w:sz w:val="24"/>
          <w:szCs w:val="24"/>
        </w:rPr>
      </w:pPr>
      <w:r w:rsidRPr="0098289B">
        <w:rPr>
          <w:rFonts w:ascii="Times New Roman" w:hAnsi="Times New Roman"/>
          <w:sz w:val="24"/>
          <w:szCs w:val="24"/>
        </w:rPr>
        <w:t xml:space="preserve">р/счет 40702810855230001547 </w:t>
      </w:r>
    </w:p>
    <w:p w:rsidR="0098289B" w:rsidRPr="0098289B" w:rsidRDefault="0098289B" w:rsidP="0098289B">
      <w:pPr>
        <w:suppressAutoHyphens/>
        <w:spacing w:after="0"/>
        <w:ind w:firstLine="567"/>
        <w:jc w:val="both"/>
        <w:rPr>
          <w:rFonts w:ascii="Times New Roman" w:hAnsi="Times New Roman"/>
          <w:sz w:val="24"/>
          <w:szCs w:val="24"/>
        </w:rPr>
      </w:pPr>
      <w:r w:rsidRPr="0098289B">
        <w:rPr>
          <w:rFonts w:ascii="Times New Roman" w:hAnsi="Times New Roman"/>
          <w:sz w:val="24"/>
          <w:szCs w:val="24"/>
        </w:rPr>
        <w:t xml:space="preserve">Банк: Доп. офис № 9055/01726 Северо-Западного банка ПАО Сбербанк, г. Санкт-Петербург </w:t>
      </w:r>
    </w:p>
    <w:p w:rsidR="0098289B" w:rsidRPr="0098289B" w:rsidRDefault="0098289B" w:rsidP="0098289B">
      <w:pPr>
        <w:suppressAutoHyphens/>
        <w:spacing w:after="0"/>
        <w:ind w:firstLine="567"/>
        <w:jc w:val="both"/>
        <w:rPr>
          <w:rFonts w:ascii="Times New Roman" w:hAnsi="Times New Roman"/>
          <w:sz w:val="24"/>
          <w:szCs w:val="24"/>
        </w:rPr>
      </w:pPr>
      <w:r w:rsidRPr="0098289B">
        <w:rPr>
          <w:rFonts w:ascii="Times New Roman" w:hAnsi="Times New Roman"/>
          <w:sz w:val="24"/>
          <w:szCs w:val="24"/>
        </w:rPr>
        <w:t xml:space="preserve">к/счет 30101810500000000653 </w:t>
      </w:r>
    </w:p>
    <w:p w:rsidR="0098289B" w:rsidRPr="0098289B" w:rsidRDefault="0098289B" w:rsidP="0098289B">
      <w:pPr>
        <w:suppressAutoHyphens/>
        <w:spacing w:after="0"/>
        <w:ind w:firstLine="567"/>
        <w:jc w:val="both"/>
        <w:rPr>
          <w:rFonts w:ascii="Times New Roman" w:hAnsi="Times New Roman"/>
          <w:sz w:val="24"/>
          <w:szCs w:val="24"/>
        </w:rPr>
      </w:pPr>
      <w:r w:rsidRPr="0098289B">
        <w:rPr>
          <w:rFonts w:ascii="Times New Roman" w:hAnsi="Times New Roman"/>
          <w:sz w:val="24"/>
          <w:szCs w:val="24"/>
        </w:rPr>
        <w:t xml:space="preserve">БИК 044030653 </w:t>
      </w:r>
    </w:p>
    <w:p w:rsidR="0098289B" w:rsidRPr="0098289B" w:rsidRDefault="0098289B" w:rsidP="0098289B">
      <w:pPr>
        <w:suppressAutoHyphens/>
        <w:spacing w:after="0"/>
        <w:ind w:firstLine="567"/>
        <w:jc w:val="both"/>
        <w:rPr>
          <w:rFonts w:ascii="Times New Roman" w:hAnsi="Times New Roman"/>
          <w:sz w:val="24"/>
          <w:szCs w:val="24"/>
        </w:rPr>
      </w:pPr>
      <w:r w:rsidRPr="0098289B">
        <w:rPr>
          <w:rFonts w:ascii="Times New Roman" w:hAnsi="Times New Roman"/>
          <w:sz w:val="24"/>
          <w:szCs w:val="24"/>
        </w:rPr>
        <w:t xml:space="preserve">В платежном поручении в части «Назначение платежа» плательщику необходимо указать «Оплата вознаграждения Продавцу. Код лота ________________ </w:t>
      </w:r>
      <w:r w:rsidRPr="0098289B">
        <w:rPr>
          <w:rFonts w:ascii="Times New Roman" w:hAnsi="Times New Roman"/>
          <w:i/>
          <w:iCs/>
          <w:sz w:val="24"/>
          <w:szCs w:val="24"/>
        </w:rPr>
        <w:t>(указать код лота на электронной площадке www.lot-online.ru)</w:t>
      </w:r>
      <w:r w:rsidRPr="0098289B">
        <w:rPr>
          <w:rFonts w:ascii="Times New Roman" w:hAnsi="Times New Roman"/>
          <w:sz w:val="24"/>
          <w:szCs w:val="24"/>
        </w:rPr>
        <w:t xml:space="preserve"> аукцион «___»__ 2022г., в т.ч. НДС».</w:t>
      </w:r>
      <w:bookmarkStart w:id="15" w:name="_Hlk52962280"/>
      <w:bookmarkEnd w:id="15"/>
    </w:p>
    <w:p w:rsidR="00B37C47" w:rsidRDefault="008751AE" w:rsidP="008751AE">
      <w:pPr>
        <w:suppressAutoHyphens/>
        <w:spacing w:after="0"/>
        <w:ind w:firstLine="567"/>
        <w:jc w:val="both"/>
        <w:rPr>
          <w:rFonts w:ascii="Times New Roman" w:hAnsi="Times New Roman"/>
          <w:sz w:val="24"/>
          <w:szCs w:val="24"/>
        </w:rPr>
      </w:pPr>
      <w:r w:rsidRPr="008751AE">
        <w:rPr>
          <w:rFonts w:ascii="Times New Roman" w:hAnsi="Times New Roman"/>
          <w:sz w:val="24"/>
          <w:szCs w:val="24"/>
        </w:rPr>
        <w:t xml:space="preserve">Соглашение о выплате вознаграждения </w:t>
      </w:r>
      <w:r>
        <w:rPr>
          <w:rFonts w:ascii="Times New Roman" w:hAnsi="Times New Roman"/>
          <w:sz w:val="24"/>
          <w:szCs w:val="24"/>
        </w:rPr>
        <w:t xml:space="preserve">по форме, </w:t>
      </w:r>
      <w:r w:rsidRPr="008751AE">
        <w:rPr>
          <w:rFonts w:ascii="Times New Roman" w:hAnsi="Times New Roman"/>
          <w:sz w:val="24"/>
          <w:szCs w:val="24"/>
        </w:rPr>
        <w:t>являюще</w:t>
      </w:r>
      <w:r w:rsidR="00B37C47">
        <w:rPr>
          <w:rFonts w:ascii="Times New Roman" w:hAnsi="Times New Roman"/>
          <w:sz w:val="24"/>
          <w:szCs w:val="24"/>
        </w:rPr>
        <w:t>й</w:t>
      </w:r>
      <w:r w:rsidRPr="008751AE">
        <w:rPr>
          <w:rFonts w:ascii="Times New Roman" w:hAnsi="Times New Roman"/>
          <w:sz w:val="24"/>
          <w:szCs w:val="24"/>
        </w:rPr>
        <w:t xml:space="preserve">ся Приложением </w:t>
      </w:r>
      <w:r>
        <w:rPr>
          <w:rFonts w:ascii="Times New Roman" w:hAnsi="Times New Roman"/>
          <w:sz w:val="24"/>
          <w:szCs w:val="24"/>
        </w:rPr>
        <w:t>№</w:t>
      </w:r>
      <w:r w:rsidR="00B37C47">
        <w:rPr>
          <w:rFonts w:ascii="Times New Roman" w:hAnsi="Times New Roman"/>
          <w:sz w:val="24"/>
          <w:szCs w:val="24"/>
        </w:rPr>
        <w:t>3</w:t>
      </w:r>
      <w:r w:rsidRPr="008751AE">
        <w:rPr>
          <w:rFonts w:ascii="Times New Roman" w:hAnsi="Times New Roman"/>
          <w:sz w:val="24"/>
          <w:szCs w:val="24"/>
        </w:rPr>
        <w:t xml:space="preserve"> к настоящему </w:t>
      </w:r>
      <w:r w:rsidRPr="008751AE">
        <w:rPr>
          <w:rFonts w:ascii="Times New Roman" w:hAnsi="Times New Roman"/>
          <w:bCs/>
          <w:sz w:val="24"/>
          <w:szCs w:val="24"/>
        </w:rPr>
        <w:t>и</w:t>
      </w:r>
      <w:r w:rsidRPr="008751AE">
        <w:rPr>
          <w:rFonts w:ascii="Times New Roman" w:hAnsi="Times New Roman"/>
          <w:sz w:val="24"/>
          <w:szCs w:val="24"/>
        </w:rPr>
        <w:t xml:space="preserve">звещению, в случае заключения договора купли-продажи с </w:t>
      </w:r>
      <w:r>
        <w:rPr>
          <w:rFonts w:ascii="Times New Roman" w:hAnsi="Times New Roman"/>
          <w:sz w:val="24"/>
          <w:szCs w:val="24"/>
        </w:rPr>
        <w:t xml:space="preserve">Победителем торгов, вступает в силу </w:t>
      </w:r>
      <w:r w:rsidR="00B37C47" w:rsidRPr="00B37C47">
        <w:rPr>
          <w:rFonts w:ascii="Times New Roman" w:hAnsi="Times New Roman"/>
          <w:sz w:val="24"/>
          <w:szCs w:val="24"/>
        </w:rPr>
        <w:t>с момента признания Претендента Победителем аукциона и действует до полного выполнения Сторонами своих обязательств</w:t>
      </w:r>
      <w:r w:rsidR="00B37C47">
        <w:rPr>
          <w:rFonts w:ascii="Times New Roman" w:hAnsi="Times New Roman"/>
          <w:sz w:val="24"/>
          <w:szCs w:val="24"/>
        </w:rPr>
        <w:t>.</w:t>
      </w:r>
    </w:p>
    <w:p w:rsidR="008751AE" w:rsidRPr="008751AE" w:rsidRDefault="00B37C47" w:rsidP="008751AE">
      <w:pPr>
        <w:suppressAutoHyphens/>
        <w:spacing w:after="0"/>
        <w:ind w:firstLine="567"/>
        <w:jc w:val="both"/>
        <w:rPr>
          <w:rFonts w:ascii="Times New Roman" w:hAnsi="Times New Roman"/>
          <w:sz w:val="24"/>
          <w:szCs w:val="24"/>
        </w:rPr>
      </w:pPr>
      <w:r w:rsidRPr="008751AE">
        <w:rPr>
          <w:rFonts w:ascii="Times New Roman" w:hAnsi="Times New Roman"/>
          <w:sz w:val="24"/>
          <w:szCs w:val="24"/>
        </w:rPr>
        <w:t xml:space="preserve">Соглашение о выплате вознаграждения </w:t>
      </w:r>
      <w:r>
        <w:rPr>
          <w:rFonts w:ascii="Times New Roman" w:hAnsi="Times New Roman"/>
          <w:sz w:val="24"/>
          <w:szCs w:val="24"/>
        </w:rPr>
        <w:t xml:space="preserve">по форме, </w:t>
      </w:r>
      <w:r w:rsidRPr="008751AE">
        <w:rPr>
          <w:rFonts w:ascii="Times New Roman" w:hAnsi="Times New Roman"/>
          <w:sz w:val="24"/>
          <w:szCs w:val="24"/>
        </w:rPr>
        <w:t>являюще</w:t>
      </w:r>
      <w:r>
        <w:rPr>
          <w:rFonts w:ascii="Times New Roman" w:hAnsi="Times New Roman"/>
          <w:sz w:val="24"/>
          <w:szCs w:val="24"/>
        </w:rPr>
        <w:t>й</w:t>
      </w:r>
      <w:r w:rsidRPr="008751AE">
        <w:rPr>
          <w:rFonts w:ascii="Times New Roman" w:hAnsi="Times New Roman"/>
          <w:sz w:val="24"/>
          <w:szCs w:val="24"/>
        </w:rPr>
        <w:t xml:space="preserve">ся Приложением </w:t>
      </w:r>
      <w:r>
        <w:rPr>
          <w:rFonts w:ascii="Times New Roman" w:hAnsi="Times New Roman"/>
          <w:sz w:val="24"/>
          <w:szCs w:val="24"/>
        </w:rPr>
        <w:t>№3</w:t>
      </w:r>
      <w:r w:rsidRPr="008751AE">
        <w:rPr>
          <w:rFonts w:ascii="Times New Roman" w:hAnsi="Times New Roman"/>
          <w:sz w:val="24"/>
          <w:szCs w:val="24"/>
        </w:rPr>
        <w:t xml:space="preserve"> к настоящему </w:t>
      </w:r>
      <w:r w:rsidRPr="008751AE">
        <w:rPr>
          <w:rFonts w:ascii="Times New Roman" w:hAnsi="Times New Roman"/>
          <w:bCs/>
          <w:sz w:val="24"/>
          <w:szCs w:val="24"/>
        </w:rPr>
        <w:t>и</w:t>
      </w:r>
      <w:r w:rsidRPr="008751AE">
        <w:rPr>
          <w:rFonts w:ascii="Times New Roman" w:hAnsi="Times New Roman"/>
          <w:sz w:val="24"/>
          <w:szCs w:val="24"/>
        </w:rPr>
        <w:t>звещению, в случае заключения договора купли-продажи с</w:t>
      </w:r>
      <w:r w:rsidRPr="00B37C47">
        <w:rPr>
          <w:rFonts w:ascii="Times New Roman" w:hAnsi="Times New Roman"/>
          <w:sz w:val="24"/>
          <w:szCs w:val="24"/>
        </w:rPr>
        <w:t xml:space="preserve"> </w:t>
      </w:r>
      <w:r w:rsidR="008751AE" w:rsidRPr="008751AE">
        <w:rPr>
          <w:rFonts w:ascii="Times New Roman" w:hAnsi="Times New Roman"/>
          <w:sz w:val="24"/>
          <w:szCs w:val="24"/>
        </w:rPr>
        <w:t>Единственным участником</w:t>
      </w:r>
      <w:r w:rsidR="0033510A">
        <w:rPr>
          <w:rFonts w:ascii="Times New Roman" w:hAnsi="Times New Roman"/>
          <w:sz w:val="24"/>
          <w:szCs w:val="24"/>
        </w:rPr>
        <w:t xml:space="preserve"> </w:t>
      </w:r>
      <w:r w:rsidR="008751AE" w:rsidRPr="008751AE">
        <w:rPr>
          <w:rFonts w:ascii="Times New Roman" w:hAnsi="Times New Roman"/>
          <w:sz w:val="24"/>
          <w:szCs w:val="24"/>
        </w:rPr>
        <w:t>вступает в силу с даты заключения договора купли-продажи и действует до полного выполнения сторонами своих обязательств.</w:t>
      </w:r>
    </w:p>
    <w:p w:rsidR="008751AE" w:rsidRDefault="008751AE" w:rsidP="0098289B">
      <w:pPr>
        <w:suppressAutoHyphens/>
        <w:spacing w:after="0"/>
        <w:ind w:firstLine="567"/>
        <w:jc w:val="both"/>
        <w:rPr>
          <w:rFonts w:ascii="Times New Roman" w:hAnsi="Times New Roman"/>
          <w:sz w:val="24"/>
          <w:szCs w:val="24"/>
        </w:rPr>
      </w:pPr>
    </w:p>
    <w:p w:rsidR="0098289B" w:rsidRPr="0033510A" w:rsidRDefault="0098289B" w:rsidP="0098289B">
      <w:pPr>
        <w:suppressAutoHyphens/>
        <w:spacing w:after="0"/>
        <w:ind w:firstLine="567"/>
        <w:jc w:val="both"/>
        <w:rPr>
          <w:rFonts w:ascii="Times New Roman" w:hAnsi="Times New Roman"/>
          <w:b/>
          <w:bCs/>
          <w:sz w:val="24"/>
          <w:szCs w:val="24"/>
        </w:rPr>
      </w:pPr>
      <w:r w:rsidRPr="0033510A">
        <w:rPr>
          <w:rFonts w:ascii="Times New Roman" w:hAnsi="Times New Roman"/>
          <w:b/>
          <w:bCs/>
          <w:sz w:val="24"/>
          <w:szCs w:val="24"/>
        </w:rPr>
        <w:t>Обязанность по оплате вознаграждения Продавцу Победителем аукциона подлежит исполнению вне зависимости от факта заключения договора купли-продажи Имущества.</w:t>
      </w:r>
    </w:p>
    <w:p w:rsidR="0033510A" w:rsidRDefault="0033510A" w:rsidP="0098289B">
      <w:pPr>
        <w:suppressAutoHyphens/>
        <w:spacing w:after="0"/>
        <w:ind w:firstLine="567"/>
        <w:jc w:val="both"/>
        <w:rPr>
          <w:rFonts w:ascii="Times New Roman" w:hAnsi="Times New Roman"/>
          <w:sz w:val="24"/>
          <w:szCs w:val="24"/>
        </w:rPr>
      </w:pPr>
    </w:p>
    <w:p w:rsidR="0098289B" w:rsidRPr="0098289B" w:rsidRDefault="0098289B" w:rsidP="0098289B">
      <w:pPr>
        <w:suppressAutoHyphens/>
        <w:spacing w:after="0"/>
        <w:ind w:firstLine="567"/>
        <w:jc w:val="both"/>
        <w:rPr>
          <w:rFonts w:ascii="Times New Roman" w:hAnsi="Times New Roman"/>
          <w:sz w:val="24"/>
          <w:szCs w:val="24"/>
        </w:rPr>
      </w:pPr>
      <w:r w:rsidRPr="0098289B">
        <w:rPr>
          <w:rFonts w:ascii="Times New Roman" w:hAnsi="Times New Roman"/>
          <w:sz w:val="24"/>
          <w:szCs w:val="24"/>
        </w:rPr>
        <w:t xml:space="preserve">За просрочку оплаты суммы вознаграждения Продавец вправе потребовать от победителя продажи уплату пени в размере 0,1 % (одна десятая процента) от суммы просроченного платежа за каждый день просрочки. </w:t>
      </w:r>
    </w:p>
    <w:p w:rsidR="00CF1BFE" w:rsidRDefault="00CF1BFE" w:rsidP="00CF1BFE">
      <w:pPr>
        <w:suppressAutoHyphens/>
        <w:spacing w:after="0"/>
        <w:ind w:firstLine="567"/>
        <w:jc w:val="both"/>
        <w:rPr>
          <w:rFonts w:ascii="Times New Roman" w:hAnsi="Times New Roman"/>
          <w:sz w:val="24"/>
          <w:szCs w:val="24"/>
        </w:rPr>
      </w:pPr>
    </w:p>
    <w:p w:rsidR="00CF1BFE" w:rsidRPr="00CF1BFE" w:rsidRDefault="00CF1BFE" w:rsidP="00CF1BFE">
      <w:pPr>
        <w:suppressAutoHyphens/>
        <w:spacing w:after="0"/>
        <w:ind w:firstLine="567"/>
        <w:jc w:val="both"/>
        <w:rPr>
          <w:rFonts w:ascii="Times New Roman" w:hAnsi="Times New Roman"/>
          <w:sz w:val="24"/>
          <w:szCs w:val="24"/>
        </w:rPr>
      </w:pPr>
      <w:r w:rsidRPr="00CF1BFE">
        <w:rPr>
          <w:rFonts w:ascii="Times New Roman" w:hAnsi="Times New Roman"/>
          <w:sz w:val="24"/>
          <w:szCs w:val="24"/>
        </w:rPr>
        <w:t>Отказ от подписания Соглашения о выплате вознаграждения не освобождает Покупателя (Победителя аукциона; Единственного участника аукциона в случае заключения договора купли-продажи) от обязанности оплаты вознаграждения Продавцу.</w:t>
      </w:r>
    </w:p>
    <w:bookmarkEnd w:id="14"/>
    <w:p w:rsidR="0098289B" w:rsidRPr="0098289B" w:rsidRDefault="0098289B" w:rsidP="0098289B">
      <w:pPr>
        <w:suppressAutoHyphens/>
        <w:spacing w:after="0"/>
        <w:ind w:firstLine="567"/>
        <w:jc w:val="both"/>
        <w:rPr>
          <w:rFonts w:ascii="Times New Roman" w:hAnsi="Times New Roman"/>
          <w:sz w:val="24"/>
          <w:szCs w:val="24"/>
        </w:rPr>
      </w:pPr>
    </w:p>
    <w:bookmarkEnd w:id="13"/>
    <w:p w:rsidR="0098289B" w:rsidRPr="0098289B" w:rsidRDefault="0098289B" w:rsidP="0098289B">
      <w:pPr>
        <w:suppressAutoHyphens/>
        <w:spacing w:after="0"/>
        <w:ind w:firstLine="567"/>
        <w:jc w:val="center"/>
        <w:rPr>
          <w:rFonts w:ascii="Times New Roman" w:hAnsi="Times New Roman"/>
          <w:b/>
          <w:bCs/>
          <w:sz w:val="24"/>
          <w:szCs w:val="24"/>
        </w:rPr>
      </w:pPr>
      <w:r w:rsidRPr="0098289B">
        <w:rPr>
          <w:rFonts w:ascii="Times New Roman" w:hAnsi="Times New Roman"/>
          <w:b/>
          <w:bCs/>
          <w:sz w:val="24"/>
          <w:szCs w:val="24"/>
        </w:rPr>
        <w:t>1</w:t>
      </w:r>
      <w:r w:rsidR="001F666E">
        <w:rPr>
          <w:rFonts w:ascii="Times New Roman" w:hAnsi="Times New Roman"/>
          <w:b/>
          <w:bCs/>
          <w:sz w:val="24"/>
          <w:szCs w:val="24"/>
        </w:rPr>
        <w:t>1</w:t>
      </w:r>
      <w:r w:rsidRPr="0098289B">
        <w:rPr>
          <w:rFonts w:ascii="Times New Roman" w:hAnsi="Times New Roman"/>
          <w:b/>
          <w:bCs/>
          <w:sz w:val="24"/>
          <w:szCs w:val="24"/>
        </w:rPr>
        <w:t>. Заключительные положения</w:t>
      </w:r>
    </w:p>
    <w:p w:rsidR="0098289B" w:rsidRPr="0098289B" w:rsidRDefault="0098289B" w:rsidP="0098289B">
      <w:pPr>
        <w:suppressAutoHyphens/>
        <w:spacing w:after="0"/>
        <w:ind w:firstLine="567"/>
        <w:jc w:val="both"/>
        <w:rPr>
          <w:rFonts w:ascii="Times New Roman" w:hAnsi="Times New Roman"/>
          <w:sz w:val="24"/>
          <w:szCs w:val="24"/>
        </w:rPr>
      </w:pPr>
      <w:r w:rsidRPr="0098289B">
        <w:rPr>
          <w:rFonts w:ascii="Times New Roman" w:hAnsi="Times New Roman"/>
          <w:sz w:val="24"/>
          <w:szCs w:val="24"/>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98289B" w:rsidRPr="0098289B" w:rsidRDefault="0098289B" w:rsidP="0098289B">
      <w:pPr>
        <w:pStyle w:val="af6"/>
        <w:tabs>
          <w:tab w:val="left" w:pos="420"/>
        </w:tabs>
        <w:ind w:firstLine="1134"/>
      </w:pPr>
    </w:p>
    <w:p w:rsidR="0098289B" w:rsidRDefault="0098289B" w:rsidP="0098289B">
      <w:pPr>
        <w:pStyle w:val="af6"/>
        <w:tabs>
          <w:tab w:val="left" w:pos="420"/>
        </w:tabs>
        <w:spacing w:after="0"/>
        <w:ind w:firstLine="1134"/>
        <w:jc w:val="both"/>
      </w:pPr>
      <w:r>
        <w:t xml:space="preserve"> </w:t>
      </w:r>
    </w:p>
    <w:p w:rsidR="00B02BF0" w:rsidRDefault="00B02BF0" w:rsidP="00F56E03">
      <w:pPr>
        <w:tabs>
          <w:tab w:val="left" w:pos="540"/>
          <w:tab w:val="left" w:pos="720"/>
        </w:tabs>
        <w:spacing w:after="0" w:line="240" w:lineRule="auto"/>
        <w:ind w:firstLine="567"/>
        <w:jc w:val="right"/>
        <w:rPr>
          <w:rFonts w:ascii="Times New Roman" w:eastAsia="Times New Roman" w:hAnsi="Times New Roman"/>
          <w:sz w:val="24"/>
          <w:szCs w:val="24"/>
          <w:lang w:eastAsia="ru-RU"/>
        </w:rPr>
      </w:pPr>
    </w:p>
    <w:p w:rsidR="00B02BF0" w:rsidRDefault="00B02BF0" w:rsidP="00F56E03">
      <w:pPr>
        <w:tabs>
          <w:tab w:val="left" w:pos="540"/>
          <w:tab w:val="left" w:pos="720"/>
        </w:tabs>
        <w:spacing w:after="0" w:line="240" w:lineRule="auto"/>
        <w:ind w:firstLine="567"/>
        <w:jc w:val="right"/>
        <w:rPr>
          <w:rFonts w:ascii="Times New Roman" w:eastAsia="Times New Roman" w:hAnsi="Times New Roman"/>
          <w:sz w:val="24"/>
          <w:szCs w:val="24"/>
          <w:lang w:eastAsia="ru-RU"/>
        </w:rPr>
      </w:pPr>
    </w:p>
    <w:p w:rsidR="00B02BF0" w:rsidRDefault="00B02BF0" w:rsidP="00F56E03">
      <w:pPr>
        <w:tabs>
          <w:tab w:val="left" w:pos="540"/>
          <w:tab w:val="left" w:pos="720"/>
        </w:tabs>
        <w:spacing w:after="0" w:line="240" w:lineRule="auto"/>
        <w:ind w:firstLine="567"/>
        <w:jc w:val="right"/>
        <w:rPr>
          <w:rFonts w:ascii="Times New Roman" w:eastAsia="Times New Roman" w:hAnsi="Times New Roman"/>
          <w:sz w:val="24"/>
          <w:szCs w:val="24"/>
          <w:lang w:eastAsia="ru-RU"/>
        </w:rPr>
      </w:pPr>
    </w:p>
    <w:p w:rsidR="00B02BF0" w:rsidRDefault="00B02BF0" w:rsidP="00F56E03">
      <w:pPr>
        <w:tabs>
          <w:tab w:val="left" w:pos="540"/>
          <w:tab w:val="left" w:pos="720"/>
        </w:tabs>
        <w:spacing w:after="0" w:line="240" w:lineRule="auto"/>
        <w:ind w:firstLine="567"/>
        <w:jc w:val="right"/>
        <w:rPr>
          <w:rFonts w:ascii="Times New Roman" w:eastAsia="Times New Roman" w:hAnsi="Times New Roman"/>
          <w:sz w:val="24"/>
          <w:szCs w:val="24"/>
          <w:lang w:eastAsia="ru-RU"/>
        </w:rPr>
      </w:pPr>
    </w:p>
    <w:p w:rsidR="00B02BF0" w:rsidRPr="00B02BF0" w:rsidRDefault="00B02BF0" w:rsidP="00F56E03">
      <w:pPr>
        <w:tabs>
          <w:tab w:val="left" w:pos="540"/>
          <w:tab w:val="left" w:pos="720"/>
        </w:tabs>
        <w:spacing w:after="0" w:line="240" w:lineRule="auto"/>
        <w:ind w:firstLine="567"/>
        <w:jc w:val="right"/>
        <w:rPr>
          <w:rFonts w:ascii="Times New Roman" w:eastAsia="Times New Roman" w:hAnsi="Times New Roman"/>
          <w:b/>
          <w:bCs/>
          <w:i/>
          <w:iCs/>
          <w:sz w:val="24"/>
          <w:szCs w:val="24"/>
          <w:lang w:eastAsia="ru-RU"/>
        </w:rPr>
      </w:pPr>
      <w:r w:rsidRPr="00B02BF0">
        <w:rPr>
          <w:rFonts w:ascii="Times New Roman" w:eastAsia="Times New Roman" w:hAnsi="Times New Roman"/>
          <w:b/>
          <w:bCs/>
          <w:i/>
          <w:iCs/>
          <w:sz w:val="24"/>
          <w:szCs w:val="24"/>
          <w:lang w:eastAsia="ru-RU"/>
        </w:rPr>
        <w:t>Приложение 1</w:t>
      </w:r>
    </w:p>
    <w:p w:rsidR="00B37C47" w:rsidRPr="00B37C47" w:rsidRDefault="00B37C47" w:rsidP="00B37C47">
      <w:pPr>
        <w:pBdr>
          <w:bottom w:val="single" w:sz="12" w:space="1" w:color="000000"/>
        </w:pBdr>
        <w:suppressAutoHyphens/>
        <w:spacing w:after="0"/>
        <w:jc w:val="center"/>
        <w:rPr>
          <w:rFonts w:ascii="Times New Roman" w:hAnsi="Times New Roman"/>
          <w:b/>
          <w:bCs/>
          <w:sz w:val="24"/>
          <w:szCs w:val="24"/>
        </w:rPr>
      </w:pPr>
      <w:r w:rsidRPr="00B37C47">
        <w:rPr>
          <w:rFonts w:ascii="Times New Roman" w:hAnsi="Times New Roman"/>
          <w:b/>
          <w:bCs/>
          <w:sz w:val="24"/>
          <w:szCs w:val="24"/>
        </w:rPr>
        <w:t>Форма заявки</w:t>
      </w:r>
    </w:p>
    <w:p w:rsidR="00B37C47" w:rsidRPr="00B37C47" w:rsidRDefault="00B37C47" w:rsidP="00B37C47">
      <w:pPr>
        <w:tabs>
          <w:tab w:val="left" w:pos="6096"/>
        </w:tabs>
        <w:suppressAutoHyphens/>
        <w:spacing w:after="0" w:line="240" w:lineRule="auto"/>
        <w:jc w:val="center"/>
        <w:rPr>
          <w:rFonts w:ascii="Times New Roman" w:hAnsi="Times New Roman"/>
          <w:b/>
          <w:i/>
          <w:iCs/>
          <w:sz w:val="24"/>
        </w:rPr>
      </w:pPr>
      <w:r w:rsidRPr="00B37C47">
        <w:rPr>
          <w:rFonts w:ascii="Times New Roman" w:hAnsi="Times New Roman"/>
          <w:b/>
          <w:i/>
          <w:iCs/>
          <w:sz w:val="24"/>
        </w:rPr>
        <w:t>З А Я В К А</w:t>
      </w:r>
    </w:p>
    <w:p w:rsidR="00B37C47" w:rsidRPr="00B37C47" w:rsidRDefault="00B37C47" w:rsidP="00B37C47">
      <w:pPr>
        <w:tabs>
          <w:tab w:val="left" w:pos="6096"/>
        </w:tabs>
        <w:suppressAutoHyphens/>
        <w:spacing w:after="0" w:line="240" w:lineRule="auto"/>
        <w:jc w:val="center"/>
        <w:rPr>
          <w:rFonts w:ascii="Times New Roman" w:hAnsi="Times New Roman"/>
          <w:b/>
          <w:i/>
          <w:iCs/>
          <w:sz w:val="24"/>
          <w:szCs w:val="24"/>
        </w:rPr>
      </w:pPr>
      <w:r w:rsidRPr="00B37C47">
        <w:rPr>
          <w:rFonts w:ascii="Times New Roman" w:hAnsi="Times New Roman"/>
          <w:b/>
          <w:i/>
          <w:iCs/>
          <w:sz w:val="24"/>
          <w:szCs w:val="24"/>
        </w:rPr>
        <w:t xml:space="preserve">на участие в аукционе в электронной форме, проводимом </w:t>
      </w:r>
      <w:r w:rsidRPr="00B37C47">
        <w:rPr>
          <w:rFonts w:ascii="Times New Roman" w:hAnsi="Times New Roman"/>
          <w:b/>
          <w:i/>
          <w:iCs/>
          <w:sz w:val="24"/>
          <w:szCs w:val="24"/>
        </w:rPr>
        <w:br/>
        <w:t>«____» ________________ 20____ г.</w:t>
      </w:r>
    </w:p>
    <w:p w:rsidR="00B37C47" w:rsidRPr="00B37C47" w:rsidRDefault="00B37C47" w:rsidP="00B37C47">
      <w:pPr>
        <w:tabs>
          <w:tab w:val="left" w:pos="6096"/>
        </w:tabs>
        <w:suppressAutoHyphens/>
        <w:spacing w:after="0" w:line="240" w:lineRule="auto"/>
        <w:jc w:val="center"/>
        <w:rPr>
          <w:rFonts w:ascii="Times New Roman" w:hAnsi="Times New Roman"/>
          <w:b/>
          <w:i/>
          <w:iCs/>
          <w:sz w:val="24"/>
          <w:szCs w:val="24"/>
        </w:rPr>
      </w:pPr>
    </w:p>
    <w:tbl>
      <w:tblPr>
        <w:tblW w:w="10183" w:type="dxa"/>
        <w:tblInd w:w="-45" w:type="dxa"/>
        <w:tblCellMar>
          <w:left w:w="70" w:type="dxa"/>
          <w:right w:w="70" w:type="dxa"/>
        </w:tblCellMar>
        <w:tblLook w:val="04A0"/>
      </w:tblPr>
      <w:tblGrid>
        <w:gridCol w:w="10183"/>
      </w:tblGrid>
      <w:tr w:rsidR="00B37C47" w:rsidRPr="00B37C47" w:rsidTr="00B37C47">
        <w:trPr>
          <w:cantSplit/>
        </w:trPr>
        <w:tc>
          <w:tcPr>
            <w:tcW w:w="10183" w:type="dxa"/>
            <w:tcBorders>
              <w:top w:val="double" w:sz="12" w:space="0" w:color="000000"/>
              <w:left w:val="double" w:sz="12" w:space="0" w:color="000000"/>
              <w:bottom w:val="double" w:sz="12" w:space="0" w:color="000000"/>
              <w:right w:val="double" w:sz="12" w:space="0" w:color="000000"/>
            </w:tcBorders>
          </w:tcPr>
          <w:p w:rsidR="00B37C47" w:rsidRPr="00B37C47" w:rsidRDefault="00B37C47" w:rsidP="00B37C47">
            <w:pPr>
              <w:tabs>
                <w:tab w:val="left" w:pos="6096"/>
              </w:tabs>
              <w:suppressAutoHyphens/>
              <w:spacing w:after="0" w:line="240" w:lineRule="auto"/>
              <w:jc w:val="center"/>
              <w:rPr>
                <w:rFonts w:ascii="Times New Roman" w:hAnsi="Times New Roman"/>
                <w:b/>
                <w:i/>
              </w:rPr>
            </w:pPr>
            <w:r w:rsidRPr="00B37C47">
              <w:rPr>
                <w:rFonts w:ascii="Times New Roman" w:hAnsi="Times New Roman"/>
                <w:b/>
              </w:rPr>
              <w:t xml:space="preserve"> </w:t>
            </w:r>
            <w:r w:rsidRPr="00B37C47">
              <w:rPr>
                <w:rFonts w:ascii="Times New Roman" w:hAnsi="Times New Roman"/>
                <w:b/>
                <w:i/>
              </w:rPr>
              <w:t>*Заполняется претендентом - юридическим лицом</w:t>
            </w:r>
            <w:r w:rsidRPr="00B37C47">
              <w:rPr>
                <w:rFonts w:ascii="Times New Roman" w:hAnsi="Times New Roman"/>
                <w:b/>
                <w:i/>
                <w:vertAlign w:val="superscript"/>
              </w:rPr>
              <w:footnoteReference w:id="2"/>
            </w:r>
          </w:p>
          <w:p w:rsidR="00B37C47" w:rsidRPr="00B37C47" w:rsidRDefault="00B37C47" w:rsidP="00B37C47">
            <w:pPr>
              <w:tabs>
                <w:tab w:val="left" w:pos="6096"/>
              </w:tabs>
              <w:suppressAutoHyphens/>
              <w:spacing w:after="0" w:line="240" w:lineRule="auto"/>
              <w:jc w:val="center"/>
              <w:rPr>
                <w:rFonts w:ascii="Times New Roman" w:hAnsi="Times New Roman"/>
                <w:b/>
                <w:i/>
              </w:rPr>
            </w:pPr>
          </w:p>
          <w:p w:rsidR="00B37C47" w:rsidRPr="00B37C47" w:rsidRDefault="00B37C47" w:rsidP="00B37C47">
            <w:pPr>
              <w:tabs>
                <w:tab w:val="left" w:pos="6096"/>
              </w:tabs>
              <w:suppressAutoHyphens/>
              <w:spacing w:after="0" w:line="240" w:lineRule="auto"/>
              <w:rPr>
                <w:rFonts w:ascii="Times New Roman" w:hAnsi="Times New Roman"/>
                <w:b/>
                <w:i/>
              </w:rPr>
            </w:pPr>
            <w:r w:rsidRPr="00B37C47">
              <w:rPr>
                <w:rFonts w:ascii="Times New Roman" w:hAnsi="Times New Roman"/>
                <w:b/>
                <w:i/>
              </w:rPr>
              <w:t>__________________________________________________________________________________________</w:t>
            </w:r>
          </w:p>
          <w:p w:rsidR="00B37C47" w:rsidRPr="00B37C47" w:rsidRDefault="00B37C47" w:rsidP="00B37C47">
            <w:pPr>
              <w:tabs>
                <w:tab w:val="left" w:pos="6096"/>
              </w:tabs>
              <w:suppressAutoHyphens/>
              <w:spacing w:after="0" w:line="240" w:lineRule="auto"/>
              <w:jc w:val="center"/>
              <w:rPr>
                <w:rFonts w:ascii="Times New Roman" w:hAnsi="Times New Roman"/>
                <w:i/>
              </w:rPr>
            </w:pPr>
            <w:r w:rsidRPr="00B37C47">
              <w:rPr>
                <w:rFonts w:ascii="Times New Roman" w:hAnsi="Times New Roman"/>
                <w:i/>
              </w:rPr>
              <w:t>(полное наименование юридического лица, подающего заявку)</w:t>
            </w:r>
          </w:p>
          <w:p w:rsidR="00B37C47" w:rsidRPr="00B37C47" w:rsidRDefault="00B37C47" w:rsidP="00B37C47">
            <w:pPr>
              <w:tabs>
                <w:tab w:val="left" w:pos="6096"/>
              </w:tabs>
              <w:suppressAutoHyphens/>
              <w:spacing w:after="0" w:line="240" w:lineRule="auto"/>
              <w:rPr>
                <w:rFonts w:ascii="Times New Roman" w:hAnsi="Times New Roman"/>
                <w:i/>
              </w:rPr>
            </w:pPr>
            <w:r w:rsidRPr="00B37C47">
              <w:rPr>
                <w:rFonts w:ascii="Times New Roman" w:hAnsi="Times New Roman"/>
                <w:i/>
              </w:rPr>
              <w:t>__________________________________________________________________________________________</w:t>
            </w:r>
          </w:p>
          <w:p w:rsidR="00B37C47" w:rsidRPr="00B37C47" w:rsidRDefault="00B37C47" w:rsidP="00B37C47">
            <w:pPr>
              <w:tabs>
                <w:tab w:val="left" w:pos="6096"/>
              </w:tabs>
              <w:suppressAutoHyphens/>
              <w:spacing w:after="0" w:line="240" w:lineRule="auto"/>
              <w:rPr>
                <w:rFonts w:ascii="Times New Roman" w:hAnsi="Times New Roman"/>
                <w:i/>
              </w:rPr>
            </w:pPr>
          </w:p>
          <w:p w:rsidR="00B37C47" w:rsidRPr="00B37C47" w:rsidRDefault="00B37C47" w:rsidP="00B37C47">
            <w:pPr>
              <w:tabs>
                <w:tab w:val="left" w:pos="6096"/>
              </w:tabs>
              <w:suppressAutoHyphens/>
              <w:spacing w:after="0" w:line="240" w:lineRule="auto"/>
              <w:rPr>
                <w:rFonts w:ascii="Times New Roman" w:hAnsi="Times New Roman"/>
                <w:i/>
              </w:rPr>
            </w:pPr>
            <w:r w:rsidRPr="00B37C47">
              <w:rPr>
                <w:rFonts w:ascii="Times New Roman" w:hAnsi="Times New Roman"/>
                <w:i/>
              </w:rPr>
              <w:t>в лице ____________________________________________________________________________________,</w:t>
            </w:r>
          </w:p>
          <w:p w:rsidR="00B37C47" w:rsidRPr="00B37C47" w:rsidRDefault="00B37C47" w:rsidP="00B37C47">
            <w:pPr>
              <w:tabs>
                <w:tab w:val="left" w:pos="6096"/>
              </w:tabs>
              <w:suppressAutoHyphens/>
              <w:spacing w:after="0" w:line="240" w:lineRule="auto"/>
              <w:jc w:val="center"/>
              <w:rPr>
                <w:rFonts w:ascii="Times New Roman" w:hAnsi="Times New Roman"/>
                <w:i/>
              </w:rPr>
            </w:pPr>
            <w:r w:rsidRPr="00B37C47">
              <w:rPr>
                <w:rFonts w:ascii="Times New Roman" w:hAnsi="Times New Roman"/>
                <w:i/>
              </w:rPr>
              <w:t xml:space="preserve">(должность, фамилия, имя, отчество представителя) </w:t>
            </w:r>
          </w:p>
          <w:p w:rsidR="00B37C47" w:rsidRPr="00B37C47" w:rsidRDefault="00B37C47" w:rsidP="00B37C47">
            <w:pPr>
              <w:tabs>
                <w:tab w:val="left" w:pos="6096"/>
              </w:tabs>
              <w:suppressAutoHyphens/>
              <w:spacing w:after="0" w:line="240" w:lineRule="auto"/>
              <w:rPr>
                <w:rFonts w:ascii="Times New Roman" w:hAnsi="Times New Roman"/>
                <w:i/>
              </w:rPr>
            </w:pPr>
            <w:r w:rsidRPr="00B37C47">
              <w:rPr>
                <w:rFonts w:ascii="Times New Roman" w:hAnsi="Times New Roman"/>
                <w:i/>
              </w:rPr>
              <w:t>действующего на основании_________________________________________________________________,</w:t>
            </w:r>
          </w:p>
          <w:p w:rsidR="00B37C47" w:rsidRPr="00B37C47" w:rsidRDefault="00B37C47" w:rsidP="00B37C47">
            <w:pPr>
              <w:tabs>
                <w:tab w:val="left" w:pos="6096"/>
              </w:tabs>
              <w:suppressAutoHyphens/>
              <w:spacing w:after="0" w:line="240" w:lineRule="auto"/>
              <w:rPr>
                <w:rFonts w:ascii="Times New Roman" w:hAnsi="Times New Roman"/>
                <w:i/>
              </w:rPr>
            </w:pPr>
            <w:r w:rsidRPr="00B37C47">
              <w:rPr>
                <w:rFonts w:ascii="Times New Roman" w:hAnsi="Times New Roman"/>
                <w:i/>
              </w:rPr>
              <w:t>Документ о государственной регистрации в качестве юридического лица __________________________,</w:t>
            </w:r>
          </w:p>
          <w:p w:rsidR="00B37C47" w:rsidRPr="00B37C47" w:rsidRDefault="00B37C47" w:rsidP="00B37C47">
            <w:pPr>
              <w:tabs>
                <w:tab w:val="left" w:pos="6096"/>
              </w:tabs>
              <w:suppressAutoHyphens/>
              <w:spacing w:after="0" w:line="240" w:lineRule="auto"/>
              <w:rPr>
                <w:rFonts w:ascii="Times New Roman" w:hAnsi="Times New Roman"/>
                <w:i/>
              </w:rPr>
            </w:pPr>
            <w:r w:rsidRPr="00B37C47">
              <w:rPr>
                <w:rFonts w:ascii="Times New Roman" w:hAnsi="Times New Roman"/>
                <w:i/>
              </w:rPr>
              <w:t>серия _______ № ______________, дата регистрации «___» _____________ _______г.</w:t>
            </w:r>
          </w:p>
          <w:p w:rsidR="00B37C47" w:rsidRPr="00B37C47" w:rsidRDefault="00B37C47" w:rsidP="00B37C47">
            <w:pPr>
              <w:tabs>
                <w:tab w:val="left" w:pos="6096"/>
              </w:tabs>
              <w:suppressAutoHyphens/>
              <w:spacing w:after="0" w:line="240" w:lineRule="auto"/>
              <w:rPr>
                <w:rFonts w:ascii="Times New Roman" w:hAnsi="Times New Roman"/>
                <w:i/>
              </w:rPr>
            </w:pPr>
            <w:r w:rsidRPr="00B37C47">
              <w:rPr>
                <w:rFonts w:ascii="Times New Roman" w:hAnsi="Times New Roman"/>
                <w:i/>
              </w:rPr>
              <w:t>Орган, осуществивший регистрацию __________________________________________________________</w:t>
            </w:r>
          </w:p>
          <w:p w:rsidR="00B37C47" w:rsidRPr="00B37C47" w:rsidRDefault="00B37C47" w:rsidP="00B37C47">
            <w:pPr>
              <w:tabs>
                <w:tab w:val="left" w:pos="6096"/>
              </w:tabs>
              <w:suppressAutoHyphens/>
              <w:spacing w:after="0" w:line="240" w:lineRule="auto"/>
              <w:rPr>
                <w:rFonts w:ascii="Times New Roman" w:hAnsi="Times New Roman"/>
                <w:i/>
              </w:rPr>
            </w:pPr>
            <w:r w:rsidRPr="00B37C47">
              <w:rPr>
                <w:rFonts w:ascii="Times New Roman" w:hAnsi="Times New Roman"/>
                <w:i/>
              </w:rPr>
              <w:t>Место выдачи _____________________________________________________________________________</w:t>
            </w:r>
          </w:p>
          <w:p w:rsidR="00B37C47" w:rsidRPr="00B37C47" w:rsidRDefault="00B37C47" w:rsidP="00B37C47">
            <w:pPr>
              <w:tabs>
                <w:tab w:val="left" w:pos="6096"/>
              </w:tabs>
              <w:suppressAutoHyphens/>
              <w:spacing w:after="0" w:line="240" w:lineRule="auto"/>
              <w:rPr>
                <w:rFonts w:ascii="Times New Roman" w:hAnsi="Times New Roman"/>
                <w:i/>
              </w:rPr>
            </w:pPr>
            <w:r w:rsidRPr="00B37C47">
              <w:rPr>
                <w:rFonts w:ascii="Times New Roman" w:hAnsi="Times New Roman"/>
                <w:i/>
              </w:rPr>
              <w:t xml:space="preserve">ИНН ___________________________________ОГРН_____________________________________________  </w:t>
            </w:r>
          </w:p>
          <w:p w:rsidR="00B37C47" w:rsidRPr="00B37C47" w:rsidRDefault="00B37C47" w:rsidP="00B37C47">
            <w:pPr>
              <w:tabs>
                <w:tab w:val="left" w:pos="6096"/>
              </w:tabs>
              <w:suppressAutoHyphens/>
              <w:spacing w:after="0" w:line="240" w:lineRule="auto"/>
              <w:rPr>
                <w:rFonts w:ascii="Times New Roman" w:hAnsi="Times New Roman"/>
                <w:i/>
              </w:rPr>
            </w:pPr>
            <w:r w:rsidRPr="00B37C47">
              <w:rPr>
                <w:rFonts w:ascii="Times New Roman" w:hAnsi="Times New Roman"/>
                <w:i/>
              </w:rPr>
              <w:t>Юридический адрес: ________________________________________________________________________</w:t>
            </w:r>
          </w:p>
          <w:p w:rsidR="00B37C47" w:rsidRPr="00B37C47" w:rsidRDefault="00B37C47" w:rsidP="00B37C47">
            <w:pPr>
              <w:tabs>
                <w:tab w:val="left" w:pos="6096"/>
              </w:tabs>
              <w:suppressAutoHyphens/>
              <w:spacing w:after="0" w:line="240" w:lineRule="auto"/>
              <w:rPr>
                <w:rFonts w:ascii="Times New Roman" w:hAnsi="Times New Roman"/>
                <w:i/>
              </w:rPr>
            </w:pPr>
            <w:r w:rsidRPr="00B37C47">
              <w:rPr>
                <w:rFonts w:ascii="Times New Roman" w:hAnsi="Times New Roman"/>
                <w:i/>
              </w:rPr>
              <w:t>Фактический адрес: ________________________________________________________________________</w:t>
            </w:r>
          </w:p>
          <w:p w:rsidR="00B37C47" w:rsidRPr="00B37C47" w:rsidRDefault="00B37C47" w:rsidP="00B37C47">
            <w:pPr>
              <w:tabs>
                <w:tab w:val="left" w:pos="6096"/>
              </w:tabs>
              <w:suppressAutoHyphens/>
              <w:spacing w:after="0" w:line="240" w:lineRule="auto"/>
              <w:rPr>
                <w:rFonts w:ascii="Times New Roman" w:hAnsi="Times New Roman"/>
                <w:i/>
              </w:rPr>
            </w:pPr>
            <w:r w:rsidRPr="00B37C47">
              <w:rPr>
                <w:rFonts w:ascii="Times New Roman" w:hAnsi="Times New Roman"/>
                <w:i/>
              </w:rPr>
              <w:t>Почтовый адрес: __________________________________________________________________________, р/счёт __________________________________________________, в (наименование банка)_____________ __________________________________________________________________________________________,  ИНН банка___________________________________________,   БИК _____________________ , кор/счёт___________________________________________________________________________________</w:t>
            </w:r>
          </w:p>
          <w:p w:rsidR="00B37C47" w:rsidRPr="00B37C47" w:rsidRDefault="00B37C47" w:rsidP="00B37C47">
            <w:pPr>
              <w:tabs>
                <w:tab w:val="left" w:pos="6096"/>
              </w:tabs>
              <w:suppressAutoHyphens/>
              <w:spacing w:after="0" w:line="240" w:lineRule="auto"/>
              <w:rPr>
                <w:rFonts w:ascii="Times New Roman" w:hAnsi="Times New Roman"/>
                <w:i/>
              </w:rPr>
            </w:pPr>
            <w:r w:rsidRPr="00B37C47">
              <w:rPr>
                <w:rFonts w:ascii="Times New Roman" w:hAnsi="Times New Roman"/>
                <w:i/>
              </w:rPr>
              <w:t>контактные телефоны ______________________________________________________________________</w:t>
            </w:r>
          </w:p>
          <w:p w:rsidR="00B37C47" w:rsidRPr="00B37C47" w:rsidRDefault="00B37C47" w:rsidP="00B37C47">
            <w:pPr>
              <w:tabs>
                <w:tab w:val="left" w:pos="6096"/>
              </w:tabs>
              <w:suppressAutoHyphens/>
              <w:spacing w:after="0" w:line="240" w:lineRule="auto"/>
              <w:rPr>
                <w:rFonts w:ascii="Times New Roman" w:hAnsi="Times New Roman"/>
                <w:i/>
              </w:rPr>
            </w:pPr>
            <w:r w:rsidRPr="00B37C47">
              <w:rPr>
                <w:rFonts w:ascii="Times New Roman" w:hAnsi="Times New Roman"/>
                <w:i/>
              </w:rPr>
              <w:t>адрес электронной почты ____________________________________________________________________</w:t>
            </w:r>
          </w:p>
          <w:p w:rsidR="00B37C47" w:rsidRPr="00B37C47" w:rsidRDefault="00B37C47" w:rsidP="00B37C47">
            <w:pPr>
              <w:tabs>
                <w:tab w:val="left" w:pos="6096"/>
              </w:tabs>
              <w:suppressAutoHyphens/>
              <w:spacing w:after="0" w:line="240" w:lineRule="auto"/>
              <w:jc w:val="both"/>
              <w:rPr>
                <w:rFonts w:ascii="Times New Roman" w:hAnsi="Times New Roman"/>
                <w:b/>
              </w:rPr>
            </w:pPr>
          </w:p>
        </w:tc>
      </w:tr>
    </w:tbl>
    <w:p w:rsidR="00B37C47" w:rsidRPr="00B37C47" w:rsidRDefault="00B37C47" w:rsidP="00B37C47">
      <w:pPr>
        <w:suppressAutoHyphens/>
        <w:spacing w:after="160" w:line="256" w:lineRule="auto"/>
        <w:rPr>
          <w:rFonts w:ascii="Times New Roman" w:hAnsi="Times New Roman"/>
          <w:sz w:val="18"/>
          <w:szCs w:val="18"/>
        </w:rPr>
      </w:pPr>
    </w:p>
    <w:tbl>
      <w:tblPr>
        <w:tblW w:w="10180" w:type="dxa"/>
        <w:tblInd w:w="-45" w:type="dxa"/>
        <w:tblCellMar>
          <w:left w:w="70" w:type="dxa"/>
          <w:right w:w="70" w:type="dxa"/>
        </w:tblCellMar>
        <w:tblLook w:val="04A0"/>
      </w:tblPr>
      <w:tblGrid>
        <w:gridCol w:w="10180"/>
      </w:tblGrid>
      <w:tr w:rsidR="00B37C47" w:rsidRPr="00B37C47" w:rsidTr="00B37C47">
        <w:trPr>
          <w:cantSplit/>
          <w:trHeight w:val="4506"/>
        </w:trPr>
        <w:tc>
          <w:tcPr>
            <w:tcW w:w="10180" w:type="dxa"/>
            <w:tcBorders>
              <w:top w:val="double" w:sz="12" w:space="0" w:color="000000"/>
              <w:left w:val="double" w:sz="12" w:space="0" w:color="000000"/>
              <w:bottom w:val="double" w:sz="12" w:space="0" w:color="000000"/>
              <w:right w:val="double" w:sz="12" w:space="0" w:color="000000"/>
            </w:tcBorders>
          </w:tcPr>
          <w:p w:rsidR="00B37C47" w:rsidRPr="00B37C47" w:rsidRDefault="00B37C47" w:rsidP="00B37C47">
            <w:pPr>
              <w:tabs>
                <w:tab w:val="left" w:pos="6096"/>
              </w:tabs>
              <w:suppressAutoHyphens/>
              <w:spacing w:after="0" w:line="240" w:lineRule="auto"/>
              <w:jc w:val="center"/>
              <w:rPr>
                <w:rFonts w:ascii="Times New Roman" w:hAnsi="Times New Roman"/>
                <w:b/>
                <w:i/>
              </w:rPr>
            </w:pPr>
            <w:r w:rsidRPr="00B37C47">
              <w:rPr>
                <w:rFonts w:ascii="Times New Roman" w:hAnsi="Times New Roman"/>
                <w:b/>
              </w:rPr>
              <w:t xml:space="preserve">* </w:t>
            </w:r>
            <w:r w:rsidRPr="00B37C47">
              <w:rPr>
                <w:rFonts w:ascii="Times New Roman" w:hAnsi="Times New Roman"/>
                <w:b/>
                <w:i/>
              </w:rPr>
              <w:t>Заполняется претендентом - физическим лицом (ИП)</w:t>
            </w:r>
          </w:p>
          <w:p w:rsidR="00B37C47" w:rsidRPr="00B37C47" w:rsidRDefault="00B37C47" w:rsidP="00B37C47">
            <w:pPr>
              <w:tabs>
                <w:tab w:val="left" w:pos="6096"/>
              </w:tabs>
              <w:suppressAutoHyphens/>
              <w:spacing w:after="0" w:line="240" w:lineRule="auto"/>
              <w:jc w:val="center"/>
              <w:rPr>
                <w:rFonts w:ascii="Times New Roman" w:hAnsi="Times New Roman"/>
                <w:b/>
                <w:i/>
              </w:rPr>
            </w:pPr>
          </w:p>
          <w:p w:rsidR="00B37C47" w:rsidRPr="00B37C47" w:rsidRDefault="00B37C47" w:rsidP="00B37C47">
            <w:pPr>
              <w:tabs>
                <w:tab w:val="left" w:pos="6096"/>
              </w:tabs>
              <w:suppressAutoHyphens/>
              <w:spacing w:after="0" w:line="240" w:lineRule="auto"/>
              <w:rPr>
                <w:rFonts w:ascii="Times New Roman" w:hAnsi="Times New Roman"/>
                <w:i/>
              </w:rPr>
            </w:pPr>
            <w:r w:rsidRPr="00B37C47">
              <w:rPr>
                <w:rFonts w:ascii="Times New Roman" w:hAnsi="Times New Roman"/>
                <w:i/>
              </w:rPr>
              <w:t>_________________________________________________________________________________________</w:t>
            </w:r>
          </w:p>
          <w:p w:rsidR="00B37C47" w:rsidRPr="00B37C47" w:rsidRDefault="00B37C47" w:rsidP="00B37C47">
            <w:pPr>
              <w:tabs>
                <w:tab w:val="left" w:pos="6096"/>
              </w:tabs>
              <w:suppressAutoHyphens/>
              <w:spacing w:after="0" w:line="240" w:lineRule="auto"/>
              <w:jc w:val="center"/>
              <w:rPr>
                <w:rFonts w:ascii="Times New Roman" w:hAnsi="Times New Roman"/>
                <w:i/>
              </w:rPr>
            </w:pPr>
            <w:r w:rsidRPr="00B37C47">
              <w:rPr>
                <w:rFonts w:ascii="Times New Roman" w:hAnsi="Times New Roman"/>
                <w:i/>
              </w:rPr>
              <w:t>(фамилия, имя, отчество лица, подающего заявку)</w:t>
            </w:r>
          </w:p>
          <w:p w:rsidR="00B37C47" w:rsidRPr="00B37C47" w:rsidRDefault="00B37C47" w:rsidP="00B37C47">
            <w:pPr>
              <w:tabs>
                <w:tab w:val="left" w:pos="6096"/>
              </w:tabs>
              <w:suppressAutoHyphens/>
              <w:spacing w:after="0" w:line="240" w:lineRule="auto"/>
              <w:jc w:val="center"/>
              <w:rPr>
                <w:rFonts w:ascii="Times New Roman" w:hAnsi="Times New Roman"/>
                <w:i/>
              </w:rPr>
            </w:pPr>
          </w:p>
          <w:p w:rsidR="00B37C47" w:rsidRPr="00B37C47" w:rsidRDefault="00B37C47" w:rsidP="00B37C47">
            <w:pPr>
              <w:tabs>
                <w:tab w:val="left" w:pos="6096"/>
              </w:tabs>
              <w:suppressAutoHyphens/>
              <w:spacing w:after="0" w:line="240" w:lineRule="auto"/>
              <w:rPr>
                <w:rFonts w:ascii="Times New Roman" w:hAnsi="Times New Roman"/>
                <w:i/>
              </w:rPr>
            </w:pPr>
            <w:r w:rsidRPr="00B37C47">
              <w:rPr>
                <w:rFonts w:ascii="Times New Roman" w:hAnsi="Times New Roman"/>
                <w:i/>
              </w:rPr>
              <w:t>Идентификационный номер налогоплательщика (ИНН) _________________________________________,</w:t>
            </w:r>
          </w:p>
          <w:p w:rsidR="00B37C47" w:rsidRPr="00B37C47" w:rsidRDefault="00B37C47" w:rsidP="00B37C47">
            <w:pPr>
              <w:tabs>
                <w:tab w:val="left" w:pos="6096"/>
              </w:tabs>
              <w:suppressAutoHyphens/>
              <w:spacing w:after="0" w:line="240" w:lineRule="auto"/>
              <w:rPr>
                <w:rFonts w:ascii="Times New Roman" w:hAnsi="Times New Roman"/>
                <w:i/>
              </w:rPr>
            </w:pPr>
            <w:r w:rsidRPr="00B37C47">
              <w:rPr>
                <w:rFonts w:ascii="Times New Roman" w:hAnsi="Times New Roman"/>
                <w:i/>
              </w:rPr>
              <w:t>ОГРНИП (для ИП)_________________________________________________________________________,</w:t>
            </w:r>
          </w:p>
          <w:p w:rsidR="00B37C47" w:rsidRPr="00B37C47" w:rsidRDefault="00B37C47" w:rsidP="00B37C47">
            <w:pPr>
              <w:tabs>
                <w:tab w:val="left" w:pos="6096"/>
              </w:tabs>
              <w:suppressAutoHyphens/>
              <w:spacing w:after="0" w:line="240" w:lineRule="auto"/>
              <w:rPr>
                <w:rFonts w:ascii="Times New Roman" w:hAnsi="Times New Roman"/>
                <w:i/>
              </w:rPr>
            </w:pPr>
            <w:r w:rsidRPr="00B37C47">
              <w:rPr>
                <w:rFonts w:ascii="Times New Roman" w:hAnsi="Times New Roman"/>
                <w:i/>
              </w:rPr>
              <w:t xml:space="preserve">Паспорт серии __________, №_________________ код подразделения ____________________________, </w:t>
            </w:r>
          </w:p>
          <w:p w:rsidR="00B37C47" w:rsidRPr="00B37C47" w:rsidRDefault="00B37C47" w:rsidP="00B37C47">
            <w:pPr>
              <w:tabs>
                <w:tab w:val="left" w:pos="6096"/>
              </w:tabs>
              <w:suppressAutoHyphens/>
              <w:spacing w:after="0" w:line="240" w:lineRule="auto"/>
              <w:rPr>
                <w:rFonts w:ascii="Times New Roman" w:hAnsi="Times New Roman"/>
                <w:i/>
              </w:rPr>
            </w:pPr>
          </w:p>
          <w:p w:rsidR="00B37C47" w:rsidRPr="00B37C47" w:rsidRDefault="00B37C47" w:rsidP="00B37C47">
            <w:pPr>
              <w:tabs>
                <w:tab w:val="left" w:pos="6096"/>
              </w:tabs>
              <w:suppressAutoHyphens/>
              <w:spacing w:after="0" w:line="240" w:lineRule="auto"/>
              <w:rPr>
                <w:rFonts w:ascii="Times New Roman" w:hAnsi="Times New Roman"/>
                <w:i/>
              </w:rPr>
            </w:pPr>
            <w:r w:rsidRPr="00B37C47">
              <w:rPr>
                <w:rFonts w:ascii="Times New Roman" w:hAnsi="Times New Roman"/>
                <w:i/>
              </w:rPr>
              <w:t>выдан ____________________________________________________________________________________</w:t>
            </w:r>
          </w:p>
          <w:p w:rsidR="00B37C47" w:rsidRPr="00B37C47" w:rsidRDefault="00B37C47" w:rsidP="00B37C47">
            <w:pPr>
              <w:tabs>
                <w:tab w:val="left" w:pos="6096"/>
              </w:tabs>
              <w:suppressAutoHyphens/>
              <w:spacing w:after="0" w:line="240" w:lineRule="auto"/>
              <w:jc w:val="center"/>
              <w:rPr>
                <w:rFonts w:ascii="Times New Roman" w:hAnsi="Times New Roman"/>
                <w:i/>
              </w:rPr>
            </w:pPr>
            <w:r w:rsidRPr="00B37C47">
              <w:rPr>
                <w:rFonts w:ascii="Times New Roman" w:hAnsi="Times New Roman"/>
                <w:i/>
              </w:rPr>
              <w:t xml:space="preserve">(место и дата выдачи)           </w:t>
            </w:r>
          </w:p>
          <w:p w:rsidR="00B37C47" w:rsidRPr="00B37C47" w:rsidRDefault="00B37C47" w:rsidP="00B37C47">
            <w:pPr>
              <w:tabs>
                <w:tab w:val="left" w:pos="6096"/>
              </w:tabs>
              <w:suppressAutoHyphens/>
              <w:spacing w:after="0" w:line="240" w:lineRule="auto"/>
              <w:jc w:val="both"/>
              <w:rPr>
                <w:rFonts w:ascii="Times New Roman" w:hAnsi="Times New Roman"/>
                <w:b/>
                <w:i/>
              </w:rPr>
            </w:pPr>
            <w:r w:rsidRPr="00B37C47">
              <w:rPr>
                <w:rFonts w:ascii="Times New Roman" w:hAnsi="Times New Roman"/>
                <w:i/>
              </w:rPr>
              <w:t>Адрес регистрации (по паспорту):</w:t>
            </w:r>
            <w:r w:rsidRPr="00B37C47">
              <w:rPr>
                <w:rFonts w:ascii="Times New Roman" w:hAnsi="Times New Roman"/>
                <w:b/>
                <w:i/>
              </w:rPr>
              <w:t xml:space="preserve"> _____________________________________________________________</w:t>
            </w:r>
          </w:p>
          <w:p w:rsidR="00B37C47" w:rsidRPr="00B37C47" w:rsidRDefault="00B37C47" w:rsidP="00B37C47">
            <w:pPr>
              <w:tabs>
                <w:tab w:val="left" w:pos="6096"/>
              </w:tabs>
              <w:suppressAutoHyphens/>
              <w:spacing w:after="0" w:line="240" w:lineRule="auto"/>
              <w:rPr>
                <w:rFonts w:ascii="Times New Roman" w:hAnsi="Times New Roman"/>
                <w:b/>
                <w:i/>
              </w:rPr>
            </w:pPr>
            <w:r w:rsidRPr="00B37C47">
              <w:rPr>
                <w:rFonts w:ascii="Times New Roman" w:hAnsi="Times New Roman"/>
                <w:i/>
              </w:rPr>
              <w:t>адрес фактического проживания (нахождения для ИП):_</w:t>
            </w:r>
            <w:r w:rsidRPr="00B37C47">
              <w:rPr>
                <w:rFonts w:ascii="Times New Roman" w:hAnsi="Times New Roman"/>
                <w:b/>
                <w:i/>
              </w:rPr>
              <w:t xml:space="preserve">_________________________________________  </w:t>
            </w:r>
          </w:p>
          <w:p w:rsidR="00B37C47" w:rsidRPr="00B37C47" w:rsidRDefault="00B37C47" w:rsidP="00B37C47">
            <w:pPr>
              <w:tabs>
                <w:tab w:val="left" w:pos="6096"/>
              </w:tabs>
              <w:suppressAutoHyphens/>
              <w:spacing w:after="0" w:line="240" w:lineRule="auto"/>
              <w:rPr>
                <w:rFonts w:ascii="Times New Roman" w:hAnsi="Times New Roman"/>
                <w:b/>
                <w:i/>
              </w:rPr>
            </w:pPr>
            <w:r w:rsidRPr="00B37C47">
              <w:rPr>
                <w:rFonts w:ascii="Times New Roman" w:hAnsi="Times New Roman"/>
                <w:b/>
                <w:i/>
              </w:rPr>
              <w:t xml:space="preserve">  </w:t>
            </w:r>
          </w:p>
          <w:p w:rsidR="00B37C47" w:rsidRPr="00B37C47" w:rsidRDefault="00B37C47" w:rsidP="00B37C47">
            <w:pPr>
              <w:tabs>
                <w:tab w:val="left" w:pos="6096"/>
              </w:tabs>
              <w:suppressAutoHyphens/>
              <w:spacing w:after="0" w:line="240" w:lineRule="auto"/>
              <w:rPr>
                <w:rFonts w:ascii="Times New Roman" w:hAnsi="Times New Roman"/>
                <w:i/>
              </w:rPr>
            </w:pPr>
            <w:r w:rsidRPr="00B37C47">
              <w:rPr>
                <w:rFonts w:ascii="Times New Roman" w:hAnsi="Times New Roman"/>
                <w:i/>
              </w:rPr>
              <w:t>контактные телефоны ______________________________________________________________________</w:t>
            </w:r>
          </w:p>
          <w:p w:rsidR="00B37C47" w:rsidRPr="00B37C47" w:rsidRDefault="00B37C47" w:rsidP="00B37C47">
            <w:pPr>
              <w:tabs>
                <w:tab w:val="left" w:pos="6096"/>
              </w:tabs>
              <w:suppressAutoHyphens/>
              <w:spacing w:after="0" w:line="240" w:lineRule="auto"/>
              <w:rPr>
                <w:rFonts w:ascii="Times New Roman" w:hAnsi="Times New Roman"/>
                <w:i/>
              </w:rPr>
            </w:pPr>
            <w:r w:rsidRPr="00B37C47">
              <w:rPr>
                <w:rFonts w:ascii="Times New Roman" w:hAnsi="Times New Roman"/>
                <w:i/>
              </w:rPr>
              <w:t>адрес электронной почты ____________________________________________________________________</w:t>
            </w:r>
          </w:p>
        </w:tc>
      </w:tr>
    </w:tbl>
    <w:p w:rsidR="00B37C47" w:rsidRPr="00B37C47" w:rsidRDefault="00B37C47" w:rsidP="00B37C47">
      <w:pPr>
        <w:tabs>
          <w:tab w:val="left" w:pos="6096"/>
        </w:tabs>
        <w:suppressAutoHyphens/>
        <w:spacing w:after="0" w:line="240" w:lineRule="auto"/>
        <w:jc w:val="both"/>
        <w:rPr>
          <w:rFonts w:ascii="Times New Roman" w:hAnsi="Times New Roman"/>
        </w:rPr>
      </w:pPr>
      <w:r w:rsidRPr="00B37C47">
        <w:rPr>
          <w:rFonts w:ascii="Times New Roman" w:hAnsi="Times New Roman"/>
        </w:rPr>
        <w:t xml:space="preserve">далее именуемый Претендент, в лице____________________________________________ </w:t>
      </w:r>
    </w:p>
    <w:p w:rsidR="00B37C47" w:rsidRPr="00B37C47" w:rsidRDefault="00B37C47" w:rsidP="00B37C47">
      <w:pPr>
        <w:tabs>
          <w:tab w:val="left" w:pos="6096"/>
        </w:tabs>
        <w:suppressAutoHyphens/>
        <w:spacing w:after="0" w:line="240" w:lineRule="auto"/>
        <w:ind w:firstLine="2552"/>
        <w:rPr>
          <w:rFonts w:ascii="Times New Roman" w:hAnsi="Times New Roman"/>
        </w:rPr>
      </w:pPr>
      <w:r w:rsidRPr="00B37C47">
        <w:rPr>
          <w:rFonts w:ascii="Times New Roman" w:hAnsi="Times New Roman"/>
          <w:sz w:val="28"/>
          <w:szCs w:val="28"/>
          <w:vertAlign w:val="superscript"/>
        </w:rPr>
        <w:t xml:space="preserve">                                                     (фамилия, имя, отчество, должность)</w:t>
      </w:r>
      <w:r w:rsidRPr="00B37C47">
        <w:rPr>
          <w:rFonts w:ascii="Times New Roman" w:hAnsi="Times New Roman"/>
          <w:sz w:val="28"/>
          <w:szCs w:val="28"/>
        </w:rPr>
        <w:t xml:space="preserve"> </w:t>
      </w:r>
      <w:r w:rsidRPr="00B37C47">
        <w:rPr>
          <w:rFonts w:ascii="Times New Roman" w:hAnsi="Times New Roman"/>
        </w:rPr>
        <w:t>________________________________________________________________________________, действующего на основании ________________________________________________________________</w:t>
      </w:r>
    </w:p>
    <w:p w:rsidR="00B37C47" w:rsidRPr="00B37C47" w:rsidRDefault="00B37C47" w:rsidP="00B37C47">
      <w:pPr>
        <w:tabs>
          <w:tab w:val="left" w:pos="6096"/>
        </w:tabs>
        <w:suppressAutoHyphens/>
        <w:spacing w:after="0" w:line="240" w:lineRule="auto"/>
        <w:rPr>
          <w:rFonts w:ascii="Times New Roman" w:hAnsi="Times New Roman"/>
        </w:rPr>
      </w:pPr>
      <w:r w:rsidRPr="00B37C47">
        <w:rPr>
          <w:rFonts w:ascii="Times New Roman" w:hAnsi="Times New Roman"/>
        </w:rPr>
        <w:t xml:space="preserve">_________________________________________________________________________, </w:t>
      </w:r>
    </w:p>
    <w:p w:rsidR="00B37C47" w:rsidRPr="00B37C47" w:rsidRDefault="00B37C47" w:rsidP="00B37C47">
      <w:pPr>
        <w:tabs>
          <w:tab w:val="left" w:pos="6096"/>
        </w:tabs>
        <w:suppressAutoHyphens/>
        <w:spacing w:after="0" w:line="240" w:lineRule="auto"/>
        <w:jc w:val="both"/>
        <w:rPr>
          <w:rFonts w:ascii="Times New Roman" w:hAnsi="Times New Roman"/>
          <w:sz w:val="28"/>
          <w:szCs w:val="28"/>
        </w:rPr>
      </w:pPr>
      <w:r w:rsidRPr="00B37C47">
        <w:rPr>
          <w:rFonts w:ascii="Times New Roman" w:hAnsi="Times New Roman"/>
          <w:sz w:val="28"/>
          <w:szCs w:val="28"/>
        </w:rPr>
        <w:t xml:space="preserve">                                     </w:t>
      </w:r>
      <w:r w:rsidRPr="00B37C47">
        <w:rPr>
          <w:rFonts w:ascii="Times New Roman" w:hAnsi="Times New Roman"/>
          <w:sz w:val="28"/>
          <w:szCs w:val="28"/>
          <w:vertAlign w:val="superscript"/>
        </w:rPr>
        <w:t>(наименование, дата и номер уполномочивающего документа)</w:t>
      </w:r>
      <w:r w:rsidRPr="00B37C47">
        <w:rPr>
          <w:rFonts w:ascii="Times New Roman" w:hAnsi="Times New Roman"/>
          <w:sz w:val="28"/>
          <w:szCs w:val="28"/>
        </w:rPr>
        <w:t xml:space="preserve"> </w:t>
      </w:r>
    </w:p>
    <w:p w:rsidR="00B37C47" w:rsidRPr="00B37C47" w:rsidRDefault="00B37C47" w:rsidP="00E45CCD">
      <w:pPr>
        <w:tabs>
          <w:tab w:val="left" w:pos="6096"/>
        </w:tabs>
        <w:suppressAutoHyphens/>
        <w:spacing w:after="0" w:line="240" w:lineRule="auto"/>
        <w:jc w:val="both"/>
        <w:rPr>
          <w:rFonts w:ascii="Times New Roman" w:hAnsi="Times New Roman"/>
        </w:rPr>
      </w:pPr>
      <w:r w:rsidRPr="00B37C47">
        <w:rPr>
          <w:rFonts w:ascii="Times New Roman" w:hAnsi="Times New Roman"/>
          <w:b/>
          <w:bCs/>
        </w:rPr>
        <w:t>принимая решение об участии в аукционе по продаже имущества</w:t>
      </w:r>
      <w:r w:rsidRPr="00B37C47">
        <w:rPr>
          <w:rFonts w:ascii="Times New Roman" w:hAnsi="Times New Roman"/>
        </w:rPr>
        <w:t xml:space="preserve">: № лота </w:t>
      </w:r>
      <w:r w:rsidRPr="00B37C47">
        <w:rPr>
          <w:rFonts w:ascii="Times New Roman" w:hAnsi="Times New Roman"/>
          <w:i/>
          <w:iCs/>
          <w:sz w:val="24"/>
          <w:szCs w:val="24"/>
        </w:rPr>
        <w:t xml:space="preserve">(указать код лота на электронной площадке </w:t>
      </w:r>
      <w:hyperlink r:id="rId11" w:history="1">
        <w:r w:rsidR="00E45CCD" w:rsidRPr="00B37C47">
          <w:rPr>
            <w:rStyle w:val="a5"/>
            <w:rFonts w:ascii="Times New Roman" w:hAnsi="Times New Roman"/>
            <w:i/>
            <w:iCs/>
            <w:sz w:val="24"/>
            <w:szCs w:val="24"/>
          </w:rPr>
          <w:t>www.lot-online.ru</w:t>
        </w:r>
      </w:hyperlink>
      <w:r w:rsidRPr="00B37C47">
        <w:rPr>
          <w:rFonts w:ascii="Times New Roman" w:hAnsi="Times New Roman"/>
          <w:i/>
          <w:iCs/>
          <w:sz w:val="24"/>
          <w:szCs w:val="24"/>
        </w:rPr>
        <w:t>)</w:t>
      </w:r>
      <w:r w:rsidR="00E45CCD">
        <w:rPr>
          <w:rFonts w:ascii="Times New Roman" w:hAnsi="Times New Roman"/>
          <w:i/>
          <w:iCs/>
          <w:sz w:val="24"/>
          <w:szCs w:val="24"/>
        </w:rPr>
        <w:t xml:space="preserve"> </w:t>
      </w:r>
      <w:r w:rsidRPr="00B37C47">
        <w:rPr>
          <w:rFonts w:ascii="Times New Roman" w:hAnsi="Times New Roman"/>
          <w:i/>
          <w:iCs/>
          <w:sz w:val="24"/>
          <w:szCs w:val="24"/>
        </w:rPr>
        <w:t>___________________________</w:t>
      </w:r>
      <w:r w:rsidRPr="00B37C47">
        <w:rPr>
          <w:rFonts w:ascii="Times New Roman" w:hAnsi="Times New Roman"/>
        </w:rPr>
        <w:t>___________________________________________________________</w:t>
      </w:r>
    </w:p>
    <w:p w:rsidR="00B37C47" w:rsidRPr="00B37C47" w:rsidRDefault="00B37C47" w:rsidP="007635C4">
      <w:pPr>
        <w:suppressAutoHyphens/>
        <w:spacing w:after="0" w:line="256" w:lineRule="auto"/>
        <w:jc w:val="center"/>
        <w:rPr>
          <w:rFonts w:ascii="Times New Roman" w:hAnsi="Times New Roman"/>
          <w:sz w:val="28"/>
          <w:szCs w:val="28"/>
          <w:vertAlign w:val="superscript"/>
        </w:rPr>
      </w:pPr>
      <w:r w:rsidRPr="00B37C47">
        <w:rPr>
          <w:rFonts w:ascii="Times New Roman" w:hAnsi="Times New Roman"/>
        </w:rPr>
        <w:t xml:space="preserve">________________________________________________________________________________________ </w:t>
      </w:r>
      <w:r w:rsidRPr="00B37C47">
        <w:rPr>
          <w:rFonts w:ascii="Times New Roman" w:hAnsi="Times New Roman"/>
          <w:sz w:val="28"/>
          <w:szCs w:val="28"/>
          <w:vertAlign w:val="superscript"/>
        </w:rPr>
        <w:t>(номер лота в соответствии с ЭТП, наименование имущества, его местонахождение)</w:t>
      </w:r>
      <w:bookmarkStart w:id="16" w:name="_Hlk52958276"/>
      <w:bookmarkEnd w:id="16"/>
    </w:p>
    <w:p w:rsidR="00B37C47" w:rsidRPr="00B37C47" w:rsidRDefault="00B37C47" w:rsidP="007635C4">
      <w:pPr>
        <w:tabs>
          <w:tab w:val="left" w:pos="6096"/>
        </w:tabs>
        <w:suppressAutoHyphens/>
        <w:spacing w:after="0" w:line="240" w:lineRule="auto"/>
        <w:jc w:val="both"/>
        <w:rPr>
          <w:rFonts w:ascii="Times New Roman" w:hAnsi="Times New Roman"/>
          <w:b/>
          <w:bCs/>
        </w:rPr>
      </w:pPr>
      <w:r w:rsidRPr="00B37C47">
        <w:rPr>
          <w:rFonts w:ascii="Times New Roman" w:hAnsi="Times New Roman"/>
          <w:b/>
          <w:bCs/>
        </w:rPr>
        <w:t xml:space="preserve">Обязуюсь: </w:t>
      </w:r>
    </w:p>
    <w:p w:rsidR="00B37C47" w:rsidRPr="00B37C47" w:rsidRDefault="00B37C47" w:rsidP="00B37C47">
      <w:pPr>
        <w:numPr>
          <w:ilvl w:val="0"/>
          <w:numId w:val="3"/>
        </w:numPr>
        <w:tabs>
          <w:tab w:val="left" w:pos="0"/>
        </w:tabs>
        <w:suppressAutoHyphens/>
        <w:spacing w:after="0" w:line="240" w:lineRule="auto"/>
        <w:ind w:left="0" w:firstLine="567"/>
        <w:contextualSpacing/>
        <w:jc w:val="both"/>
        <w:rPr>
          <w:rFonts w:ascii="Times New Roman" w:hAnsi="Times New Roman"/>
        </w:rPr>
      </w:pPr>
      <w:r w:rsidRPr="00B37C47">
        <w:rPr>
          <w:rFonts w:ascii="Times New Roman" w:hAnsi="Times New Roman"/>
        </w:rPr>
        <w:t xml:space="preserve">соблюдать условия аукциона в электронной форме, содержащиеся в информационном сообщении, размещенном на официальном сайте Российской Федерации для размещения информации о проведении торгов в сети «Интернет» </w:t>
      </w:r>
      <w:bookmarkStart w:id="17" w:name="_Hlk84452959"/>
      <w:r w:rsidRPr="00B37C47">
        <w:rPr>
          <w:rFonts w:ascii="Times New Roman" w:hAnsi="Times New Roman"/>
        </w:rPr>
        <w:t>www.torgi.gov.ru, официальн</w:t>
      </w:r>
      <w:r w:rsidR="00E45CCD">
        <w:rPr>
          <w:rFonts w:ascii="Times New Roman" w:hAnsi="Times New Roman"/>
        </w:rPr>
        <w:t>ом</w:t>
      </w:r>
      <w:r w:rsidRPr="00B37C47">
        <w:rPr>
          <w:rFonts w:ascii="Times New Roman" w:hAnsi="Times New Roman"/>
        </w:rPr>
        <w:t xml:space="preserve"> сайт</w:t>
      </w:r>
      <w:r w:rsidR="00E45CCD">
        <w:rPr>
          <w:rFonts w:ascii="Times New Roman" w:hAnsi="Times New Roman"/>
        </w:rPr>
        <w:t>е</w:t>
      </w:r>
      <w:r w:rsidRPr="00B37C47">
        <w:rPr>
          <w:rFonts w:ascii="Times New Roman" w:hAnsi="Times New Roman"/>
        </w:rPr>
        <w:t xml:space="preserve"> Продавца в сети «Интернет» www.auction-house.ru, сайт</w:t>
      </w:r>
      <w:r w:rsidR="00E45CCD">
        <w:rPr>
          <w:rFonts w:ascii="Times New Roman" w:hAnsi="Times New Roman"/>
        </w:rPr>
        <w:t>е</w:t>
      </w:r>
      <w:r w:rsidRPr="00B37C47">
        <w:rPr>
          <w:rFonts w:ascii="Times New Roman" w:hAnsi="Times New Roman"/>
        </w:rPr>
        <w:t xml:space="preserve"> Оператора в сети «Интернет» www.lot-online.ru</w:t>
      </w:r>
      <w:bookmarkEnd w:id="17"/>
      <w:r w:rsidR="00E45CCD">
        <w:rPr>
          <w:rFonts w:ascii="Times New Roman" w:hAnsi="Times New Roman"/>
        </w:rPr>
        <w:t>.</w:t>
      </w:r>
    </w:p>
    <w:p w:rsidR="00B37C47" w:rsidRPr="00B37C47" w:rsidRDefault="00B37C47" w:rsidP="00B37C47">
      <w:pPr>
        <w:numPr>
          <w:ilvl w:val="0"/>
          <w:numId w:val="3"/>
        </w:numPr>
        <w:tabs>
          <w:tab w:val="left" w:pos="0"/>
        </w:tabs>
        <w:suppressAutoHyphens/>
        <w:spacing w:after="0" w:line="240" w:lineRule="auto"/>
        <w:ind w:left="0" w:firstLine="567"/>
        <w:contextualSpacing/>
        <w:jc w:val="both"/>
        <w:rPr>
          <w:rFonts w:ascii="Times New Roman" w:hAnsi="Times New Roman"/>
        </w:rPr>
      </w:pPr>
      <w:r w:rsidRPr="00B37C47">
        <w:rPr>
          <w:rFonts w:ascii="Times New Roman" w:hAnsi="Times New Roman"/>
        </w:rPr>
        <w:t>предоставить необходимые документы, перечень которых опубликован в информационном сообщении о проведении торгов, согласно прилагаемой к заявке описи;</w:t>
      </w:r>
    </w:p>
    <w:p w:rsidR="00B37C47" w:rsidRPr="00B37C47" w:rsidRDefault="00B37C47" w:rsidP="00B37C47">
      <w:pPr>
        <w:numPr>
          <w:ilvl w:val="0"/>
          <w:numId w:val="3"/>
        </w:numPr>
        <w:tabs>
          <w:tab w:val="left" w:pos="0"/>
        </w:tabs>
        <w:suppressAutoHyphens/>
        <w:spacing w:after="0" w:line="240" w:lineRule="auto"/>
        <w:ind w:left="0" w:firstLine="567"/>
        <w:contextualSpacing/>
        <w:jc w:val="both"/>
        <w:rPr>
          <w:rFonts w:ascii="Times New Roman" w:hAnsi="Times New Roman"/>
        </w:rPr>
      </w:pPr>
      <w:r w:rsidRPr="00B37C47">
        <w:rPr>
          <w:rFonts w:ascii="Times New Roman" w:hAnsi="Times New Roman"/>
        </w:rPr>
        <w:t>в случае признания Победителем аукциона:</w:t>
      </w:r>
    </w:p>
    <w:p w:rsidR="00B37C47" w:rsidRPr="00A8487B" w:rsidRDefault="00B37C47" w:rsidP="00B37C47">
      <w:pPr>
        <w:tabs>
          <w:tab w:val="left" w:pos="0"/>
        </w:tabs>
        <w:suppressAutoHyphens/>
        <w:spacing w:after="160" w:line="240" w:lineRule="auto"/>
        <w:ind w:firstLine="567"/>
        <w:contextualSpacing/>
        <w:jc w:val="both"/>
        <w:rPr>
          <w:rFonts w:ascii="Times New Roman" w:hAnsi="Times New Roman"/>
        </w:rPr>
      </w:pPr>
      <w:r w:rsidRPr="00A8487B">
        <w:rPr>
          <w:rFonts w:ascii="Times New Roman" w:hAnsi="Times New Roman"/>
        </w:rPr>
        <w:t>- заключить с Продавцом Объекта договор купли-продажи</w:t>
      </w:r>
      <w:r w:rsidR="00A8487B" w:rsidRPr="00A8487B">
        <w:rPr>
          <w:rFonts w:ascii="Times New Roman" w:hAnsi="Times New Roman"/>
        </w:rPr>
        <w:t xml:space="preserve"> </w:t>
      </w:r>
      <w:r w:rsidRPr="00A8487B">
        <w:rPr>
          <w:rFonts w:ascii="Times New Roman" w:hAnsi="Times New Roman"/>
        </w:rPr>
        <w:t xml:space="preserve">в течение </w:t>
      </w:r>
      <w:r w:rsidR="00E45CCD" w:rsidRPr="00A8487B">
        <w:rPr>
          <w:rFonts w:ascii="Times New Roman" w:hAnsi="Times New Roman"/>
        </w:rPr>
        <w:t>10</w:t>
      </w:r>
      <w:r w:rsidRPr="00A8487B">
        <w:rPr>
          <w:rFonts w:ascii="Times New Roman" w:hAnsi="Times New Roman"/>
        </w:rPr>
        <w:t xml:space="preserve"> (</w:t>
      </w:r>
      <w:r w:rsidR="00E45CCD" w:rsidRPr="00A8487B">
        <w:rPr>
          <w:rFonts w:ascii="Times New Roman" w:hAnsi="Times New Roman"/>
        </w:rPr>
        <w:t>десяти</w:t>
      </w:r>
      <w:r w:rsidRPr="00A8487B">
        <w:rPr>
          <w:rFonts w:ascii="Times New Roman" w:hAnsi="Times New Roman"/>
        </w:rPr>
        <w:t>) рабочих дней со дня подведения итогов аукциона;</w:t>
      </w:r>
    </w:p>
    <w:p w:rsidR="00B37C47" w:rsidRPr="00A8487B" w:rsidRDefault="00B37C47" w:rsidP="00B37C47">
      <w:pPr>
        <w:tabs>
          <w:tab w:val="left" w:pos="0"/>
        </w:tabs>
        <w:suppressAutoHyphens/>
        <w:spacing w:after="160" w:line="240" w:lineRule="auto"/>
        <w:ind w:firstLine="567"/>
        <w:contextualSpacing/>
        <w:jc w:val="both"/>
        <w:rPr>
          <w:rFonts w:ascii="Times New Roman" w:hAnsi="Times New Roman"/>
        </w:rPr>
      </w:pPr>
      <w:r w:rsidRPr="00A8487B">
        <w:rPr>
          <w:rFonts w:ascii="Times New Roman" w:hAnsi="Times New Roman"/>
        </w:rPr>
        <w:t xml:space="preserve">- произвести оплату стоимости Объекта, установленной по результатам аукциона </w:t>
      </w:r>
      <w:r w:rsidR="0033510A" w:rsidRPr="0033510A">
        <w:rPr>
          <w:rFonts w:ascii="Times New Roman" w:hAnsi="Times New Roman"/>
        </w:rPr>
        <w:t xml:space="preserve">в течение 15 (пятнадцати) дней с даты заключения договора купли-продажи </w:t>
      </w:r>
      <w:r w:rsidRPr="00A8487B">
        <w:rPr>
          <w:rFonts w:ascii="Times New Roman" w:hAnsi="Times New Roman"/>
        </w:rPr>
        <w:t xml:space="preserve">Имущества на счет Продавца, установленный договором купли-продажи; </w:t>
      </w:r>
    </w:p>
    <w:p w:rsidR="00B37C47" w:rsidRPr="00A8487B" w:rsidRDefault="00B37C47" w:rsidP="00B37C47">
      <w:pPr>
        <w:tabs>
          <w:tab w:val="left" w:pos="0"/>
        </w:tabs>
        <w:suppressAutoHyphens/>
        <w:spacing w:after="160" w:line="240" w:lineRule="auto"/>
        <w:ind w:firstLine="567"/>
        <w:contextualSpacing/>
        <w:jc w:val="both"/>
        <w:rPr>
          <w:rFonts w:ascii="Times New Roman" w:hAnsi="Times New Roman"/>
        </w:rPr>
      </w:pPr>
      <w:r w:rsidRPr="00A8487B">
        <w:rPr>
          <w:rFonts w:ascii="Times New Roman" w:hAnsi="Times New Roman"/>
        </w:rPr>
        <w:t xml:space="preserve">- в случае признания Победителем аукциона оплатить </w:t>
      </w:r>
      <w:r w:rsidR="00E45CCD" w:rsidRPr="00A8487B">
        <w:rPr>
          <w:rFonts w:ascii="Times New Roman" w:hAnsi="Times New Roman"/>
        </w:rPr>
        <w:t>Организатору торгов</w:t>
      </w:r>
      <w:r w:rsidRPr="00A8487B">
        <w:rPr>
          <w:rFonts w:ascii="Times New Roman" w:hAnsi="Times New Roman"/>
        </w:rPr>
        <w:t xml:space="preserve"> сверх цены продажи имущества вознаграждение за организацию и проведение аукциона в размере </w:t>
      </w:r>
      <w:r w:rsidR="00E45CCD" w:rsidRPr="00A8487B">
        <w:rPr>
          <w:rFonts w:ascii="Times New Roman" w:hAnsi="Times New Roman"/>
        </w:rPr>
        <w:t>3</w:t>
      </w:r>
      <w:r w:rsidRPr="00A8487B">
        <w:rPr>
          <w:rFonts w:ascii="Times New Roman" w:hAnsi="Times New Roman"/>
        </w:rPr>
        <w:t xml:space="preserve"> (</w:t>
      </w:r>
      <w:r w:rsidR="00E45CCD" w:rsidRPr="00A8487B">
        <w:rPr>
          <w:rFonts w:ascii="Times New Roman" w:hAnsi="Times New Roman"/>
        </w:rPr>
        <w:t>три</w:t>
      </w:r>
      <w:r w:rsidRPr="00A8487B">
        <w:rPr>
          <w:rFonts w:ascii="Times New Roman" w:hAnsi="Times New Roman"/>
        </w:rPr>
        <w:t xml:space="preserve">) % от стоимости имущества, сложившейся по итогам аукциона, на счет </w:t>
      </w:r>
      <w:r w:rsidR="00E45CCD" w:rsidRPr="00A8487B">
        <w:rPr>
          <w:rFonts w:ascii="Times New Roman" w:hAnsi="Times New Roman"/>
        </w:rPr>
        <w:t>Организатора торгов</w:t>
      </w:r>
      <w:r w:rsidRPr="00A8487B">
        <w:rPr>
          <w:rFonts w:ascii="Times New Roman" w:hAnsi="Times New Roman"/>
        </w:rPr>
        <w:t>, указанный в информационном сообщении в течение 5 (пяти) рабочих дней с даты подведения итогов аукциона.</w:t>
      </w:r>
    </w:p>
    <w:p w:rsidR="00E45CCD" w:rsidRDefault="00E45CCD" w:rsidP="00B37C47">
      <w:pPr>
        <w:tabs>
          <w:tab w:val="left" w:pos="0"/>
        </w:tabs>
        <w:suppressAutoHyphens/>
        <w:spacing w:after="160" w:line="240" w:lineRule="auto"/>
        <w:ind w:firstLine="567"/>
        <w:contextualSpacing/>
        <w:jc w:val="both"/>
        <w:rPr>
          <w:rFonts w:ascii="Times New Roman" w:hAnsi="Times New Roman"/>
        </w:rPr>
      </w:pPr>
      <w:r w:rsidRPr="00A8487B">
        <w:rPr>
          <w:rFonts w:ascii="Times New Roman" w:hAnsi="Times New Roman"/>
        </w:rPr>
        <w:t>- в случае признания Единственным участником аукциона оплатить Организатору</w:t>
      </w:r>
      <w:r>
        <w:rPr>
          <w:rFonts w:ascii="Times New Roman" w:hAnsi="Times New Roman"/>
        </w:rPr>
        <w:t xml:space="preserve"> торгов</w:t>
      </w:r>
      <w:r w:rsidRPr="00B37C47">
        <w:rPr>
          <w:rFonts w:ascii="Times New Roman" w:hAnsi="Times New Roman"/>
        </w:rPr>
        <w:t xml:space="preserve"> сверх цены продажи имущества вознаграждение за организацию и проведение аукциона в размере </w:t>
      </w:r>
      <w:r>
        <w:rPr>
          <w:rFonts w:ascii="Times New Roman" w:hAnsi="Times New Roman"/>
        </w:rPr>
        <w:t>3</w:t>
      </w:r>
      <w:r w:rsidRPr="00B37C47">
        <w:rPr>
          <w:rFonts w:ascii="Times New Roman" w:hAnsi="Times New Roman"/>
        </w:rPr>
        <w:t xml:space="preserve"> (</w:t>
      </w:r>
      <w:r>
        <w:rPr>
          <w:rFonts w:ascii="Times New Roman" w:hAnsi="Times New Roman"/>
        </w:rPr>
        <w:t>три</w:t>
      </w:r>
      <w:r w:rsidRPr="00B37C47">
        <w:rPr>
          <w:rFonts w:ascii="Times New Roman" w:hAnsi="Times New Roman"/>
        </w:rPr>
        <w:t>) % от</w:t>
      </w:r>
      <w:r>
        <w:rPr>
          <w:rFonts w:ascii="Times New Roman" w:hAnsi="Times New Roman"/>
        </w:rPr>
        <w:t xml:space="preserve"> начальной</w:t>
      </w:r>
      <w:r w:rsidRPr="00B37C47">
        <w:rPr>
          <w:rFonts w:ascii="Times New Roman" w:hAnsi="Times New Roman"/>
        </w:rPr>
        <w:t xml:space="preserve"> стоимости имущества</w:t>
      </w:r>
      <w:r>
        <w:rPr>
          <w:rFonts w:ascii="Times New Roman" w:hAnsi="Times New Roman"/>
        </w:rPr>
        <w:t>,</w:t>
      </w:r>
      <w:r w:rsidRPr="00B37C47">
        <w:rPr>
          <w:rFonts w:ascii="Times New Roman" w:hAnsi="Times New Roman"/>
        </w:rPr>
        <w:t xml:space="preserve"> на счет </w:t>
      </w:r>
      <w:r>
        <w:rPr>
          <w:rFonts w:ascii="Times New Roman" w:hAnsi="Times New Roman"/>
        </w:rPr>
        <w:t>Организатора торгов</w:t>
      </w:r>
      <w:r w:rsidRPr="00B37C47">
        <w:rPr>
          <w:rFonts w:ascii="Times New Roman" w:hAnsi="Times New Roman"/>
        </w:rPr>
        <w:t xml:space="preserve">, указанный в информационном сообщении в течение 5 (пяти) рабочих дней с даты </w:t>
      </w:r>
      <w:r>
        <w:rPr>
          <w:rFonts w:ascii="Times New Roman" w:hAnsi="Times New Roman"/>
        </w:rPr>
        <w:t xml:space="preserve">заключения договора купли-продажи </w:t>
      </w:r>
      <w:r w:rsidRPr="00A8487B">
        <w:rPr>
          <w:rFonts w:ascii="Times New Roman" w:hAnsi="Times New Roman"/>
        </w:rPr>
        <w:t>имущества.</w:t>
      </w:r>
    </w:p>
    <w:p w:rsidR="00E45CCD" w:rsidRPr="00E45CCD" w:rsidRDefault="00E45CCD" w:rsidP="00E45CCD">
      <w:pPr>
        <w:tabs>
          <w:tab w:val="left" w:pos="0"/>
        </w:tabs>
        <w:suppressAutoHyphens/>
        <w:spacing w:after="160" w:line="240" w:lineRule="auto"/>
        <w:ind w:firstLine="567"/>
        <w:contextualSpacing/>
        <w:jc w:val="both"/>
        <w:rPr>
          <w:rFonts w:ascii="Times New Roman" w:hAnsi="Times New Roman"/>
        </w:rPr>
      </w:pPr>
      <w:r w:rsidRPr="00E45CCD">
        <w:rPr>
          <w:rFonts w:ascii="Times New Roman" w:hAnsi="Times New Roman"/>
          <w:b/>
        </w:rPr>
        <w:t>Мне известно, что</w:t>
      </w:r>
      <w:r w:rsidRPr="00E45CCD">
        <w:rPr>
          <w:rFonts w:ascii="Times New Roman" w:hAnsi="Times New Roman"/>
        </w:rPr>
        <w:t xml:space="preserve">: </w:t>
      </w:r>
    </w:p>
    <w:p w:rsidR="00E45CCD" w:rsidRPr="00E45CCD" w:rsidRDefault="00E45CCD" w:rsidP="00E45CCD">
      <w:pPr>
        <w:tabs>
          <w:tab w:val="left" w:pos="0"/>
        </w:tabs>
        <w:suppressAutoHyphens/>
        <w:spacing w:after="160" w:line="240" w:lineRule="auto"/>
        <w:ind w:firstLine="567"/>
        <w:contextualSpacing/>
        <w:jc w:val="both"/>
        <w:rPr>
          <w:rFonts w:ascii="Times New Roman" w:hAnsi="Times New Roman"/>
        </w:rPr>
      </w:pPr>
      <w:r w:rsidRPr="00E45CCD">
        <w:rPr>
          <w:rFonts w:ascii="Times New Roman" w:hAnsi="Times New Roman"/>
          <w:b/>
        </w:rPr>
        <w:t>1.</w:t>
      </w:r>
      <w:r w:rsidRPr="00E45CCD">
        <w:rPr>
          <w:rFonts w:ascii="Times New Roman" w:hAnsi="Times New Roman"/>
        </w:rPr>
        <w:t xml:space="preserve"> Задаток подлежит перечислению на счет Организатора торгов после заключения договора о задатке (договора присоединения) и перечисляется непосредственно Претендентом </w:t>
      </w:r>
      <w:r w:rsidR="00805B07">
        <w:rPr>
          <w:rFonts w:ascii="Times New Roman" w:hAnsi="Times New Roman"/>
        </w:rPr>
        <w:t xml:space="preserve">единовременным платежом, </w:t>
      </w:r>
      <w:r w:rsidRPr="00E45CCD">
        <w:rPr>
          <w:rFonts w:ascii="Times New Roman" w:hAnsi="Times New Roman"/>
        </w:rPr>
        <w:t>на условиях договора о задатке (договора присоединения)</w:t>
      </w:r>
    </w:p>
    <w:p w:rsidR="00E45CCD" w:rsidRPr="00E45CCD" w:rsidRDefault="00E45CCD" w:rsidP="00E45CCD">
      <w:pPr>
        <w:tabs>
          <w:tab w:val="left" w:pos="0"/>
        </w:tabs>
        <w:suppressAutoHyphens/>
        <w:spacing w:after="160" w:line="240" w:lineRule="auto"/>
        <w:ind w:firstLine="567"/>
        <w:contextualSpacing/>
        <w:jc w:val="both"/>
        <w:rPr>
          <w:rFonts w:ascii="Times New Roman" w:hAnsi="Times New Roman"/>
        </w:rPr>
      </w:pPr>
      <w:r w:rsidRPr="00E45CCD">
        <w:rPr>
          <w:rFonts w:ascii="Times New Roman" w:hAnsi="Times New Roman"/>
          <w:b/>
        </w:rPr>
        <w:t>2.</w:t>
      </w:r>
      <w:r w:rsidRPr="00E45CCD">
        <w:rPr>
          <w:rFonts w:ascii="Times New Roman" w:hAnsi="Times New Roman"/>
        </w:rPr>
        <w:t xml:space="preserve"> Подача заявки на участие в аукционе, заключение договора о задатке и перечисление суммы задатка является акцептом публичной оферты на право заключения Договора купли-продажи </w:t>
      </w:r>
      <w:r w:rsidRPr="00A8487B">
        <w:rPr>
          <w:rFonts w:ascii="Times New Roman" w:hAnsi="Times New Roman"/>
        </w:rPr>
        <w:t>и подтверждает согласие со всеми условиями продажи</w:t>
      </w:r>
      <w:r w:rsidRPr="00E45CCD">
        <w:rPr>
          <w:rFonts w:ascii="Times New Roman" w:hAnsi="Times New Roman"/>
        </w:rPr>
        <w:t xml:space="preserve"> Имущества, опубликованными в информационном сообщении.</w:t>
      </w:r>
    </w:p>
    <w:p w:rsidR="00E45CCD" w:rsidRPr="00E45CCD" w:rsidRDefault="00E45CCD" w:rsidP="00E45CCD">
      <w:pPr>
        <w:tabs>
          <w:tab w:val="left" w:pos="0"/>
        </w:tabs>
        <w:suppressAutoHyphens/>
        <w:spacing w:after="160" w:line="240" w:lineRule="auto"/>
        <w:ind w:firstLine="567"/>
        <w:contextualSpacing/>
        <w:jc w:val="both"/>
        <w:rPr>
          <w:rFonts w:ascii="Times New Roman" w:hAnsi="Times New Roman"/>
        </w:rPr>
      </w:pPr>
      <w:r w:rsidRPr="00E45CCD">
        <w:rPr>
          <w:rFonts w:ascii="Times New Roman" w:hAnsi="Times New Roman"/>
          <w:b/>
          <w:bCs/>
        </w:rPr>
        <w:t>3.</w:t>
      </w:r>
      <w:r w:rsidRPr="00E45CCD">
        <w:rPr>
          <w:rFonts w:ascii="Times New Roman" w:hAnsi="Times New Roman"/>
        </w:rPr>
        <w:t xml:space="preserve"> Собственником может быть отказано в заключении договора купли-</w:t>
      </w:r>
      <w:r w:rsidRPr="00A8487B">
        <w:rPr>
          <w:rFonts w:ascii="Times New Roman" w:hAnsi="Times New Roman"/>
        </w:rPr>
        <w:t>продажи по итогам торгов, а также в возврате задатка в случае несоо</w:t>
      </w:r>
      <w:r w:rsidRPr="00E45CCD">
        <w:rPr>
          <w:rFonts w:ascii="Times New Roman" w:hAnsi="Times New Roman"/>
        </w:rPr>
        <w:t>тветствия победителя (лица имеющего право на заключение договора по итогам торгов) требованиям,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rsidR="00E45CCD" w:rsidRPr="00E45CCD" w:rsidRDefault="00E45CCD" w:rsidP="00E45CCD">
      <w:pPr>
        <w:tabs>
          <w:tab w:val="left" w:pos="0"/>
        </w:tabs>
        <w:suppressAutoHyphens/>
        <w:spacing w:after="160" w:line="240" w:lineRule="auto"/>
        <w:ind w:firstLine="567"/>
        <w:contextualSpacing/>
        <w:jc w:val="both"/>
        <w:rPr>
          <w:rFonts w:ascii="Times New Roman" w:hAnsi="Times New Roman"/>
        </w:rPr>
      </w:pPr>
      <w:r w:rsidRPr="00E45CCD">
        <w:rPr>
          <w:rFonts w:ascii="Times New Roman" w:hAnsi="Times New Roman"/>
        </w:rPr>
        <w:t>Риски, связанные с отказом Собственника от заключения договора по итогам торгов с учетом положений Указа Президента РФ от 1 марта 2022 г. № 81 несёт победитель (лицо, имеющее право на заключение договора по итогам торгов).</w:t>
      </w:r>
    </w:p>
    <w:p w:rsidR="00E45CCD" w:rsidRPr="00A8487B" w:rsidRDefault="00E45CCD" w:rsidP="00E45CCD">
      <w:pPr>
        <w:tabs>
          <w:tab w:val="left" w:pos="0"/>
        </w:tabs>
        <w:suppressAutoHyphens/>
        <w:spacing w:after="160" w:line="240" w:lineRule="auto"/>
        <w:ind w:firstLine="567"/>
        <w:contextualSpacing/>
        <w:jc w:val="both"/>
        <w:rPr>
          <w:rFonts w:ascii="Times New Roman" w:hAnsi="Times New Roman"/>
        </w:rPr>
      </w:pPr>
      <w:r w:rsidRPr="00E45CCD">
        <w:rPr>
          <w:rFonts w:ascii="Times New Roman" w:hAnsi="Times New Roman"/>
          <w:b/>
          <w:bCs/>
        </w:rPr>
        <w:t>4.</w:t>
      </w:r>
      <w:r w:rsidRPr="00E45CCD">
        <w:rPr>
          <w:rFonts w:ascii="Times New Roman" w:hAnsi="Times New Roman"/>
        </w:rPr>
        <w:t xml:space="preserve"> В случае признания торгов несостоявшимися по причине допуска к участию только одного участника, Единственный участник аукциона в течение 1 (одного) рабочего дня с даты признания торгов несостоявшимися вправе обратиться к Организатору аукциона с заявлением о готовности приобрести Объект. В этом случае с Единственным участником аукциона может быть заключен договор купли-продажи по цене не ниже начальной цены продажи Объекта при проведении аукциона, в сроки, установленные для заключения договора купли-продажи </w:t>
      </w:r>
      <w:r w:rsidRPr="00A8487B">
        <w:rPr>
          <w:rFonts w:ascii="Times New Roman" w:hAnsi="Times New Roman"/>
        </w:rPr>
        <w:t>между Продавцом и Победителем аукциона (Покупателем).</w:t>
      </w:r>
    </w:p>
    <w:p w:rsidR="00E45CCD" w:rsidRPr="00E45CCD" w:rsidRDefault="00E45CCD" w:rsidP="00E45CCD">
      <w:pPr>
        <w:tabs>
          <w:tab w:val="left" w:pos="0"/>
        </w:tabs>
        <w:suppressAutoHyphens/>
        <w:spacing w:after="160" w:line="240" w:lineRule="auto"/>
        <w:ind w:firstLine="567"/>
        <w:contextualSpacing/>
        <w:jc w:val="both"/>
        <w:rPr>
          <w:rFonts w:ascii="Times New Roman" w:hAnsi="Times New Roman"/>
        </w:rPr>
      </w:pPr>
      <w:r w:rsidRPr="00E45CCD">
        <w:rPr>
          <w:rFonts w:ascii="Times New Roman" w:hAnsi="Times New Roman"/>
          <w:b/>
        </w:rPr>
        <w:t xml:space="preserve">5. </w:t>
      </w:r>
      <w:r w:rsidRPr="00E45CCD">
        <w:rPr>
          <w:rFonts w:ascii="Times New Roman" w:hAnsi="Times New Roman"/>
        </w:rPr>
        <w:t>В</w:t>
      </w:r>
      <w:r w:rsidRPr="00E45CCD">
        <w:rPr>
          <w:rFonts w:ascii="Times New Roman" w:hAnsi="Times New Roman"/>
          <w:b/>
        </w:rPr>
        <w:t xml:space="preserve"> </w:t>
      </w:r>
      <w:r w:rsidRPr="00E45CCD">
        <w:rPr>
          <w:rFonts w:ascii="Times New Roman" w:hAnsi="Times New Roman"/>
        </w:rPr>
        <w:t>случае отказа (уклонения) от подписания договора, заключаемого по итогам торгов, оплаты цены, определенной по итогам торгов, за вычетом ранее внесенного задатка, сумма внесенного им задатка не возвращается. В этом случае Организатор торгов оставляет за собой право отказать Претенденту в допуске к участию в последующих торгах, проводимых Организатором торгов.</w:t>
      </w:r>
    </w:p>
    <w:p w:rsidR="00805B07" w:rsidRDefault="00805B07" w:rsidP="00E45CCD">
      <w:pPr>
        <w:tabs>
          <w:tab w:val="left" w:pos="0"/>
        </w:tabs>
        <w:suppressAutoHyphens/>
        <w:spacing w:after="160" w:line="240" w:lineRule="auto"/>
        <w:ind w:firstLine="567"/>
        <w:contextualSpacing/>
        <w:jc w:val="both"/>
        <w:rPr>
          <w:rFonts w:ascii="Times New Roman" w:hAnsi="Times New Roman"/>
          <w:b/>
          <w:bCs/>
        </w:rPr>
      </w:pPr>
    </w:p>
    <w:p w:rsidR="00E45CCD" w:rsidRPr="00E45CCD" w:rsidRDefault="00E45CCD" w:rsidP="00E45CCD">
      <w:pPr>
        <w:tabs>
          <w:tab w:val="left" w:pos="0"/>
        </w:tabs>
        <w:suppressAutoHyphens/>
        <w:spacing w:after="160" w:line="240" w:lineRule="auto"/>
        <w:ind w:firstLine="567"/>
        <w:contextualSpacing/>
        <w:jc w:val="both"/>
        <w:rPr>
          <w:rFonts w:ascii="Times New Roman" w:hAnsi="Times New Roman"/>
          <w:b/>
          <w:bCs/>
        </w:rPr>
      </w:pPr>
      <w:r w:rsidRPr="00E45CCD">
        <w:rPr>
          <w:rFonts w:ascii="Times New Roman" w:hAnsi="Times New Roman"/>
          <w:b/>
          <w:bCs/>
        </w:rPr>
        <w:t>Настоящим подтверждаю, что ознакомился с состоянием имущества, подлежащего реализации на торгах, и документацией к нему. Претензий по качеству, состоянию объекта продажи и к документации не имею.</w:t>
      </w:r>
    </w:p>
    <w:p w:rsidR="00E45CCD" w:rsidRPr="00E45CCD" w:rsidRDefault="00E45CCD" w:rsidP="00E45CCD">
      <w:pPr>
        <w:tabs>
          <w:tab w:val="left" w:pos="0"/>
        </w:tabs>
        <w:suppressAutoHyphens/>
        <w:spacing w:after="160" w:line="240" w:lineRule="auto"/>
        <w:ind w:firstLine="567"/>
        <w:contextualSpacing/>
        <w:jc w:val="both"/>
        <w:rPr>
          <w:rFonts w:ascii="Times New Roman" w:hAnsi="Times New Roman"/>
          <w:b/>
        </w:rPr>
      </w:pPr>
    </w:p>
    <w:p w:rsidR="00E45CCD" w:rsidRDefault="00E45CCD" w:rsidP="00E45CCD">
      <w:pPr>
        <w:tabs>
          <w:tab w:val="left" w:pos="0"/>
        </w:tabs>
        <w:suppressAutoHyphens/>
        <w:spacing w:after="160" w:line="240" w:lineRule="auto"/>
        <w:ind w:firstLine="567"/>
        <w:contextualSpacing/>
        <w:jc w:val="both"/>
        <w:rPr>
          <w:rFonts w:ascii="Times New Roman" w:hAnsi="Times New Roman"/>
        </w:rPr>
      </w:pPr>
    </w:p>
    <w:p w:rsidR="00B37C47" w:rsidRPr="00B37C47" w:rsidRDefault="00B37C47" w:rsidP="00B37C47">
      <w:pPr>
        <w:tabs>
          <w:tab w:val="left" w:pos="0"/>
        </w:tabs>
        <w:suppressAutoHyphens/>
        <w:spacing w:after="160" w:line="240" w:lineRule="auto"/>
        <w:contextualSpacing/>
        <w:jc w:val="both"/>
        <w:rPr>
          <w:rFonts w:ascii="Times New Roman" w:hAnsi="Times New Roman"/>
        </w:rPr>
      </w:pPr>
      <w:r w:rsidRPr="00B37C47">
        <w:rPr>
          <w:rFonts w:ascii="Times New Roman" w:hAnsi="Times New Roman"/>
        </w:rPr>
        <w:t xml:space="preserve">Подпись претендента </w:t>
      </w:r>
    </w:p>
    <w:p w:rsidR="00B37C47" w:rsidRPr="00B37C47" w:rsidRDefault="00B37C47" w:rsidP="00B37C47">
      <w:pPr>
        <w:tabs>
          <w:tab w:val="left" w:pos="0"/>
        </w:tabs>
        <w:suppressAutoHyphens/>
        <w:spacing w:after="160" w:line="240" w:lineRule="auto"/>
        <w:contextualSpacing/>
        <w:jc w:val="both"/>
        <w:rPr>
          <w:rFonts w:ascii="Times New Roman" w:hAnsi="Times New Roman"/>
        </w:rPr>
      </w:pPr>
      <w:r w:rsidRPr="00B37C47">
        <w:rPr>
          <w:rFonts w:ascii="Times New Roman" w:hAnsi="Times New Roman"/>
        </w:rPr>
        <w:t xml:space="preserve">(его полномочного представителя)                                 _____________________ (_________________) </w:t>
      </w:r>
    </w:p>
    <w:p w:rsidR="00B37C47" w:rsidRPr="00B37C47" w:rsidRDefault="00B37C47" w:rsidP="00B37C47">
      <w:pPr>
        <w:tabs>
          <w:tab w:val="left" w:pos="0"/>
        </w:tabs>
        <w:suppressAutoHyphens/>
        <w:spacing w:after="0" w:line="240" w:lineRule="auto"/>
        <w:ind w:firstLine="5245"/>
        <w:rPr>
          <w:rFonts w:ascii="Times New Roman" w:hAnsi="Times New Roman"/>
        </w:rPr>
      </w:pPr>
      <w:r w:rsidRPr="00B37C47">
        <w:rPr>
          <w:rFonts w:ascii="Times New Roman" w:hAnsi="Times New Roman"/>
        </w:rPr>
        <w:t>М.П.</w:t>
      </w:r>
    </w:p>
    <w:p w:rsidR="00B37C47" w:rsidRPr="00B37C47" w:rsidRDefault="00B37C47" w:rsidP="00B37C47">
      <w:pPr>
        <w:tabs>
          <w:tab w:val="left" w:pos="0"/>
        </w:tabs>
        <w:suppressAutoHyphens/>
        <w:spacing w:after="160" w:line="240" w:lineRule="auto"/>
        <w:contextualSpacing/>
        <w:jc w:val="both"/>
        <w:rPr>
          <w:rFonts w:ascii="Times New Roman" w:hAnsi="Times New Roman"/>
        </w:rPr>
      </w:pPr>
      <w:r w:rsidRPr="00B37C47">
        <w:rPr>
          <w:rFonts w:ascii="Times New Roman" w:hAnsi="Times New Roman"/>
        </w:rPr>
        <w:t xml:space="preserve">Заявка подана претендентом </w:t>
      </w:r>
    </w:p>
    <w:p w:rsidR="00B37C47" w:rsidRPr="00B37C47" w:rsidRDefault="00B37C47" w:rsidP="00B37C47">
      <w:pPr>
        <w:tabs>
          <w:tab w:val="left" w:pos="0"/>
        </w:tabs>
        <w:suppressAutoHyphens/>
        <w:spacing w:after="160" w:line="240" w:lineRule="auto"/>
        <w:contextualSpacing/>
        <w:jc w:val="both"/>
        <w:rPr>
          <w:rFonts w:ascii="Times New Roman" w:hAnsi="Times New Roman"/>
        </w:rPr>
      </w:pPr>
      <w:r w:rsidRPr="00B37C47">
        <w:rPr>
          <w:rFonts w:ascii="Times New Roman" w:hAnsi="Times New Roman"/>
        </w:rPr>
        <w:t xml:space="preserve">(его полномочным представителем)                              «____» _____ ______г. </w:t>
      </w:r>
    </w:p>
    <w:p w:rsidR="00B37C47" w:rsidRPr="00B37C47" w:rsidRDefault="00B37C47" w:rsidP="00B37C47">
      <w:pPr>
        <w:tabs>
          <w:tab w:val="right" w:pos="8788"/>
        </w:tabs>
        <w:suppressAutoHyphens/>
        <w:spacing w:line="240" w:lineRule="atLeast"/>
        <w:jc w:val="center"/>
        <w:rPr>
          <w:rFonts w:ascii="Times New Roman" w:hAnsi="Times New Roman"/>
          <w:b/>
          <w:u w:val="single"/>
        </w:rPr>
      </w:pPr>
      <w:r w:rsidRPr="00B37C47">
        <w:rPr>
          <w:rFonts w:ascii="Times New Roman" w:hAnsi="Times New Roman"/>
          <w:b/>
          <w:u w:val="single"/>
        </w:rPr>
        <w:t>Согласие на обработку персональных данных</w:t>
      </w:r>
    </w:p>
    <w:p w:rsidR="00B37C47" w:rsidRPr="00B37C47" w:rsidRDefault="00B37C47" w:rsidP="00B37C47">
      <w:pPr>
        <w:tabs>
          <w:tab w:val="right" w:pos="8788"/>
        </w:tabs>
        <w:suppressAutoHyphens/>
        <w:spacing w:after="160" w:line="240" w:lineRule="atLeast"/>
        <w:jc w:val="center"/>
        <w:rPr>
          <w:rFonts w:ascii="Times New Roman" w:hAnsi="Times New Roman"/>
          <w:sz w:val="16"/>
          <w:szCs w:val="16"/>
        </w:rPr>
      </w:pPr>
      <w:r w:rsidRPr="00B37C47">
        <w:rPr>
          <w:rFonts w:ascii="Times New Roman" w:hAnsi="Times New Roman"/>
        </w:rPr>
        <w:t>Я,_______________________________________________________________________________________</w:t>
      </w:r>
      <w:r w:rsidRPr="00B37C47">
        <w:rPr>
          <w:rFonts w:ascii="Times New Roman" w:hAnsi="Times New Roman"/>
          <w:sz w:val="24"/>
          <w:szCs w:val="24"/>
          <w:vertAlign w:val="superscript"/>
        </w:rPr>
        <w:t>Фамилия Имя Отчество Заявителя или его представителя</w:t>
      </w:r>
    </w:p>
    <w:p w:rsidR="00B37C47" w:rsidRPr="00B37C47" w:rsidRDefault="00B37C47" w:rsidP="00B37C47">
      <w:pPr>
        <w:tabs>
          <w:tab w:val="right" w:pos="8788"/>
        </w:tabs>
        <w:suppressAutoHyphens/>
        <w:spacing w:after="160" w:line="240" w:lineRule="atLeast"/>
        <w:jc w:val="center"/>
        <w:rPr>
          <w:rFonts w:ascii="Times New Roman" w:hAnsi="Times New Roman"/>
          <w:sz w:val="24"/>
          <w:szCs w:val="24"/>
          <w:vertAlign w:val="superscript"/>
        </w:rPr>
      </w:pPr>
      <w:r w:rsidRPr="00B37C47">
        <w:rPr>
          <w:rFonts w:ascii="Times New Roman" w:hAnsi="Times New Roman"/>
          <w:sz w:val="16"/>
          <w:szCs w:val="16"/>
        </w:rPr>
        <w:t>__________________________________________________________________________________________________________________________</w:t>
      </w:r>
      <w:r w:rsidRPr="00B37C47">
        <w:rPr>
          <w:rFonts w:ascii="Times New Roman" w:hAnsi="Times New Roman"/>
          <w:sz w:val="24"/>
          <w:szCs w:val="24"/>
          <w:vertAlign w:val="superscript"/>
        </w:rPr>
        <w:t>Адрес Заявителя или его представителя</w:t>
      </w:r>
    </w:p>
    <w:p w:rsidR="00B37C47" w:rsidRPr="00B37C47" w:rsidRDefault="00B37C47" w:rsidP="00B37C47">
      <w:pPr>
        <w:tabs>
          <w:tab w:val="left" w:pos="6096"/>
        </w:tabs>
        <w:suppressAutoHyphens/>
        <w:spacing w:after="160" w:line="256" w:lineRule="auto"/>
        <w:rPr>
          <w:rFonts w:ascii="Times New Roman" w:hAnsi="Times New Roman"/>
          <w:sz w:val="24"/>
          <w:szCs w:val="24"/>
        </w:rPr>
      </w:pPr>
      <w:r w:rsidRPr="00B37C47">
        <w:rPr>
          <w:rFonts w:ascii="Times New Roman" w:hAnsi="Times New Roman"/>
          <w:sz w:val="24"/>
          <w:szCs w:val="24"/>
        </w:rPr>
        <w:t xml:space="preserve">Паспорт серии ____________ №_________________ код подразделения_____________________ </w:t>
      </w:r>
    </w:p>
    <w:p w:rsidR="00B37C47" w:rsidRPr="00B37C47" w:rsidRDefault="00B37C47" w:rsidP="00B37C47">
      <w:pPr>
        <w:tabs>
          <w:tab w:val="left" w:pos="6096"/>
        </w:tabs>
        <w:suppressAutoHyphens/>
        <w:spacing w:after="0" w:line="256" w:lineRule="auto"/>
        <w:rPr>
          <w:rFonts w:ascii="Times New Roman" w:hAnsi="Times New Roman"/>
          <w:sz w:val="24"/>
          <w:szCs w:val="24"/>
        </w:rPr>
      </w:pPr>
      <w:r w:rsidRPr="00B37C47">
        <w:rPr>
          <w:rFonts w:ascii="Times New Roman" w:hAnsi="Times New Roman"/>
          <w:sz w:val="24"/>
          <w:szCs w:val="24"/>
        </w:rPr>
        <w:t>выдан____________________________________________________________________________________________________________________________________________________________</w:t>
      </w:r>
    </w:p>
    <w:p w:rsidR="00B37C47" w:rsidRPr="00B37C47" w:rsidRDefault="00B37C47" w:rsidP="00B37C47">
      <w:pPr>
        <w:tabs>
          <w:tab w:val="left" w:pos="6096"/>
        </w:tabs>
        <w:suppressAutoHyphens/>
        <w:spacing w:after="0" w:line="256" w:lineRule="auto"/>
        <w:jc w:val="center"/>
        <w:rPr>
          <w:rFonts w:ascii="Times New Roman" w:hAnsi="Times New Roman"/>
          <w:sz w:val="24"/>
          <w:szCs w:val="24"/>
          <w:vertAlign w:val="superscript"/>
        </w:rPr>
      </w:pPr>
      <w:r w:rsidRPr="00B37C47">
        <w:rPr>
          <w:rFonts w:ascii="Times New Roman" w:hAnsi="Times New Roman"/>
          <w:sz w:val="24"/>
          <w:szCs w:val="24"/>
          <w:vertAlign w:val="superscript"/>
        </w:rPr>
        <w:t>(место и дата выдачи)</w:t>
      </w:r>
    </w:p>
    <w:p w:rsidR="00B37C47" w:rsidRPr="00B37C47" w:rsidRDefault="00B37C47" w:rsidP="00B37C47">
      <w:pPr>
        <w:suppressAutoHyphens/>
        <w:spacing w:after="0" w:line="256" w:lineRule="auto"/>
        <w:jc w:val="both"/>
        <w:rPr>
          <w:rFonts w:ascii="Times New Roman" w:hAnsi="Times New Roman"/>
        </w:rPr>
      </w:pPr>
      <w:r w:rsidRPr="00B37C47">
        <w:rPr>
          <w:rFonts w:ascii="Times New Roman" w:hAnsi="Times New Roman"/>
        </w:rPr>
        <w:tab/>
      </w:r>
      <w:bookmarkStart w:id="18" w:name="_Hlk84453068"/>
      <w:r w:rsidRPr="00B37C47">
        <w:rPr>
          <w:rFonts w:ascii="Times New Roman" w:hAnsi="Times New Roman"/>
        </w:rPr>
        <w:t>в соответствии со статьей 9 Федерального закона от 27.07.2006 г. № 152-ФЗ «О персональных данных», даю свое бессрочное согласие Продавцу на обработку моих персональных данных и персональных данных представляемого по доверенности,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неавтоматизированным и автоматизированным (с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услуги, обеспечения соблюдения законов и иных нормативно правовых актов Российской Федерации, обеспечения необходимых условий для участия на торгах и последующего оформления государственного имущества, в целях, определенных пунктом 11 статьи 15 Федерального закона от 21 декабря 2001 г. № 178-ФЗ «О приватизации государственного и муниципального имущества», в случае признания участником продажи без объявления цены. Данное согласие может быть мною отозвано в любое время путем направления письменного обращения</w:t>
      </w:r>
      <w:bookmarkEnd w:id="18"/>
      <w:r w:rsidRPr="00B37C47">
        <w:rPr>
          <w:rFonts w:ascii="Times New Roman" w:hAnsi="Times New Roman"/>
        </w:rPr>
        <w:t>.</w:t>
      </w:r>
    </w:p>
    <w:p w:rsidR="00B37C47" w:rsidRPr="00B37C47" w:rsidRDefault="00B37C47" w:rsidP="00B37C47">
      <w:pPr>
        <w:tabs>
          <w:tab w:val="left" w:pos="0"/>
        </w:tabs>
        <w:suppressAutoHyphens/>
        <w:spacing w:after="160" w:line="240" w:lineRule="auto"/>
        <w:ind w:firstLine="567"/>
        <w:contextualSpacing/>
        <w:jc w:val="both"/>
        <w:rPr>
          <w:rFonts w:ascii="Times New Roman" w:hAnsi="Times New Roman"/>
        </w:rPr>
      </w:pPr>
    </w:p>
    <w:p w:rsidR="00B37C47" w:rsidRPr="00B37C47" w:rsidRDefault="00B37C47" w:rsidP="00B37C47">
      <w:pPr>
        <w:tabs>
          <w:tab w:val="left" w:pos="0"/>
        </w:tabs>
        <w:suppressAutoHyphens/>
        <w:spacing w:after="160" w:line="240" w:lineRule="auto"/>
        <w:ind w:firstLine="567"/>
        <w:contextualSpacing/>
        <w:jc w:val="both"/>
        <w:rPr>
          <w:rFonts w:ascii="Times New Roman" w:hAnsi="Times New Roman"/>
        </w:rPr>
      </w:pPr>
      <w:r w:rsidRPr="00B37C47">
        <w:rPr>
          <w:rFonts w:ascii="Times New Roman" w:hAnsi="Times New Roman"/>
        </w:rPr>
        <w:t xml:space="preserve">Подпись претендента </w:t>
      </w:r>
    </w:p>
    <w:p w:rsidR="00B37C47" w:rsidRPr="00B37C47" w:rsidRDefault="00B37C47" w:rsidP="00B37C47">
      <w:pPr>
        <w:tabs>
          <w:tab w:val="left" w:pos="0"/>
        </w:tabs>
        <w:suppressAutoHyphens/>
        <w:spacing w:after="160" w:line="240" w:lineRule="auto"/>
        <w:ind w:firstLine="567"/>
        <w:contextualSpacing/>
        <w:jc w:val="both"/>
        <w:rPr>
          <w:rFonts w:ascii="Times New Roman" w:hAnsi="Times New Roman"/>
        </w:rPr>
      </w:pPr>
      <w:r w:rsidRPr="00B37C47">
        <w:rPr>
          <w:rFonts w:ascii="Times New Roman" w:hAnsi="Times New Roman"/>
        </w:rPr>
        <w:t xml:space="preserve">(его полномочного представителя)                         _____________________ (_________________) </w:t>
      </w:r>
    </w:p>
    <w:p w:rsidR="00B37C47" w:rsidRPr="00B37C47" w:rsidRDefault="00B37C47" w:rsidP="00B37C47">
      <w:pPr>
        <w:tabs>
          <w:tab w:val="left" w:pos="0"/>
        </w:tabs>
        <w:suppressAutoHyphens/>
        <w:spacing w:after="160" w:line="240" w:lineRule="auto"/>
        <w:ind w:firstLine="567"/>
        <w:contextualSpacing/>
        <w:jc w:val="both"/>
        <w:rPr>
          <w:rFonts w:ascii="Times New Roman" w:hAnsi="Times New Roman"/>
        </w:rPr>
      </w:pPr>
      <w:r w:rsidRPr="00B37C47">
        <w:rPr>
          <w:rFonts w:ascii="Times New Roman" w:hAnsi="Times New Roman"/>
        </w:rPr>
        <w:t xml:space="preserve">«____» _____ ______г. </w:t>
      </w:r>
      <w:bookmarkStart w:id="19" w:name="_Hlk46493988"/>
      <w:bookmarkEnd w:id="19"/>
    </w:p>
    <w:p w:rsidR="00B37C47" w:rsidRPr="00B37C47" w:rsidRDefault="00B37C47" w:rsidP="00B37C47">
      <w:pPr>
        <w:suppressAutoHyphens/>
        <w:spacing w:after="0" w:line="240" w:lineRule="auto"/>
        <w:jc w:val="center"/>
        <w:rPr>
          <w:rFonts w:ascii="Times New Roman" w:hAnsi="Times New Roman"/>
        </w:rPr>
      </w:pPr>
      <w:r w:rsidRPr="00B37C47">
        <w:rPr>
          <w:rFonts w:ascii="Times New Roman" w:hAnsi="Times New Roman"/>
        </w:rPr>
        <w:tab/>
      </w:r>
      <w:r w:rsidRPr="00B37C47">
        <w:rPr>
          <w:rFonts w:ascii="Times New Roman" w:hAnsi="Times New Roman"/>
        </w:rPr>
        <w:tab/>
      </w:r>
    </w:p>
    <w:p w:rsidR="00B37C47" w:rsidRDefault="00B37C47" w:rsidP="00B37C47">
      <w:pPr>
        <w:suppressAutoHyphens/>
        <w:spacing w:after="0" w:line="240" w:lineRule="auto"/>
        <w:jc w:val="center"/>
        <w:rPr>
          <w:rFonts w:ascii="Times New Roman" w:hAnsi="Times New Roman"/>
        </w:rPr>
      </w:pPr>
    </w:p>
    <w:p w:rsidR="001F666E" w:rsidRDefault="001F666E" w:rsidP="00B37C47">
      <w:pPr>
        <w:suppressAutoHyphens/>
        <w:spacing w:after="0" w:line="240" w:lineRule="auto"/>
        <w:jc w:val="center"/>
        <w:rPr>
          <w:rFonts w:ascii="Times New Roman" w:hAnsi="Times New Roman"/>
        </w:rPr>
      </w:pPr>
    </w:p>
    <w:p w:rsidR="001F666E" w:rsidRDefault="001F666E" w:rsidP="00B37C47">
      <w:pPr>
        <w:suppressAutoHyphens/>
        <w:spacing w:after="0" w:line="240" w:lineRule="auto"/>
        <w:jc w:val="center"/>
        <w:rPr>
          <w:rFonts w:ascii="Times New Roman" w:hAnsi="Times New Roman"/>
        </w:rPr>
      </w:pPr>
    </w:p>
    <w:p w:rsidR="001F666E" w:rsidRDefault="001F666E" w:rsidP="00B37C47">
      <w:pPr>
        <w:suppressAutoHyphens/>
        <w:spacing w:after="0" w:line="240" w:lineRule="auto"/>
        <w:jc w:val="center"/>
        <w:rPr>
          <w:rFonts w:ascii="Times New Roman" w:hAnsi="Times New Roman"/>
        </w:rPr>
      </w:pPr>
    </w:p>
    <w:p w:rsidR="001F666E" w:rsidRDefault="001F666E" w:rsidP="00B37C47">
      <w:pPr>
        <w:suppressAutoHyphens/>
        <w:spacing w:after="0" w:line="240" w:lineRule="auto"/>
        <w:jc w:val="center"/>
        <w:rPr>
          <w:rFonts w:ascii="Times New Roman" w:hAnsi="Times New Roman"/>
        </w:rPr>
      </w:pPr>
    </w:p>
    <w:p w:rsidR="001F666E" w:rsidRDefault="001F666E" w:rsidP="00B37C47">
      <w:pPr>
        <w:suppressAutoHyphens/>
        <w:spacing w:after="0" w:line="240" w:lineRule="auto"/>
        <w:jc w:val="center"/>
        <w:rPr>
          <w:rFonts w:ascii="Times New Roman" w:hAnsi="Times New Roman"/>
        </w:rPr>
      </w:pPr>
    </w:p>
    <w:p w:rsidR="001F666E" w:rsidRDefault="001F666E" w:rsidP="00B37C47">
      <w:pPr>
        <w:suppressAutoHyphens/>
        <w:spacing w:after="0" w:line="240" w:lineRule="auto"/>
        <w:jc w:val="center"/>
        <w:rPr>
          <w:rFonts w:ascii="Times New Roman" w:hAnsi="Times New Roman"/>
        </w:rPr>
      </w:pPr>
    </w:p>
    <w:p w:rsidR="001F666E" w:rsidRPr="00B37C47" w:rsidRDefault="001F666E" w:rsidP="00B37C47">
      <w:pPr>
        <w:suppressAutoHyphens/>
        <w:spacing w:after="0" w:line="240" w:lineRule="auto"/>
        <w:jc w:val="center"/>
        <w:rPr>
          <w:rFonts w:ascii="Times New Roman" w:hAnsi="Times New Roman"/>
        </w:rPr>
      </w:pPr>
    </w:p>
    <w:p w:rsidR="00E07743" w:rsidRDefault="00B37C47" w:rsidP="00B37C47">
      <w:pPr>
        <w:suppressAutoHyphens/>
        <w:spacing w:after="0"/>
        <w:jc w:val="right"/>
        <w:rPr>
          <w:rFonts w:ascii="Times New Roman" w:hAnsi="Times New Roman"/>
          <w:b/>
          <w:bCs/>
          <w:i/>
          <w:iCs/>
          <w:sz w:val="24"/>
          <w:szCs w:val="24"/>
        </w:rPr>
      </w:pPr>
      <w:r w:rsidRPr="00B37C47">
        <w:rPr>
          <w:rFonts w:ascii="Times New Roman" w:hAnsi="Times New Roman"/>
          <w:b/>
          <w:bCs/>
          <w:i/>
          <w:iCs/>
          <w:sz w:val="24"/>
          <w:szCs w:val="24"/>
        </w:rPr>
        <w:t>Приложение 2</w:t>
      </w:r>
    </w:p>
    <w:p w:rsidR="00B37C47" w:rsidRPr="00B37C47" w:rsidRDefault="00E07743" w:rsidP="00B37C47">
      <w:pPr>
        <w:suppressAutoHyphens/>
        <w:spacing w:after="0"/>
        <w:jc w:val="right"/>
        <w:rPr>
          <w:rFonts w:ascii="Times New Roman" w:hAnsi="Times New Roman"/>
          <w:b/>
          <w:bCs/>
          <w:i/>
          <w:iCs/>
          <w:sz w:val="24"/>
          <w:szCs w:val="24"/>
        </w:rPr>
      </w:pPr>
      <w:r w:rsidRPr="00E07743">
        <w:rPr>
          <w:rFonts w:ascii="Times New Roman" w:hAnsi="Times New Roman"/>
          <w:b/>
          <w:bCs/>
          <w:i/>
          <w:iCs/>
          <w:sz w:val="24"/>
          <w:szCs w:val="24"/>
        </w:rPr>
        <w:t>к Оферте</w:t>
      </w:r>
      <w:r>
        <w:rPr>
          <w:rFonts w:ascii="Times New Roman" w:hAnsi="Times New Roman"/>
          <w:b/>
          <w:bCs/>
          <w:i/>
          <w:iCs/>
          <w:sz w:val="24"/>
          <w:szCs w:val="24"/>
        </w:rPr>
        <w:t xml:space="preserve"> (информационному сообщению)</w:t>
      </w:r>
      <w:r w:rsidR="00B37C47" w:rsidRPr="00B37C47">
        <w:rPr>
          <w:rFonts w:ascii="Times New Roman" w:hAnsi="Times New Roman"/>
          <w:b/>
          <w:bCs/>
          <w:i/>
          <w:iCs/>
          <w:sz w:val="24"/>
          <w:szCs w:val="24"/>
        </w:rPr>
        <w:t xml:space="preserve"> </w:t>
      </w:r>
      <w:bookmarkStart w:id="20" w:name="_Hlk52960894"/>
      <w:bookmarkEnd w:id="20"/>
    </w:p>
    <w:p w:rsidR="00B37C47" w:rsidRPr="00B37C47" w:rsidRDefault="00B37C47" w:rsidP="00B37C47">
      <w:pPr>
        <w:pBdr>
          <w:bottom w:val="single" w:sz="12" w:space="1" w:color="000000"/>
        </w:pBdr>
        <w:suppressAutoHyphens/>
        <w:spacing w:after="0"/>
        <w:jc w:val="center"/>
        <w:rPr>
          <w:rFonts w:ascii="Times New Roman" w:hAnsi="Times New Roman"/>
          <w:b/>
          <w:bCs/>
          <w:sz w:val="24"/>
          <w:szCs w:val="24"/>
        </w:rPr>
      </w:pPr>
      <w:r w:rsidRPr="00B37C47">
        <w:rPr>
          <w:rFonts w:ascii="Times New Roman" w:hAnsi="Times New Roman"/>
          <w:b/>
          <w:bCs/>
          <w:sz w:val="24"/>
          <w:szCs w:val="24"/>
        </w:rPr>
        <w:t>Форма договора о задатке</w:t>
      </w:r>
    </w:p>
    <w:p w:rsidR="00CE13AD" w:rsidRPr="00CE13AD" w:rsidRDefault="00CE13AD" w:rsidP="00CE13AD">
      <w:pPr>
        <w:autoSpaceDE w:val="0"/>
        <w:autoSpaceDN w:val="0"/>
        <w:spacing w:after="0" w:line="240" w:lineRule="auto"/>
        <w:jc w:val="center"/>
        <w:rPr>
          <w:rFonts w:ascii="Times New Roman" w:eastAsia="Times New Roman" w:hAnsi="Times New Roman"/>
          <w:b/>
          <w:bCs/>
          <w:sz w:val="24"/>
          <w:szCs w:val="24"/>
          <w:lang w:eastAsia="ru-RU"/>
        </w:rPr>
      </w:pPr>
      <w:r w:rsidRPr="00CE13AD">
        <w:rPr>
          <w:rFonts w:ascii="Times New Roman" w:eastAsia="Times New Roman" w:hAnsi="Times New Roman"/>
          <w:b/>
          <w:bCs/>
          <w:sz w:val="24"/>
          <w:szCs w:val="24"/>
          <w:lang w:eastAsia="ru-RU"/>
        </w:rPr>
        <w:t>Договор о задатке №____</w:t>
      </w:r>
    </w:p>
    <w:p w:rsidR="00CE13AD" w:rsidRPr="00CE13AD" w:rsidRDefault="00CE13AD" w:rsidP="00CE13AD">
      <w:pPr>
        <w:autoSpaceDE w:val="0"/>
        <w:autoSpaceDN w:val="0"/>
        <w:spacing w:after="0" w:line="240" w:lineRule="auto"/>
        <w:jc w:val="center"/>
        <w:rPr>
          <w:rFonts w:ascii="Times New Roman" w:eastAsia="Times New Roman" w:hAnsi="Times New Roman"/>
          <w:spacing w:val="30"/>
          <w:sz w:val="24"/>
          <w:szCs w:val="24"/>
          <w:lang w:eastAsia="ru-RU"/>
        </w:rPr>
      </w:pPr>
      <w:r w:rsidRPr="00CE13AD">
        <w:rPr>
          <w:rFonts w:ascii="Times New Roman" w:eastAsia="Times New Roman" w:hAnsi="Times New Roman"/>
          <w:spacing w:val="30"/>
          <w:sz w:val="24"/>
          <w:szCs w:val="24"/>
          <w:lang w:eastAsia="ru-RU"/>
        </w:rPr>
        <w:t>(договор присоединения)</w:t>
      </w:r>
    </w:p>
    <w:p w:rsidR="00CE13AD" w:rsidRPr="00CE13AD" w:rsidRDefault="00CE13AD" w:rsidP="00CE13AD">
      <w:pPr>
        <w:autoSpaceDE w:val="0"/>
        <w:autoSpaceDN w:val="0"/>
        <w:spacing w:after="0" w:line="240" w:lineRule="auto"/>
        <w:jc w:val="center"/>
        <w:rPr>
          <w:rFonts w:ascii="Times New Roman" w:eastAsia="Times New Roman" w:hAnsi="Times New Roman"/>
          <w:spacing w:val="30"/>
          <w:sz w:val="24"/>
          <w:szCs w:val="24"/>
          <w:lang w:eastAsia="ru-RU"/>
        </w:rPr>
      </w:pPr>
    </w:p>
    <w:p w:rsidR="00CE13AD" w:rsidRPr="00CE13AD" w:rsidRDefault="000462D5" w:rsidP="00CE13AD">
      <w:pPr>
        <w:shd w:val="clear" w:color="auto" w:fill="FFFFFF"/>
        <w:tabs>
          <w:tab w:val="left" w:pos="1145"/>
        </w:tabs>
        <w:spacing w:after="0" w:line="240" w:lineRule="auto"/>
        <w:jc w:val="both"/>
        <w:rPr>
          <w:rFonts w:ascii="Times New Roman" w:eastAsia="Times New Roman" w:hAnsi="Times New Roman"/>
          <w:b/>
          <w:bCs/>
          <w:color w:val="000000"/>
          <w:sz w:val="24"/>
          <w:szCs w:val="24"/>
          <w:lang w:eastAsia="ru-RU"/>
        </w:rPr>
      </w:pPr>
      <w:r w:rsidRPr="000462D5">
        <w:rPr>
          <w:rFonts w:ascii="Times New Roman" w:eastAsia="Times New Roman" w:hAnsi="Times New Roman"/>
          <w:b/>
          <w:color w:val="000000"/>
          <w:sz w:val="24"/>
          <w:szCs w:val="24"/>
          <w:lang w:eastAsia="ru-RU"/>
        </w:rPr>
        <w:t xml:space="preserve">Акционерное общество «Российский аукционный дом», </w:t>
      </w:r>
      <w:r w:rsidRPr="000462D5">
        <w:rPr>
          <w:rFonts w:ascii="Times New Roman" w:eastAsia="Times New Roman" w:hAnsi="Times New Roman"/>
          <w:bCs/>
          <w:color w:val="000000"/>
          <w:sz w:val="24"/>
          <w:szCs w:val="24"/>
          <w:lang w:eastAsia="ru-RU"/>
        </w:rPr>
        <w:t>именуемое в дальнейшем «Организатор, Оператор электронной площадки», в лице заместителя директора Уральского филиала Егоровой Александры Павловны, действующей на основании Доверенности от 01.01.2022 № Д-032</w:t>
      </w:r>
      <w:r w:rsidR="00CE13AD" w:rsidRPr="00CE13AD">
        <w:rPr>
          <w:rFonts w:ascii="Times New Roman" w:eastAsia="Times New Roman" w:hAnsi="Times New Roman"/>
          <w:bCs/>
          <w:color w:val="000000"/>
          <w:sz w:val="24"/>
          <w:szCs w:val="24"/>
          <w:lang w:eastAsia="ru-RU"/>
        </w:rPr>
        <w:t xml:space="preserve"> </w:t>
      </w:r>
      <w:r w:rsidR="00CE13AD" w:rsidRPr="00CE13AD">
        <w:rPr>
          <w:rFonts w:ascii="Times New Roman" w:eastAsia="Times New Roman" w:hAnsi="Times New Roman"/>
          <w:color w:val="000000"/>
          <w:sz w:val="24"/>
          <w:szCs w:val="24"/>
          <w:lang w:eastAsia="ru-RU"/>
        </w:rPr>
        <w:t>и присоединившийся к настоящему Договору</w:t>
      </w:r>
      <w:r w:rsidR="00CE13AD" w:rsidRPr="00CE13AD">
        <w:rPr>
          <w:rFonts w:ascii="Times New Roman" w:eastAsia="Times New Roman" w:hAnsi="Times New Roman"/>
          <w:b/>
          <w:bCs/>
          <w:color w:val="000000"/>
          <w:sz w:val="24"/>
          <w:szCs w:val="24"/>
          <w:lang w:eastAsia="ru-RU"/>
        </w:rPr>
        <w:t xml:space="preserve"> </w:t>
      </w:r>
      <w:r w:rsidR="00CE13AD" w:rsidRPr="00CE13AD">
        <w:rPr>
          <w:rFonts w:ascii="Times New Roman" w:eastAsia="Times New Roman" w:hAnsi="Times New Roman"/>
          <w:color w:val="000000"/>
          <w:sz w:val="24"/>
          <w:szCs w:val="24"/>
          <w:lang w:eastAsia="ru-RU"/>
        </w:rPr>
        <w:t>претендент</w:t>
      </w:r>
      <w:r w:rsidR="00CE13AD" w:rsidRPr="00CE13AD">
        <w:rPr>
          <w:rFonts w:ascii="Times New Roman" w:eastAsia="Times New Roman" w:hAnsi="Times New Roman"/>
          <w:b/>
          <w:color w:val="000000"/>
          <w:sz w:val="24"/>
          <w:szCs w:val="24"/>
          <w:lang w:eastAsia="ru-RU"/>
        </w:rPr>
        <w:t xml:space="preserve"> </w:t>
      </w:r>
      <w:r w:rsidR="00CE13AD" w:rsidRPr="00CE13AD">
        <w:rPr>
          <w:rFonts w:ascii="Times New Roman" w:eastAsia="Times New Roman" w:hAnsi="Times New Roman"/>
          <w:color w:val="000000"/>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именуемый в дальнейшем </w:t>
      </w:r>
      <w:r w:rsidR="00CE13AD" w:rsidRPr="00CE13AD">
        <w:rPr>
          <w:rFonts w:ascii="Times New Roman" w:eastAsia="Times New Roman" w:hAnsi="Times New Roman"/>
          <w:b/>
          <w:color w:val="000000"/>
          <w:sz w:val="24"/>
          <w:szCs w:val="24"/>
          <w:lang w:eastAsia="ru-RU"/>
        </w:rPr>
        <w:t xml:space="preserve">«Претендент», </w:t>
      </w:r>
      <w:r w:rsidR="00CE13AD" w:rsidRPr="00CE13AD">
        <w:rPr>
          <w:rFonts w:ascii="Times New Roman" w:eastAsia="Times New Roman" w:hAnsi="Times New Roman"/>
          <w:color w:val="000000"/>
          <w:sz w:val="24"/>
          <w:szCs w:val="24"/>
          <w:lang w:eastAsia="ru-RU"/>
        </w:rPr>
        <w:t>совместно именуемые «Стороны», в соответствии с требованиями ст.ст.380, 381, 428 ГК РФ, заключили настоящий Договор (далее – Договор) о нижеследующем:</w:t>
      </w:r>
    </w:p>
    <w:p w:rsidR="00CE13AD" w:rsidRPr="00CE13AD" w:rsidRDefault="00CE13AD" w:rsidP="00CE13AD">
      <w:pPr>
        <w:spacing w:after="0" w:line="240" w:lineRule="auto"/>
        <w:ind w:firstLine="567"/>
        <w:jc w:val="both"/>
        <w:rPr>
          <w:rFonts w:ascii="Times New Roman" w:eastAsia="Times New Roman" w:hAnsi="Times New Roman"/>
          <w:color w:val="000000"/>
          <w:sz w:val="24"/>
          <w:szCs w:val="24"/>
          <w:lang w:eastAsia="ru-RU"/>
        </w:rPr>
      </w:pPr>
      <w:r w:rsidRPr="00CE13AD">
        <w:rPr>
          <w:rFonts w:ascii="Times New Roman" w:eastAsia="Times New Roman" w:hAnsi="Times New Roman"/>
          <w:sz w:val="24"/>
          <w:szCs w:val="24"/>
          <w:lang w:eastAsia="ru-RU"/>
        </w:rPr>
        <w:t xml:space="preserve">1. В соответствии с условиями настоящего Договора Претендент для участия </w:t>
      </w:r>
      <w:r w:rsidRPr="00CE13AD">
        <w:rPr>
          <w:rFonts w:ascii="Times New Roman" w:eastAsia="Times New Roman" w:hAnsi="Times New Roman"/>
          <w:color w:val="000000"/>
          <w:sz w:val="24"/>
          <w:szCs w:val="24"/>
          <w:lang w:eastAsia="ru-RU"/>
        </w:rPr>
        <w:t xml:space="preserve">в торгах в форме ______ по продаже ___________________ </w:t>
      </w:r>
      <w:r w:rsidRPr="00CE13AD">
        <w:rPr>
          <w:rFonts w:ascii="Times New Roman" w:eastAsia="Times New Roman" w:hAnsi="Times New Roman"/>
          <w:sz w:val="24"/>
          <w:szCs w:val="24"/>
          <w:lang w:eastAsia="ru-RU"/>
        </w:rPr>
        <w:t xml:space="preserve">(далее – Имущество), перечисляет денежные средства </w:t>
      </w:r>
      <w:r w:rsidRPr="00CE13AD">
        <w:rPr>
          <w:rFonts w:ascii="Times New Roman" w:eastAsia="Times New Roman" w:hAnsi="Times New Roman"/>
          <w:b/>
          <w:sz w:val="24"/>
          <w:szCs w:val="24"/>
          <w:lang w:eastAsia="ru-RU"/>
        </w:rPr>
        <w:t xml:space="preserve">в размере ____% от начальной цены </w:t>
      </w:r>
      <w:r w:rsidRPr="00CE13AD">
        <w:rPr>
          <w:rFonts w:ascii="Times New Roman" w:eastAsia="Times New Roman" w:hAnsi="Times New Roman"/>
          <w:b/>
          <w:bCs/>
          <w:color w:val="000000"/>
          <w:sz w:val="24"/>
          <w:szCs w:val="24"/>
          <w:lang w:eastAsia="ru-RU"/>
        </w:rPr>
        <w:t xml:space="preserve">Имущества </w:t>
      </w:r>
      <w:r w:rsidRPr="00CE13AD">
        <w:rPr>
          <w:rFonts w:ascii="Times New Roman" w:eastAsia="Times New Roman" w:hAnsi="Times New Roman"/>
          <w:color w:val="000000"/>
          <w:sz w:val="24"/>
          <w:szCs w:val="24"/>
          <w:lang w:eastAsia="ru-RU"/>
        </w:rPr>
        <w:t>(далее – «Задаток») на расчетный счет Оператора электронной площадки:</w:t>
      </w:r>
      <w:r w:rsidRPr="00CE13AD">
        <w:rPr>
          <w:rFonts w:ascii="Times New Roman" w:eastAsia="Times New Roman" w:hAnsi="Times New Roman"/>
          <w:bCs/>
          <w:color w:val="000000"/>
          <w:sz w:val="18"/>
          <w:szCs w:val="18"/>
          <w:shd w:val="clear" w:color="auto" w:fill="FFFFFF"/>
          <w:lang w:eastAsia="ru-RU"/>
        </w:rPr>
        <w:t xml:space="preserve"> </w:t>
      </w:r>
    </w:p>
    <w:p w:rsidR="00CE13AD" w:rsidRPr="00CE13AD" w:rsidRDefault="00CE13AD" w:rsidP="00CE13AD">
      <w:pPr>
        <w:spacing w:after="0" w:line="240" w:lineRule="auto"/>
        <w:ind w:firstLine="567"/>
        <w:jc w:val="both"/>
        <w:rPr>
          <w:rFonts w:ascii="Times New Roman" w:eastAsia="Times New Roman" w:hAnsi="Times New Roman"/>
          <w:b/>
          <w:bCs/>
          <w:sz w:val="24"/>
          <w:szCs w:val="24"/>
          <w:lang w:eastAsia="ru-RU"/>
        </w:rPr>
      </w:pPr>
      <w:r w:rsidRPr="00CE13AD">
        <w:rPr>
          <w:rFonts w:ascii="Times New Roman" w:eastAsia="Times New Roman" w:hAnsi="Times New Roman"/>
          <w:b/>
          <w:bCs/>
          <w:sz w:val="24"/>
          <w:szCs w:val="24"/>
          <w:u w:val="single"/>
          <w:lang w:eastAsia="ru-RU"/>
        </w:rPr>
        <w:t>Получатель</w:t>
      </w:r>
      <w:r w:rsidRPr="00CE13AD">
        <w:rPr>
          <w:rFonts w:ascii="Times New Roman" w:eastAsia="Times New Roman" w:hAnsi="Times New Roman"/>
          <w:b/>
          <w:bCs/>
          <w:sz w:val="24"/>
          <w:szCs w:val="24"/>
          <w:lang w:eastAsia="ru-RU"/>
        </w:rPr>
        <w:t xml:space="preserve"> - АО «Российский аукционный дом» (ИНН 7838430413, КПП 783801001):</w:t>
      </w:r>
    </w:p>
    <w:p w:rsidR="00CE13AD" w:rsidRPr="00CE13AD" w:rsidRDefault="00CE13AD" w:rsidP="00CE13AD">
      <w:pPr>
        <w:spacing w:after="0" w:line="240" w:lineRule="auto"/>
        <w:ind w:firstLine="567"/>
        <w:jc w:val="both"/>
        <w:rPr>
          <w:rFonts w:ascii="Times New Roman" w:eastAsia="Times New Roman" w:hAnsi="Times New Roman"/>
          <w:b/>
          <w:bCs/>
          <w:sz w:val="24"/>
          <w:szCs w:val="24"/>
          <w:lang w:eastAsia="ru-RU"/>
        </w:rPr>
      </w:pPr>
      <w:r w:rsidRPr="00CE13AD">
        <w:rPr>
          <w:rFonts w:ascii="Times New Roman" w:eastAsia="Times New Roman" w:hAnsi="Times New Roman"/>
          <w:b/>
          <w:bCs/>
          <w:sz w:val="24"/>
          <w:szCs w:val="24"/>
          <w:lang w:eastAsia="ru-RU"/>
        </w:rPr>
        <w:t>р/с № 40702810355000036459 в СЕВЕРО-ЗАПАДНЫЙ БАНК ПАО СБЕРБАНК,</w:t>
      </w:r>
    </w:p>
    <w:p w:rsidR="00CE13AD" w:rsidRPr="00CE13AD" w:rsidRDefault="00CE13AD" w:rsidP="00CE13AD">
      <w:pPr>
        <w:spacing w:after="0" w:line="240" w:lineRule="auto"/>
        <w:ind w:firstLine="567"/>
        <w:jc w:val="both"/>
        <w:rPr>
          <w:rFonts w:ascii="Times New Roman" w:eastAsia="Times New Roman" w:hAnsi="Times New Roman"/>
          <w:b/>
          <w:bCs/>
          <w:sz w:val="24"/>
          <w:szCs w:val="24"/>
          <w:lang w:eastAsia="ru-RU"/>
        </w:rPr>
      </w:pPr>
      <w:r w:rsidRPr="00CE13AD">
        <w:rPr>
          <w:rFonts w:ascii="Times New Roman" w:eastAsia="Times New Roman" w:hAnsi="Times New Roman"/>
          <w:b/>
          <w:bCs/>
          <w:sz w:val="24"/>
          <w:szCs w:val="24"/>
          <w:lang w:eastAsia="ru-RU"/>
        </w:rPr>
        <w:t>БИК 044030653, к/с 30101810500000000653.</w:t>
      </w:r>
    </w:p>
    <w:p w:rsidR="00CE13AD" w:rsidRPr="00CE13AD" w:rsidRDefault="00CE13AD" w:rsidP="00CE13AD">
      <w:pPr>
        <w:spacing w:after="0" w:line="240" w:lineRule="auto"/>
        <w:ind w:firstLine="567"/>
        <w:jc w:val="both"/>
        <w:rPr>
          <w:rFonts w:ascii="Times New Roman" w:eastAsia="Times New Roman" w:hAnsi="Times New Roman"/>
          <w:color w:val="000000"/>
          <w:sz w:val="24"/>
          <w:szCs w:val="24"/>
          <w:lang w:eastAsia="ru-RU"/>
        </w:rPr>
      </w:pPr>
      <w:r w:rsidRPr="00CE13AD">
        <w:rPr>
          <w:rFonts w:ascii="Times New Roman" w:eastAsia="Times New Roman" w:hAnsi="Times New Roman"/>
          <w:color w:val="000000"/>
          <w:sz w:val="24"/>
          <w:szCs w:val="24"/>
          <w:lang w:eastAsia="ru-RU"/>
        </w:rPr>
        <w:t xml:space="preserve">2. Задаток должен быть внесен Претендентом не позднее даты, указанной в сообщении о продаже </w:t>
      </w:r>
      <w:r w:rsidRPr="00CE13AD">
        <w:rPr>
          <w:rFonts w:ascii="Times New Roman" w:eastAsia="Times New Roman" w:hAnsi="Times New Roman"/>
          <w:b/>
          <w:color w:val="000000"/>
          <w:sz w:val="24"/>
          <w:szCs w:val="24"/>
          <w:lang w:eastAsia="ru-RU"/>
        </w:rPr>
        <w:t>Имущества</w:t>
      </w:r>
      <w:r w:rsidRPr="00CE13AD">
        <w:rPr>
          <w:rFonts w:ascii="Times New Roman" w:eastAsia="Times New Roman" w:hAnsi="Times New Roman"/>
          <w:color w:val="000000"/>
          <w:sz w:val="24"/>
          <w:szCs w:val="24"/>
          <w:lang w:eastAsia="ru-RU"/>
        </w:rPr>
        <w:t xml:space="preserve"> и должен поступить на расчетный счет Оператора электронной площадки, указанный в п.1 настоящего Договора не позднее даты, указанной в сообщении о продаже </w:t>
      </w:r>
      <w:r w:rsidRPr="00CE13AD">
        <w:rPr>
          <w:rFonts w:ascii="Times New Roman" w:eastAsia="Times New Roman" w:hAnsi="Times New Roman"/>
          <w:b/>
          <w:color w:val="000000"/>
          <w:sz w:val="24"/>
          <w:szCs w:val="24"/>
          <w:lang w:eastAsia="ru-RU"/>
        </w:rPr>
        <w:t>Имущества</w:t>
      </w:r>
      <w:r w:rsidRPr="00CE13AD">
        <w:rPr>
          <w:rFonts w:ascii="Times New Roman" w:eastAsia="Times New Roman" w:hAnsi="Times New Roman"/>
          <w:color w:val="000000"/>
          <w:sz w:val="24"/>
          <w:szCs w:val="24"/>
          <w:lang w:eastAsia="ru-RU"/>
        </w:rPr>
        <w:t>. Задаток считается внесенным с даты поступления всей суммы Задатка на указанный счет.</w:t>
      </w:r>
    </w:p>
    <w:p w:rsidR="00CE13AD" w:rsidRPr="00CE13AD" w:rsidRDefault="00CE13AD" w:rsidP="00CE13AD">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CE13AD">
        <w:rPr>
          <w:rFonts w:ascii="Times New Roman" w:eastAsia="Times New Roman" w:hAnsi="Times New Roman"/>
          <w:sz w:val="24"/>
          <w:szCs w:val="24"/>
          <w:lang w:eastAsia="ru-RU"/>
        </w:rPr>
        <w:t xml:space="preserve">В случае, когда сумма Задатка от Претендента не зачислена на расчетный счет Оператора электронной площадки на дату, указанную в сообщении о продаже </w:t>
      </w:r>
      <w:r w:rsidRPr="00CE13AD">
        <w:rPr>
          <w:rFonts w:ascii="Times New Roman" w:eastAsia="Times New Roman" w:hAnsi="Times New Roman"/>
          <w:b/>
          <w:sz w:val="24"/>
          <w:szCs w:val="24"/>
          <w:lang w:eastAsia="ru-RU"/>
        </w:rPr>
        <w:t>Имущества</w:t>
      </w:r>
      <w:r w:rsidRPr="00CE13AD">
        <w:rPr>
          <w:rFonts w:ascii="Times New Roman" w:eastAsia="Times New Roman" w:hAnsi="Times New Roman"/>
          <w:sz w:val="24"/>
          <w:szCs w:val="24"/>
          <w:lang w:eastAsia="ru-RU"/>
        </w:rPr>
        <w:t>,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rsidR="00CE13AD" w:rsidRPr="00CE13AD" w:rsidRDefault="00CE13AD" w:rsidP="00CE13AD">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CE13AD">
        <w:rPr>
          <w:rFonts w:ascii="Times New Roman" w:eastAsia="Times New Roman" w:hAnsi="Times New Roman"/>
          <w:sz w:val="24"/>
          <w:szCs w:val="24"/>
          <w:lang w:eastAsia="ru-RU"/>
        </w:rPr>
        <w:t>Договор о задатке может быть подписан Претендентом электронной подписью Претендента либо Претендент вправе направить задаток на счет, указанный в п. 1 настоящего Договора без подписания настоящего Договора электронной подписью Претендента (в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w:t>
      </w:r>
    </w:p>
    <w:p w:rsidR="00CE13AD" w:rsidRPr="00CE13AD" w:rsidRDefault="00CE13AD" w:rsidP="00CE13AD">
      <w:pPr>
        <w:spacing w:after="0" w:line="240" w:lineRule="auto"/>
        <w:ind w:firstLine="567"/>
        <w:jc w:val="both"/>
        <w:rPr>
          <w:rFonts w:ascii="Times New Roman" w:eastAsia="Times New Roman" w:hAnsi="Times New Roman"/>
          <w:sz w:val="24"/>
          <w:szCs w:val="24"/>
          <w:lang w:eastAsia="ru-RU"/>
        </w:rPr>
      </w:pPr>
      <w:r w:rsidRPr="00CE13AD">
        <w:rPr>
          <w:rFonts w:ascii="Times New Roman" w:eastAsia="Times New Roman" w:hAnsi="Times New Roman"/>
          <w:sz w:val="24"/>
          <w:szCs w:val="24"/>
          <w:lang w:eastAsia="ru-RU"/>
        </w:rPr>
        <w:t xml:space="preserve">3. Задаток служит обеспечением исполнения обязательств Претендента по заключению по итогам торгов договора и оплате цены продажи </w:t>
      </w:r>
      <w:r w:rsidRPr="00CE13AD">
        <w:rPr>
          <w:rFonts w:ascii="Times New Roman" w:eastAsia="Times New Roman" w:hAnsi="Times New Roman"/>
          <w:b/>
          <w:sz w:val="24"/>
          <w:szCs w:val="24"/>
          <w:lang w:eastAsia="ru-RU"/>
        </w:rPr>
        <w:t>Имущества</w:t>
      </w:r>
      <w:r w:rsidRPr="00CE13AD">
        <w:rPr>
          <w:rFonts w:ascii="Times New Roman" w:eastAsia="Times New Roman" w:hAnsi="Times New Roman"/>
          <w:sz w:val="24"/>
          <w:szCs w:val="24"/>
          <w:lang w:eastAsia="ru-RU"/>
        </w:rPr>
        <w:t xml:space="preserve">, определенной по итогам торгов, </w:t>
      </w:r>
      <w:r w:rsidRPr="00CE13AD">
        <w:rPr>
          <w:rFonts w:ascii="Times New Roman" w:eastAsia="Times New Roman" w:hAnsi="Times New Roman"/>
          <w:color w:val="000000"/>
          <w:sz w:val="24"/>
          <w:szCs w:val="24"/>
          <w:lang w:eastAsia="ru-RU"/>
        </w:rPr>
        <w:t xml:space="preserve">и исполнения иных обязательств по заключенному договору </w:t>
      </w:r>
      <w:r w:rsidRPr="00CE13AD">
        <w:rPr>
          <w:rFonts w:ascii="Times New Roman" w:eastAsia="Times New Roman" w:hAnsi="Times New Roman"/>
          <w:sz w:val="24"/>
          <w:szCs w:val="24"/>
          <w:lang w:eastAsia="ru-RU"/>
        </w:rPr>
        <w:t>в случае признания Претендента победителем торгов, если иное не предусмотрено в информационном сообщении о проведении торгов.</w:t>
      </w:r>
    </w:p>
    <w:p w:rsidR="00CE13AD" w:rsidRPr="00CE13AD" w:rsidRDefault="00CE13AD" w:rsidP="00CE13AD">
      <w:pPr>
        <w:spacing w:after="0" w:line="240" w:lineRule="auto"/>
        <w:ind w:firstLine="567"/>
        <w:jc w:val="both"/>
        <w:rPr>
          <w:rFonts w:ascii="Times New Roman" w:eastAsia="Times New Roman" w:hAnsi="Times New Roman"/>
          <w:sz w:val="24"/>
          <w:szCs w:val="24"/>
          <w:lang w:eastAsia="ru-RU"/>
        </w:rPr>
      </w:pPr>
      <w:r w:rsidRPr="00CE13AD">
        <w:rPr>
          <w:rFonts w:ascii="Times New Roman" w:eastAsia="Times New Roman" w:hAnsi="Times New Roman"/>
          <w:sz w:val="24"/>
          <w:szCs w:val="24"/>
          <w:lang w:eastAsia="ru-RU"/>
        </w:rPr>
        <w:t>4. 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rsidR="00CE13AD" w:rsidRPr="00CE13AD" w:rsidRDefault="00CE13AD" w:rsidP="00CE13AD">
      <w:pPr>
        <w:spacing w:after="0" w:line="240" w:lineRule="auto"/>
        <w:ind w:firstLine="567"/>
        <w:jc w:val="both"/>
        <w:rPr>
          <w:rFonts w:ascii="Times New Roman" w:eastAsia="Times New Roman" w:hAnsi="Times New Roman"/>
          <w:sz w:val="24"/>
          <w:szCs w:val="24"/>
          <w:lang w:eastAsia="ru-RU"/>
        </w:rPr>
      </w:pPr>
      <w:r w:rsidRPr="00CE13AD">
        <w:rPr>
          <w:rFonts w:ascii="Times New Roman" w:eastAsia="Times New Roman" w:hAnsi="Times New Roman"/>
          <w:sz w:val="24"/>
          <w:szCs w:val="24"/>
          <w:lang w:eastAsia="ru-RU"/>
        </w:rPr>
        <w:t xml:space="preserve">5. Исполнение обязанности по внесению суммы задатка </w:t>
      </w:r>
      <w:r w:rsidRPr="00CE13AD">
        <w:rPr>
          <w:rFonts w:ascii="Times New Roman" w:eastAsia="Times New Roman" w:hAnsi="Times New Roman"/>
          <w:b/>
          <w:bCs/>
          <w:sz w:val="24"/>
          <w:szCs w:val="24"/>
          <w:lang w:eastAsia="ru-RU"/>
        </w:rPr>
        <w:t>третьими лицами не допускается</w:t>
      </w:r>
      <w:r w:rsidRPr="00CE13AD">
        <w:rPr>
          <w:rFonts w:ascii="Times New Roman" w:eastAsia="Times New Roman" w:hAnsi="Times New Roman"/>
          <w:sz w:val="24"/>
          <w:szCs w:val="24"/>
          <w:lang w:eastAsia="ru-RU"/>
        </w:rPr>
        <w:t>.</w:t>
      </w:r>
    </w:p>
    <w:p w:rsidR="00CE13AD" w:rsidRPr="00CE13AD" w:rsidRDefault="00CE13AD" w:rsidP="00CE13AD">
      <w:pPr>
        <w:spacing w:after="0" w:line="240" w:lineRule="auto"/>
        <w:ind w:firstLine="567"/>
        <w:jc w:val="both"/>
        <w:rPr>
          <w:rFonts w:ascii="Times New Roman" w:eastAsia="Times New Roman" w:hAnsi="Times New Roman"/>
          <w:sz w:val="24"/>
          <w:szCs w:val="24"/>
          <w:lang w:eastAsia="ru-RU"/>
        </w:rPr>
      </w:pPr>
      <w:r w:rsidRPr="00CE13AD">
        <w:rPr>
          <w:rFonts w:ascii="Times New Roman" w:eastAsia="Times New Roman" w:hAnsi="Times New Roman"/>
          <w:sz w:val="24"/>
          <w:szCs w:val="24"/>
          <w:lang w:eastAsia="ru-RU"/>
        </w:rPr>
        <w:t>6. 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w:t>
      </w:r>
      <w:r w:rsidRPr="00CE13AD">
        <w:rPr>
          <w:rFonts w:ascii="Times New Roman" w:eastAsia="Times New Roman" w:hAnsi="Times New Roman"/>
          <w:sz w:val="24"/>
          <w:szCs w:val="24"/>
          <w:vertAlign w:val="superscript"/>
          <w:lang w:eastAsia="ru-RU"/>
        </w:rPr>
        <w:footnoteReference w:id="3"/>
      </w:r>
      <w:r w:rsidRPr="00CE13AD">
        <w:rPr>
          <w:rFonts w:ascii="Times New Roman" w:eastAsia="Times New Roman" w:hAnsi="Times New Roman"/>
          <w:sz w:val="24"/>
          <w:szCs w:val="24"/>
          <w:lang w:eastAsia="ru-RU"/>
        </w:rPr>
        <w:t>, а также условиями информационного сообщения.</w:t>
      </w:r>
    </w:p>
    <w:p w:rsidR="00CE13AD" w:rsidRPr="00CE13AD" w:rsidRDefault="00CE13AD" w:rsidP="00CE13AD">
      <w:pPr>
        <w:spacing w:after="0" w:line="240" w:lineRule="auto"/>
        <w:ind w:firstLine="567"/>
        <w:jc w:val="both"/>
        <w:rPr>
          <w:rFonts w:ascii="Times New Roman" w:eastAsia="Times New Roman" w:hAnsi="Times New Roman"/>
          <w:sz w:val="24"/>
          <w:szCs w:val="24"/>
          <w:lang w:eastAsia="ru-RU"/>
        </w:rPr>
      </w:pPr>
      <w:r w:rsidRPr="00CE13AD">
        <w:rPr>
          <w:rFonts w:ascii="Times New Roman" w:eastAsia="Times New Roman" w:hAnsi="Times New Roman"/>
          <w:sz w:val="24"/>
          <w:szCs w:val="24"/>
          <w:lang w:eastAsia="ru-RU"/>
        </w:rPr>
        <w:t>7. В случае наступления, указанных в Регламенте оснований для возврата Оператором электронной площадки Задатка Претенденту, возврат производится путем разблокировки денежных средств в размере суммы Задатка на лицевом счете Претендента.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w:t>
      </w:r>
    </w:p>
    <w:p w:rsidR="00CE13AD" w:rsidRPr="00CE13AD" w:rsidRDefault="00CE13AD" w:rsidP="00CE13AD">
      <w:pPr>
        <w:spacing w:after="0" w:line="240" w:lineRule="auto"/>
        <w:ind w:firstLine="567"/>
        <w:jc w:val="both"/>
        <w:rPr>
          <w:rFonts w:ascii="Times New Roman" w:eastAsia="Times New Roman" w:hAnsi="Times New Roman"/>
          <w:sz w:val="24"/>
          <w:szCs w:val="24"/>
          <w:lang w:eastAsia="ru-RU"/>
        </w:rPr>
      </w:pPr>
      <w:r w:rsidRPr="00CE13AD">
        <w:rPr>
          <w:rFonts w:ascii="Times New Roman" w:eastAsia="Times New Roman" w:hAnsi="Times New Roman"/>
          <w:sz w:val="24"/>
          <w:szCs w:val="24"/>
          <w:lang w:eastAsia="ru-RU"/>
        </w:rPr>
        <w:t>8.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w:t>
      </w:r>
    </w:p>
    <w:p w:rsidR="00CE13AD" w:rsidRPr="00CE13AD" w:rsidRDefault="00CE13AD" w:rsidP="00CE13AD">
      <w:pPr>
        <w:spacing w:after="0" w:line="240" w:lineRule="auto"/>
        <w:ind w:firstLine="567"/>
        <w:jc w:val="both"/>
        <w:rPr>
          <w:rFonts w:ascii="Times New Roman" w:eastAsia="Times New Roman" w:hAnsi="Times New Roman"/>
          <w:sz w:val="24"/>
          <w:szCs w:val="24"/>
          <w:lang w:eastAsia="ru-RU"/>
        </w:rPr>
      </w:pPr>
      <w:r w:rsidRPr="00CE13AD">
        <w:rPr>
          <w:rFonts w:ascii="Times New Roman" w:eastAsia="Times New Roman" w:hAnsi="Times New Roman"/>
          <w:sz w:val="24"/>
          <w:szCs w:val="24"/>
          <w:lang w:eastAsia="ru-RU"/>
        </w:rPr>
        <w:t xml:space="preserve">9.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настоящего Договора, условиями договора, подлежащего заключению по итогам торгов. </w:t>
      </w:r>
    </w:p>
    <w:p w:rsidR="00CE13AD" w:rsidRPr="00CE13AD" w:rsidRDefault="00CE13AD" w:rsidP="00CE13AD">
      <w:pPr>
        <w:spacing w:after="0" w:line="240" w:lineRule="auto"/>
        <w:jc w:val="both"/>
        <w:rPr>
          <w:rFonts w:ascii="Times New Roman" w:eastAsia="Times New Roman" w:hAnsi="Times New Roman"/>
          <w:sz w:val="24"/>
          <w:szCs w:val="24"/>
          <w:lang w:eastAsia="ru-RU"/>
        </w:rPr>
      </w:pPr>
    </w:p>
    <w:p w:rsidR="00CE13AD" w:rsidRPr="00CE13AD" w:rsidRDefault="00CE13AD" w:rsidP="00CE13AD">
      <w:pPr>
        <w:autoSpaceDE w:val="0"/>
        <w:autoSpaceDN w:val="0"/>
        <w:spacing w:after="0" w:line="240" w:lineRule="auto"/>
        <w:ind w:firstLine="284"/>
        <w:jc w:val="center"/>
        <w:rPr>
          <w:rFonts w:ascii="Times New Roman" w:eastAsia="Times New Roman" w:hAnsi="Times New Roman"/>
          <w:b/>
          <w:bCs/>
          <w:sz w:val="24"/>
          <w:szCs w:val="24"/>
          <w:lang w:eastAsia="ru-RU"/>
        </w:rPr>
      </w:pPr>
      <w:r w:rsidRPr="00CE13AD">
        <w:rPr>
          <w:rFonts w:ascii="Times New Roman" w:eastAsia="Times New Roman" w:hAnsi="Times New Roman"/>
          <w:b/>
          <w:bCs/>
          <w:sz w:val="24"/>
          <w:szCs w:val="24"/>
          <w:lang w:eastAsia="ru-RU"/>
        </w:rPr>
        <w:t>Реквизиты сторон:</w:t>
      </w:r>
    </w:p>
    <w:p w:rsidR="00CE13AD" w:rsidRPr="00CE13AD" w:rsidRDefault="00CE13AD" w:rsidP="00CE13AD">
      <w:pPr>
        <w:autoSpaceDE w:val="0"/>
        <w:autoSpaceDN w:val="0"/>
        <w:spacing w:after="0" w:line="240" w:lineRule="auto"/>
        <w:ind w:firstLine="284"/>
        <w:jc w:val="center"/>
        <w:rPr>
          <w:rFonts w:ascii="Times New Roman" w:eastAsia="Times New Roman" w:hAnsi="Times New Roman"/>
          <w:b/>
          <w:bCs/>
          <w:sz w:val="24"/>
          <w:szCs w:val="24"/>
          <w:lang w:eastAsia="ru-RU"/>
        </w:rPr>
      </w:pPr>
    </w:p>
    <w:tbl>
      <w:tblPr>
        <w:tblW w:w="9824" w:type="dxa"/>
        <w:tblLayout w:type="fixed"/>
        <w:tblLook w:val="0000"/>
      </w:tblPr>
      <w:tblGrid>
        <w:gridCol w:w="4786"/>
        <w:gridCol w:w="764"/>
        <w:gridCol w:w="4274"/>
      </w:tblGrid>
      <w:tr w:rsidR="00CE13AD" w:rsidRPr="00CE13AD" w:rsidTr="00721C16">
        <w:trPr>
          <w:trHeight w:val="3059"/>
        </w:trPr>
        <w:tc>
          <w:tcPr>
            <w:tcW w:w="4786" w:type="dxa"/>
            <w:tcBorders>
              <w:top w:val="nil"/>
              <w:left w:val="nil"/>
              <w:bottom w:val="nil"/>
              <w:right w:val="nil"/>
            </w:tcBorders>
          </w:tcPr>
          <w:p w:rsidR="00CE13AD" w:rsidRPr="00CE13AD" w:rsidRDefault="00CE13AD" w:rsidP="00CE13AD">
            <w:pPr>
              <w:spacing w:after="0" w:line="240" w:lineRule="auto"/>
              <w:rPr>
                <w:rFonts w:ascii="Times New Roman" w:eastAsia="Times New Roman" w:hAnsi="Times New Roman"/>
                <w:b/>
                <w:bCs/>
                <w:sz w:val="24"/>
                <w:szCs w:val="24"/>
                <w:lang w:eastAsia="ru-RU"/>
              </w:rPr>
            </w:pPr>
            <w:r w:rsidRPr="00CE13AD">
              <w:rPr>
                <w:rFonts w:ascii="Times New Roman" w:eastAsia="Times New Roman" w:hAnsi="Times New Roman"/>
                <w:b/>
                <w:bCs/>
                <w:sz w:val="24"/>
                <w:szCs w:val="24"/>
                <w:lang w:eastAsia="ru-RU"/>
              </w:rPr>
              <w:t>Организатор:</w:t>
            </w:r>
          </w:p>
          <w:p w:rsidR="00CE13AD" w:rsidRPr="00CE13AD" w:rsidRDefault="00CE13AD" w:rsidP="00CE13AD">
            <w:pPr>
              <w:spacing w:after="0" w:line="240" w:lineRule="auto"/>
              <w:rPr>
                <w:rFonts w:ascii="Times New Roman" w:eastAsia="Times New Roman" w:hAnsi="Times New Roman"/>
                <w:b/>
                <w:sz w:val="24"/>
                <w:szCs w:val="24"/>
                <w:lang w:eastAsia="ru-RU"/>
              </w:rPr>
            </w:pPr>
            <w:r w:rsidRPr="00CE13AD">
              <w:rPr>
                <w:rFonts w:ascii="Times New Roman" w:eastAsia="Times New Roman" w:hAnsi="Times New Roman"/>
                <w:b/>
                <w:sz w:val="24"/>
                <w:szCs w:val="24"/>
                <w:lang w:eastAsia="ru-RU"/>
              </w:rPr>
              <w:t>Акционерное общество</w:t>
            </w:r>
          </w:p>
          <w:p w:rsidR="00CE13AD" w:rsidRPr="00CE13AD" w:rsidRDefault="00CE13AD" w:rsidP="00CE13AD">
            <w:pPr>
              <w:spacing w:after="0" w:line="240" w:lineRule="auto"/>
              <w:rPr>
                <w:rFonts w:ascii="Times New Roman" w:eastAsia="Times New Roman" w:hAnsi="Times New Roman"/>
                <w:b/>
                <w:sz w:val="24"/>
                <w:szCs w:val="24"/>
                <w:lang w:eastAsia="ru-RU"/>
              </w:rPr>
            </w:pPr>
            <w:r w:rsidRPr="00CE13AD">
              <w:rPr>
                <w:rFonts w:ascii="Times New Roman" w:eastAsia="Times New Roman" w:hAnsi="Times New Roman"/>
                <w:b/>
                <w:sz w:val="24"/>
                <w:szCs w:val="24"/>
                <w:lang w:eastAsia="ru-RU"/>
              </w:rPr>
              <w:t>«Российский аукционный дом»</w:t>
            </w:r>
          </w:p>
          <w:p w:rsidR="00CE13AD" w:rsidRPr="00CE13AD" w:rsidRDefault="00CE13AD" w:rsidP="00CE13AD">
            <w:pPr>
              <w:spacing w:after="0" w:line="240" w:lineRule="auto"/>
              <w:rPr>
                <w:rFonts w:ascii="Times New Roman" w:eastAsia="Times New Roman" w:hAnsi="Times New Roman"/>
                <w:b/>
                <w:lang w:eastAsia="ru-RU"/>
              </w:rPr>
            </w:pPr>
            <w:r w:rsidRPr="00CE13AD">
              <w:rPr>
                <w:rFonts w:ascii="Times New Roman" w:eastAsia="Times New Roman" w:hAnsi="Times New Roman"/>
                <w:lang w:eastAsia="ru-RU"/>
              </w:rPr>
              <w:t>Адрес для корреспонденции:</w:t>
            </w:r>
          </w:p>
          <w:p w:rsidR="00CE13AD" w:rsidRPr="00CE13AD" w:rsidRDefault="00CE13AD" w:rsidP="00CE13AD">
            <w:pPr>
              <w:spacing w:after="0" w:line="240" w:lineRule="auto"/>
              <w:rPr>
                <w:rFonts w:ascii="Times New Roman" w:eastAsia="Times New Roman" w:hAnsi="Times New Roman"/>
                <w:lang w:eastAsia="ru-RU"/>
              </w:rPr>
            </w:pPr>
            <w:r w:rsidRPr="00CE13AD">
              <w:rPr>
                <w:rFonts w:ascii="Times New Roman" w:eastAsia="Times New Roman" w:hAnsi="Times New Roman"/>
                <w:lang w:eastAsia="ru-RU"/>
              </w:rPr>
              <w:t>190000 Санкт-Петербург,</w:t>
            </w:r>
          </w:p>
          <w:p w:rsidR="00CE13AD" w:rsidRPr="00CE13AD" w:rsidRDefault="00CE13AD" w:rsidP="00CE13AD">
            <w:pPr>
              <w:spacing w:after="0" w:line="240" w:lineRule="auto"/>
              <w:rPr>
                <w:rFonts w:ascii="Times New Roman" w:eastAsia="Times New Roman" w:hAnsi="Times New Roman"/>
                <w:lang w:eastAsia="ru-RU"/>
              </w:rPr>
            </w:pPr>
            <w:r w:rsidRPr="00CE13AD">
              <w:rPr>
                <w:rFonts w:ascii="Times New Roman" w:eastAsia="Times New Roman" w:hAnsi="Times New Roman"/>
                <w:lang w:eastAsia="ru-RU"/>
              </w:rPr>
              <w:t>пер. Гривцова, д.5, лит. В</w:t>
            </w:r>
          </w:p>
          <w:p w:rsidR="00CE13AD" w:rsidRPr="00CE13AD" w:rsidRDefault="00CE13AD" w:rsidP="00CE13AD">
            <w:pPr>
              <w:spacing w:after="0" w:line="240" w:lineRule="auto"/>
              <w:rPr>
                <w:rFonts w:ascii="Times New Roman" w:eastAsia="Times New Roman" w:hAnsi="Times New Roman"/>
                <w:lang w:eastAsia="ru-RU"/>
              </w:rPr>
            </w:pPr>
            <w:r w:rsidRPr="00CE13AD">
              <w:rPr>
                <w:rFonts w:ascii="Times New Roman" w:eastAsia="Times New Roman" w:hAnsi="Times New Roman"/>
                <w:lang w:eastAsia="ru-RU"/>
              </w:rPr>
              <w:t>тел. 8 (800) 777-57-57</w:t>
            </w:r>
          </w:p>
          <w:p w:rsidR="00CE13AD" w:rsidRPr="00CE13AD" w:rsidRDefault="00CE13AD" w:rsidP="00CE13AD">
            <w:pPr>
              <w:spacing w:after="0" w:line="240" w:lineRule="auto"/>
              <w:jc w:val="center"/>
              <w:rPr>
                <w:rFonts w:ascii="Times New Roman" w:eastAsia="Times New Roman" w:hAnsi="Times New Roman"/>
                <w:lang w:eastAsia="ru-RU"/>
              </w:rPr>
            </w:pPr>
          </w:p>
          <w:p w:rsidR="00CE13AD" w:rsidRPr="00CE13AD" w:rsidRDefault="00CE13AD" w:rsidP="00CE13AD">
            <w:pPr>
              <w:tabs>
                <w:tab w:val="left" w:pos="1580"/>
              </w:tabs>
              <w:spacing w:after="0" w:line="240" w:lineRule="auto"/>
              <w:rPr>
                <w:rFonts w:ascii="Times New Roman" w:eastAsia="Times New Roman" w:hAnsi="Times New Roman"/>
                <w:lang w:eastAsia="ru-RU"/>
              </w:rPr>
            </w:pPr>
            <w:bookmarkStart w:id="21" w:name="_Hlk12535521"/>
            <w:r w:rsidRPr="00CE13AD">
              <w:rPr>
                <w:rFonts w:ascii="Times New Roman" w:eastAsia="Times New Roman" w:hAnsi="Times New Roman"/>
                <w:lang w:eastAsia="ru-RU"/>
              </w:rPr>
              <w:t>ОГРН: 1097847233351, ИНН: 7838430413, КПП: 783801001</w:t>
            </w:r>
          </w:p>
          <w:p w:rsidR="00CE13AD" w:rsidRPr="00CE13AD" w:rsidRDefault="00CE13AD" w:rsidP="00CE13AD">
            <w:pPr>
              <w:tabs>
                <w:tab w:val="left" w:pos="1580"/>
              </w:tabs>
              <w:spacing w:after="0" w:line="240" w:lineRule="auto"/>
              <w:rPr>
                <w:rFonts w:ascii="Times New Roman" w:eastAsia="Times New Roman" w:hAnsi="Times New Roman"/>
                <w:lang w:eastAsia="ru-RU"/>
              </w:rPr>
            </w:pPr>
            <w:r w:rsidRPr="00CE13AD">
              <w:rPr>
                <w:rFonts w:ascii="Times New Roman" w:eastAsia="Times New Roman" w:hAnsi="Times New Roman"/>
                <w:lang w:eastAsia="ru-RU"/>
              </w:rPr>
              <w:t>р/с № 40702810355000036459</w:t>
            </w:r>
          </w:p>
          <w:p w:rsidR="00CE13AD" w:rsidRPr="00CE13AD" w:rsidRDefault="00CE13AD" w:rsidP="00CE13AD">
            <w:pPr>
              <w:tabs>
                <w:tab w:val="left" w:pos="1580"/>
              </w:tabs>
              <w:spacing w:after="0" w:line="240" w:lineRule="auto"/>
              <w:rPr>
                <w:rFonts w:ascii="Times New Roman" w:eastAsia="Times New Roman" w:hAnsi="Times New Roman"/>
                <w:lang w:eastAsia="ru-RU"/>
              </w:rPr>
            </w:pPr>
            <w:r w:rsidRPr="00CE13AD">
              <w:rPr>
                <w:rFonts w:ascii="Times New Roman" w:eastAsia="Times New Roman" w:hAnsi="Times New Roman"/>
                <w:lang w:eastAsia="ru-RU"/>
              </w:rPr>
              <w:t>СЕВЕРО-ЗАПАДНЫЙ БАНК ПАО СБЕРБАНК</w:t>
            </w:r>
          </w:p>
          <w:p w:rsidR="00CE13AD" w:rsidRPr="00CE13AD" w:rsidRDefault="00CE13AD" w:rsidP="00CE13AD">
            <w:pPr>
              <w:tabs>
                <w:tab w:val="left" w:pos="1580"/>
              </w:tabs>
              <w:spacing w:after="0" w:line="240" w:lineRule="auto"/>
              <w:rPr>
                <w:rFonts w:ascii="Times New Roman" w:eastAsia="Times New Roman" w:hAnsi="Times New Roman"/>
                <w:lang w:eastAsia="ru-RU"/>
              </w:rPr>
            </w:pPr>
            <w:r w:rsidRPr="00CE13AD">
              <w:rPr>
                <w:rFonts w:ascii="Times New Roman" w:eastAsia="Times New Roman" w:hAnsi="Times New Roman"/>
                <w:lang w:eastAsia="ru-RU"/>
              </w:rPr>
              <w:t>БИК 044030653</w:t>
            </w:r>
          </w:p>
          <w:p w:rsidR="00CE13AD" w:rsidRPr="00CE13AD" w:rsidRDefault="00CE13AD" w:rsidP="00CE13AD">
            <w:pPr>
              <w:tabs>
                <w:tab w:val="left" w:pos="1580"/>
              </w:tabs>
              <w:spacing w:after="0" w:line="240" w:lineRule="auto"/>
              <w:rPr>
                <w:rFonts w:ascii="Times New Roman" w:eastAsia="Times New Roman" w:hAnsi="Times New Roman"/>
                <w:sz w:val="24"/>
                <w:szCs w:val="24"/>
                <w:lang w:eastAsia="ru-RU"/>
              </w:rPr>
            </w:pPr>
            <w:r w:rsidRPr="00CE13AD">
              <w:rPr>
                <w:rFonts w:ascii="Times New Roman" w:eastAsia="Times New Roman" w:hAnsi="Times New Roman"/>
                <w:lang w:eastAsia="ru-RU"/>
              </w:rPr>
              <w:t>к/с 30101810500000000653</w:t>
            </w:r>
            <w:bookmarkEnd w:id="21"/>
          </w:p>
        </w:tc>
        <w:tc>
          <w:tcPr>
            <w:tcW w:w="764" w:type="dxa"/>
            <w:tcBorders>
              <w:top w:val="nil"/>
              <w:left w:val="nil"/>
              <w:bottom w:val="nil"/>
              <w:right w:val="nil"/>
            </w:tcBorders>
          </w:tcPr>
          <w:p w:rsidR="00CE13AD" w:rsidRPr="00CE13AD" w:rsidRDefault="00CE13AD" w:rsidP="00CE13AD">
            <w:pPr>
              <w:spacing w:after="0" w:line="240" w:lineRule="auto"/>
              <w:ind w:firstLine="284"/>
              <w:jc w:val="both"/>
              <w:rPr>
                <w:rFonts w:ascii="Times New Roman" w:eastAsia="Times New Roman" w:hAnsi="Times New Roman"/>
                <w:sz w:val="24"/>
                <w:szCs w:val="24"/>
                <w:lang w:eastAsia="ru-RU"/>
              </w:rPr>
            </w:pPr>
          </w:p>
        </w:tc>
        <w:tc>
          <w:tcPr>
            <w:tcW w:w="4274" w:type="dxa"/>
            <w:tcBorders>
              <w:top w:val="nil"/>
              <w:left w:val="nil"/>
              <w:bottom w:val="nil"/>
              <w:right w:val="nil"/>
            </w:tcBorders>
          </w:tcPr>
          <w:p w:rsidR="00CE13AD" w:rsidRPr="00CE13AD" w:rsidRDefault="00CE13AD" w:rsidP="00CE13AD">
            <w:pPr>
              <w:spacing w:after="0" w:line="240" w:lineRule="auto"/>
              <w:jc w:val="both"/>
              <w:rPr>
                <w:rFonts w:ascii="Times New Roman" w:eastAsia="Times New Roman" w:hAnsi="Times New Roman"/>
                <w:b/>
                <w:bCs/>
                <w:sz w:val="24"/>
                <w:szCs w:val="24"/>
                <w:lang w:eastAsia="ru-RU"/>
              </w:rPr>
            </w:pPr>
            <w:r w:rsidRPr="00CE13AD">
              <w:rPr>
                <w:rFonts w:ascii="Times New Roman" w:eastAsia="Times New Roman" w:hAnsi="Times New Roman"/>
                <w:sz w:val="24"/>
                <w:szCs w:val="24"/>
                <w:lang w:eastAsia="ru-RU"/>
              </w:rPr>
              <w:tab/>
            </w:r>
            <w:r w:rsidRPr="00CE13AD">
              <w:rPr>
                <w:rFonts w:ascii="Times New Roman" w:eastAsia="Times New Roman" w:hAnsi="Times New Roman"/>
                <w:b/>
                <w:bCs/>
                <w:sz w:val="24"/>
                <w:szCs w:val="24"/>
                <w:lang w:eastAsia="ru-RU"/>
              </w:rPr>
              <w:t>ПРЕТЕНДЕНТ:</w:t>
            </w:r>
          </w:p>
          <w:p w:rsidR="00CE13AD" w:rsidRPr="00CE13AD" w:rsidRDefault="00CE13AD" w:rsidP="00CE13AD">
            <w:pPr>
              <w:spacing w:after="0" w:line="240" w:lineRule="auto"/>
              <w:jc w:val="both"/>
              <w:rPr>
                <w:rFonts w:ascii="Times New Roman" w:eastAsia="Times New Roman" w:hAnsi="Times New Roman"/>
                <w:b/>
                <w:bCs/>
                <w:sz w:val="24"/>
                <w:szCs w:val="24"/>
                <w:lang w:eastAsia="ru-RU"/>
              </w:rPr>
            </w:pPr>
            <w:r w:rsidRPr="00CE13AD">
              <w:rPr>
                <w:rFonts w:ascii="Times New Roman" w:eastAsia="Times New Roman" w:hAnsi="Times New Roman"/>
                <w:b/>
                <w:bCs/>
                <w:sz w:val="24"/>
                <w:szCs w:val="24"/>
                <w:lang w:eastAsia="ru-RU"/>
              </w:rPr>
              <w:t>_________________________________</w:t>
            </w:r>
          </w:p>
          <w:p w:rsidR="00CE13AD" w:rsidRPr="00CE13AD" w:rsidRDefault="00CE13AD" w:rsidP="00CE13AD">
            <w:pPr>
              <w:spacing w:after="0" w:line="240" w:lineRule="auto"/>
              <w:jc w:val="both"/>
              <w:rPr>
                <w:rFonts w:ascii="Times New Roman" w:eastAsia="Times New Roman" w:hAnsi="Times New Roman"/>
                <w:sz w:val="24"/>
                <w:szCs w:val="24"/>
                <w:lang w:eastAsia="ru-RU"/>
              </w:rPr>
            </w:pPr>
            <w:r w:rsidRPr="00CE13AD">
              <w:rPr>
                <w:rFonts w:ascii="Times New Roman" w:eastAsia="Times New Roman" w:hAnsi="Times New Roman"/>
                <w:sz w:val="24"/>
                <w:szCs w:val="24"/>
                <w:lang w:eastAsia="ru-RU"/>
              </w:rPr>
              <w:t>_________________________________</w:t>
            </w:r>
          </w:p>
          <w:p w:rsidR="00CE13AD" w:rsidRPr="00CE13AD" w:rsidRDefault="00CE13AD" w:rsidP="00CE13AD">
            <w:pPr>
              <w:spacing w:after="0" w:line="240" w:lineRule="auto"/>
              <w:jc w:val="both"/>
              <w:rPr>
                <w:rFonts w:ascii="Times New Roman" w:eastAsia="Times New Roman" w:hAnsi="Times New Roman"/>
                <w:sz w:val="24"/>
                <w:szCs w:val="24"/>
                <w:lang w:eastAsia="ru-RU"/>
              </w:rPr>
            </w:pPr>
            <w:r w:rsidRPr="00CE13AD">
              <w:rPr>
                <w:rFonts w:ascii="Times New Roman" w:eastAsia="Times New Roman" w:hAnsi="Times New Roman"/>
                <w:sz w:val="24"/>
                <w:szCs w:val="24"/>
                <w:lang w:eastAsia="ru-RU"/>
              </w:rPr>
              <w:t>_________________________________</w:t>
            </w:r>
          </w:p>
          <w:p w:rsidR="00CE13AD" w:rsidRPr="00CE13AD" w:rsidRDefault="00CE13AD" w:rsidP="00CE13AD">
            <w:pPr>
              <w:spacing w:after="0" w:line="240" w:lineRule="auto"/>
              <w:jc w:val="both"/>
              <w:rPr>
                <w:rFonts w:ascii="Times New Roman" w:eastAsia="Times New Roman" w:hAnsi="Times New Roman"/>
                <w:sz w:val="24"/>
                <w:szCs w:val="24"/>
                <w:lang w:eastAsia="ru-RU"/>
              </w:rPr>
            </w:pPr>
            <w:r w:rsidRPr="00CE13AD">
              <w:rPr>
                <w:rFonts w:ascii="Times New Roman" w:eastAsia="Times New Roman" w:hAnsi="Times New Roman"/>
                <w:sz w:val="24"/>
                <w:szCs w:val="24"/>
                <w:lang w:eastAsia="ru-RU"/>
              </w:rPr>
              <w:t>_________________________________</w:t>
            </w:r>
          </w:p>
          <w:p w:rsidR="00CE13AD" w:rsidRPr="00CE13AD" w:rsidRDefault="00CE13AD" w:rsidP="00CE13AD">
            <w:pPr>
              <w:spacing w:after="0" w:line="240" w:lineRule="auto"/>
              <w:jc w:val="both"/>
              <w:rPr>
                <w:rFonts w:ascii="Times New Roman" w:eastAsia="Times New Roman" w:hAnsi="Times New Roman"/>
                <w:sz w:val="24"/>
                <w:szCs w:val="24"/>
                <w:lang w:eastAsia="ru-RU"/>
              </w:rPr>
            </w:pPr>
            <w:r w:rsidRPr="00CE13AD">
              <w:rPr>
                <w:rFonts w:ascii="Times New Roman" w:eastAsia="Times New Roman" w:hAnsi="Times New Roman"/>
                <w:sz w:val="24"/>
                <w:szCs w:val="24"/>
                <w:lang w:eastAsia="ru-RU"/>
              </w:rPr>
              <w:t>_________________________________</w:t>
            </w:r>
          </w:p>
          <w:p w:rsidR="00CE13AD" w:rsidRPr="00CE13AD" w:rsidRDefault="00CE13AD" w:rsidP="00CE13AD">
            <w:pPr>
              <w:spacing w:after="0" w:line="240" w:lineRule="auto"/>
              <w:jc w:val="both"/>
              <w:rPr>
                <w:rFonts w:ascii="Times New Roman" w:eastAsia="Times New Roman" w:hAnsi="Times New Roman"/>
                <w:sz w:val="24"/>
                <w:szCs w:val="24"/>
                <w:lang w:eastAsia="ru-RU"/>
              </w:rPr>
            </w:pPr>
            <w:r w:rsidRPr="00CE13AD">
              <w:rPr>
                <w:rFonts w:ascii="Times New Roman" w:eastAsia="Times New Roman" w:hAnsi="Times New Roman"/>
                <w:sz w:val="24"/>
                <w:szCs w:val="24"/>
                <w:lang w:eastAsia="ru-RU"/>
              </w:rPr>
              <w:t>_________________________________</w:t>
            </w:r>
          </w:p>
          <w:p w:rsidR="00CE13AD" w:rsidRPr="00CE13AD" w:rsidRDefault="00CE13AD" w:rsidP="00CE13AD">
            <w:pPr>
              <w:spacing w:after="0" w:line="240" w:lineRule="auto"/>
              <w:jc w:val="both"/>
              <w:rPr>
                <w:rFonts w:ascii="Times New Roman" w:eastAsia="Times New Roman" w:hAnsi="Times New Roman"/>
                <w:sz w:val="24"/>
                <w:szCs w:val="24"/>
                <w:lang w:eastAsia="ru-RU"/>
              </w:rPr>
            </w:pPr>
            <w:r w:rsidRPr="00CE13AD">
              <w:rPr>
                <w:rFonts w:ascii="Times New Roman" w:eastAsia="Times New Roman" w:hAnsi="Times New Roman"/>
                <w:sz w:val="24"/>
                <w:szCs w:val="24"/>
                <w:lang w:eastAsia="ru-RU"/>
              </w:rPr>
              <w:t>_________________________________</w:t>
            </w:r>
          </w:p>
          <w:p w:rsidR="00CE13AD" w:rsidRPr="00CE13AD" w:rsidRDefault="00CE13AD" w:rsidP="00CE13AD">
            <w:pPr>
              <w:spacing w:after="0" w:line="240" w:lineRule="auto"/>
              <w:jc w:val="both"/>
              <w:rPr>
                <w:rFonts w:ascii="Times New Roman" w:eastAsia="Times New Roman" w:hAnsi="Times New Roman"/>
                <w:sz w:val="24"/>
                <w:szCs w:val="24"/>
                <w:lang w:eastAsia="ru-RU"/>
              </w:rPr>
            </w:pPr>
          </w:p>
        </w:tc>
      </w:tr>
    </w:tbl>
    <w:p w:rsidR="00CE13AD" w:rsidRPr="00CE13AD" w:rsidRDefault="00CE13AD" w:rsidP="00CE13AD">
      <w:pPr>
        <w:spacing w:after="0" w:line="240" w:lineRule="auto"/>
        <w:ind w:firstLine="284"/>
        <w:jc w:val="both"/>
        <w:rPr>
          <w:rFonts w:ascii="Times New Roman" w:eastAsia="Times New Roman" w:hAnsi="Times New Roman"/>
          <w:b/>
          <w:bCs/>
          <w:sz w:val="24"/>
          <w:szCs w:val="24"/>
          <w:lang w:eastAsia="ru-RU"/>
        </w:rPr>
      </w:pPr>
      <w:r w:rsidRPr="00CE13AD">
        <w:rPr>
          <w:rFonts w:ascii="Times New Roman" w:eastAsia="Times New Roman" w:hAnsi="Times New Roman"/>
          <w:b/>
          <w:bCs/>
          <w:sz w:val="24"/>
          <w:szCs w:val="24"/>
          <w:lang w:eastAsia="ru-RU"/>
        </w:rPr>
        <w:t xml:space="preserve">        </w:t>
      </w:r>
    </w:p>
    <w:p w:rsidR="00CE13AD" w:rsidRPr="00CE13AD" w:rsidRDefault="00CE13AD" w:rsidP="00CE13AD">
      <w:pPr>
        <w:spacing w:after="0" w:line="240" w:lineRule="auto"/>
        <w:jc w:val="both"/>
        <w:rPr>
          <w:rFonts w:ascii="Times New Roman" w:eastAsia="Times New Roman" w:hAnsi="Times New Roman"/>
          <w:b/>
          <w:bCs/>
          <w:sz w:val="24"/>
          <w:szCs w:val="24"/>
          <w:lang w:eastAsia="ru-RU"/>
        </w:rPr>
      </w:pPr>
      <w:r w:rsidRPr="00CE13AD">
        <w:rPr>
          <w:rFonts w:ascii="Times New Roman" w:eastAsia="Times New Roman" w:hAnsi="Times New Roman"/>
          <w:b/>
          <w:bCs/>
          <w:sz w:val="24"/>
          <w:szCs w:val="24"/>
          <w:lang w:eastAsia="ru-RU"/>
        </w:rPr>
        <w:t>От Организатора</w:t>
      </w:r>
      <w:r w:rsidRPr="00CE13AD">
        <w:rPr>
          <w:rFonts w:ascii="Times New Roman" w:eastAsia="Times New Roman" w:hAnsi="Times New Roman"/>
          <w:b/>
          <w:bCs/>
          <w:sz w:val="24"/>
          <w:szCs w:val="24"/>
          <w:lang w:eastAsia="ru-RU"/>
        </w:rPr>
        <w:tab/>
      </w:r>
      <w:r w:rsidRPr="00CE13AD">
        <w:rPr>
          <w:rFonts w:ascii="Times New Roman" w:eastAsia="Times New Roman" w:hAnsi="Times New Roman"/>
          <w:b/>
          <w:bCs/>
          <w:sz w:val="24"/>
          <w:szCs w:val="24"/>
          <w:lang w:eastAsia="ru-RU"/>
        </w:rPr>
        <w:tab/>
        <w:t xml:space="preserve"> </w:t>
      </w:r>
      <w:r w:rsidRPr="00CE13AD">
        <w:rPr>
          <w:rFonts w:ascii="Times New Roman" w:eastAsia="Times New Roman" w:hAnsi="Times New Roman"/>
          <w:b/>
          <w:bCs/>
          <w:sz w:val="24"/>
          <w:szCs w:val="24"/>
          <w:lang w:eastAsia="ru-RU"/>
        </w:rPr>
        <w:tab/>
      </w:r>
      <w:r w:rsidRPr="00CE13AD">
        <w:rPr>
          <w:rFonts w:ascii="Times New Roman" w:eastAsia="Times New Roman" w:hAnsi="Times New Roman"/>
          <w:b/>
          <w:bCs/>
          <w:sz w:val="24"/>
          <w:szCs w:val="24"/>
          <w:lang w:eastAsia="ru-RU"/>
        </w:rPr>
        <w:tab/>
      </w:r>
      <w:r w:rsidRPr="00CE13AD">
        <w:rPr>
          <w:rFonts w:ascii="Times New Roman" w:eastAsia="Times New Roman" w:hAnsi="Times New Roman"/>
          <w:b/>
          <w:bCs/>
          <w:sz w:val="24"/>
          <w:szCs w:val="24"/>
          <w:lang w:eastAsia="ru-RU"/>
        </w:rPr>
        <w:tab/>
      </w:r>
      <w:r w:rsidRPr="00CE13AD">
        <w:rPr>
          <w:rFonts w:ascii="Times New Roman" w:eastAsia="Times New Roman" w:hAnsi="Times New Roman"/>
          <w:b/>
          <w:bCs/>
          <w:sz w:val="24"/>
          <w:szCs w:val="24"/>
          <w:lang w:eastAsia="ru-RU"/>
        </w:rPr>
        <w:tab/>
        <w:t>ОТ ПРЕТЕНДЕНТА</w:t>
      </w:r>
    </w:p>
    <w:p w:rsidR="00CE13AD" w:rsidRPr="00CE13AD" w:rsidRDefault="00CE13AD" w:rsidP="00CE13AD">
      <w:pPr>
        <w:spacing w:after="0" w:line="240" w:lineRule="auto"/>
        <w:rPr>
          <w:rFonts w:ascii="Times New Roman" w:eastAsia="Times New Roman" w:hAnsi="Times New Roman"/>
          <w:sz w:val="24"/>
          <w:szCs w:val="24"/>
          <w:lang w:eastAsia="ru-RU"/>
        </w:rPr>
      </w:pPr>
      <w:r w:rsidRPr="00CE13AD">
        <w:rPr>
          <w:rFonts w:ascii="Times New Roman" w:eastAsia="Times New Roman" w:hAnsi="Times New Roman"/>
          <w:sz w:val="24"/>
          <w:szCs w:val="24"/>
          <w:lang w:eastAsia="ru-RU"/>
        </w:rPr>
        <w:t xml:space="preserve">_____________________/ </w:t>
      </w:r>
      <w:r w:rsidR="000462D5" w:rsidRPr="000462D5">
        <w:rPr>
          <w:rFonts w:ascii="Times New Roman" w:eastAsia="Times New Roman" w:hAnsi="Times New Roman"/>
          <w:sz w:val="24"/>
          <w:szCs w:val="24"/>
          <w:lang w:eastAsia="ru-RU"/>
        </w:rPr>
        <w:t xml:space="preserve">А.П. Егорова </w:t>
      </w:r>
      <w:r w:rsidRPr="00CE13AD">
        <w:rPr>
          <w:rFonts w:ascii="Times New Roman" w:eastAsia="Times New Roman" w:hAnsi="Times New Roman"/>
          <w:sz w:val="24"/>
          <w:szCs w:val="24"/>
          <w:lang w:eastAsia="ru-RU"/>
        </w:rPr>
        <w:t>/</w:t>
      </w:r>
      <w:r w:rsidRPr="00CE13AD">
        <w:rPr>
          <w:rFonts w:ascii="Times New Roman" w:eastAsia="Times New Roman" w:hAnsi="Times New Roman"/>
          <w:sz w:val="24"/>
          <w:szCs w:val="24"/>
          <w:lang w:eastAsia="ru-RU"/>
        </w:rPr>
        <w:tab/>
        <w:t xml:space="preserve">            _______________________/_________</w:t>
      </w:r>
    </w:p>
    <w:p w:rsidR="00CE13AD" w:rsidRPr="00CE13AD" w:rsidRDefault="00CE13AD" w:rsidP="00CE13AD">
      <w:pPr>
        <w:spacing w:after="0" w:line="240" w:lineRule="auto"/>
        <w:rPr>
          <w:rFonts w:ascii="Times New Roman" w:eastAsia="Times New Roman" w:hAnsi="Times New Roman"/>
          <w:sz w:val="24"/>
          <w:szCs w:val="24"/>
          <w:lang w:eastAsia="ru-RU"/>
        </w:rPr>
      </w:pPr>
    </w:p>
    <w:p w:rsidR="00CE13AD" w:rsidRPr="00CE13AD" w:rsidRDefault="00CE13AD" w:rsidP="00CE13AD">
      <w:pPr>
        <w:spacing w:after="0" w:line="240" w:lineRule="auto"/>
        <w:rPr>
          <w:rFonts w:ascii="Times New Roman" w:eastAsia="Times New Roman" w:hAnsi="Times New Roman"/>
          <w:sz w:val="24"/>
          <w:szCs w:val="24"/>
          <w:lang w:eastAsia="ru-RU"/>
        </w:rPr>
      </w:pPr>
    </w:p>
    <w:p w:rsidR="00B37C47" w:rsidRDefault="00B37C47" w:rsidP="00B37C47">
      <w:pPr>
        <w:suppressAutoHyphens/>
        <w:spacing w:after="0"/>
        <w:jc w:val="right"/>
        <w:rPr>
          <w:rFonts w:ascii="Times New Roman" w:hAnsi="Times New Roman"/>
          <w:b/>
          <w:bCs/>
          <w:i/>
          <w:iCs/>
          <w:sz w:val="24"/>
          <w:szCs w:val="24"/>
        </w:rPr>
      </w:pPr>
    </w:p>
    <w:p w:rsidR="00CE13AD" w:rsidRDefault="00CE13AD" w:rsidP="00B37C47">
      <w:pPr>
        <w:suppressAutoHyphens/>
        <w:spacing w:after="0"/>
        <w:jc w:val="right"/>
        <w:rPr>
          <w:rFonts w:ascii="Times New Roman" w:hAnsi="Times New Roman"/>
          <w:b/>
          <w:bCs/>
          <w:i/>
          <w:iCs/>
          <w:sz w:val="24"/>
          <w:szCs w:val="24"/>
        </w:rPr>
      </w:pPr>
    </w:p>
    <w:p w:rsidR="00CE13AD" w:rsidRDefault="00CE13AD" w:rsidP="00B37C47">
      <w:pPr>
        <w:suppressAutoHyphens/>
        <w:spacing w:after="0"/>
        <w:jc w:val="right"/>
        <w:rPr>
          <w:rFonts w:ascii="Times New Roman" w:hAnsi="Times New Roman"/>
          <w:b/>
          <w:bCs/>
          <w:i/>
          <w:iCs/>
          <w:sz w:val="24"/>
          <w:szCs w:val="24"/>
        </w:rPr>
      </w:pPr>
    </w:p>
    <w:p w:rsidR="00CE13AD" w:rsidRDefault="00CE13AD" w:rsidP="00B37C47">
      <w:pPr>
        <w:suppressAutoHyphens/>
        <w:spacing w:after="0"/>
        <w:jc w:val="right"/>
        <w:rPr>
          <w:rFonts w:ascii="Times New Roman" w:hAnsi="Times New Roman"/>
          <w:b/>
          <w:bCs/>
          <w:i/>
          <w:iCs/>
          <w:sz w:val="24"/>
          <w:szCs w:val="24"/>
        </w:rPr>
      </w:pPr>
    </w:p>
    <w:p w:rsidR="00CE13AD" w:rsidRDefault="00CE13AD" w:rsidP="00B37C47">
      <w:pPr>
        <w:suppressAutoHyphens/>
        <w:spacing w:after="0"/>
        <w:jc w:val="right"/>
        <w:rPr>
          <w:rFonts w:ascii="Times New Roman" w:hAnsi="Times New Roman"/>
          <w:b/>
          <w:bCs/>
          <w:i/>
          <w:iCs/>
          <w:sz w:val="24"/>
          <w:szCs w:val="24"/>
        </w:rPr>
      </w:pPr>
    </w:p>
    <w:p w:rsidR="00CE13AD" w:rsidRDefault="00CE13AD" w:rsidP="00B37C47">
      <w:pPr>
        <w:suppressAutoHyphens/>
        <w:spacing w:after="0"/>
        <w:jc w:val="right"/>
        <w:rPr>
          <w:rFonts w:ascii="Times New Roman" w:hAnsi="Times New Roman"/>
          <w:b/>
          <w:bCs/>
          <w:i/>
          <w:iCs/>
          <w:sz w:val="24"/>
          <w:szCs w:val="24"/>
        </w:rPr>
      </w:pPr>
    </w:p>
    <w:p w:rsidR="00CE13AD" w:rsidRDefault="00CE13AD" w:rsidP="00B37C47">
      <w:pPr>
        <w:suppressAutoHyphens/>
        <w:spacing w:after="0"/>
        <w:jc w:val="right"/>
        <w:rPr>
          <w:rFonts w:ascii="Times New Roman" w:hAnsi="Times New Roman"/>
          <w:b/>
          <w:bCs/>
          <w:i/>
          <w:iCs/>
          <w:sz w:val="24"/>
          <w:szCs w:val="24"/>
        </w:rPr>
      </w:pPr>
    </w:p>
    <w:p w:rsidR="00CE13AD" w:rsidRDefault="00CE13AD" w:rsidP="00B37C47">
      <w:pPr>
        <w:suppressAutoHyphens/>
        <w:spacing w:after="0"/>
        <w:jc w:val="right"/>
        <w:rPr>
          <w:rFonts w:ascii="Times New Roman" w:hAnsi="Times New Roman"/>
          <w:b/>
          <w:bCs/>
          <w:i/>
          <w:iCs/>
          <w:sz w:val="24"/>
          <w:szCs w:val="24"/>
        </w:rPr>
      </w:pPr>
    </w:p>
    <w:p w:rsidR="00805B07" w:rsidRDefault="00805B07" w:rsidP="00B37C47">
      <w:pPr>
        <w:suppressAutoHyphens/>
        <w:spacing w:after="0"/>
        <w:jc w:val="right"/>
        <w:rPr>
          <w:rFonts w:ascii="Times New Roman" w:hAnsi="Times New Roman"/>
          <w:b/>
          <w:bCs/>
          <w:i/>
          <w:iCs/>
          <w:sz w:val="24"/>
          <w:szCs w:val="24"/>
        </w:rPr>
      </w:pPr>
    </w:p>
    <w:p w:rsidR="00805B07" w:rsidRDefault="00805B07" w:rsidP="00B37C47">
      <w:pPr>
        <w:suppressAutoHyphens/>
        <w:spacing w:after="0"/>
        <w:jc w:val="right"/>
        <w:rPr>
          <w:rFonts w:ascii="Times New Roman" w:hAnsi="Times New Roman"/>
          <w:b/>
          <w:bCs/>
          <w:i/>
          <w:iCs/>
          <w:sz w:val="24"/>
          <w:szCs w:val="24"/>
        </w:rPr>
      </w:pPr>
    </w:p>
    <w:p w:rsidR="00805B07" w:rsidRDefault="00805B07" w:rsidP="00B37C47">
      <w:pPr>
        <w:suppressAutoHyphens/>
        <w:spacing w:after="0"/>
        <w:jc w:val="right"/>
        <w:rPr>
          <w:rFonts w:ascii="Times New Roman" w:hAnsi="Times New Roman"/>
          <w:b/>
          <w:bCs/>
          <w:i/>
          <w:iCs/>
          <w:sz w:val="24"/>
          <w:szCs w:val="24"/>
        </w:rPr>
      </w:pPr>
    </w:p>
    <w:p w:rsidR="00805B07" w:rsidRDefault="00805B07" w:rsidP="00B37C47">
      <w:pPr>
        <w:suppressAutoHyphens/>
        <w:spacing w:after="0"/>
        <w:jc w:val="right"/>
        <w:rPr>
          <w:rFonts w:ascii="Times New Roman" w:hAnsi="Times New Roman"/>
          <w:b/>
          <w:bCs/>
          <w:i/>
          <w:iCs/>
          <w:sz w:val="24"/>
          <w:szCs w:val="24"/>
        </w:rPr>
      </w:pPr>
    </w:p>
    <w:p w:rsidR="00805B07" w:rsidRDefault="00805B07" w:rsidP="00B37C47">
      <w:pPr>
        <w:suppressAutoHyphens/>
        <w:spacing w:after="0"/>
        <w:jc w:val="right"/>
        <w:rPr>
          <w:rFonts w:ascii="Times New Roman" w:hAnsi="Times New Roman"/>
          <w:b/>
          <w:bCs/>
          <w:i/>
          <w:iCs/>
          <w:sz w:val="24"/>
          <w:szCs w:val="24"/>
        </w:rPr>
      </w:pPr>
    </w:p>
    <w:p w:rsidR="00805B07" w:rsidRDefault="00805B07" w:rsidP="00B37C47">
      <w:pPr>
        <w:suppressAutoHyphens/>
        <w:spacing w:after="0"/>
        <w:jc w:val="right"/>
        <w:rPr>
          <w:rFonts w:ascii="Times New Roman" w:hAnsi="Times New Roman"/>
          <w:b/>
          <w:bCs/>
          <w:i/>
          <w:iCs/>
          <w:sz w:val="24"/>
          <w:szCs w:val="24"/>
        </w:rPr>
      </w:pPr>
    </w:p>
    <w:p w:rsidR="00805B07" w:rsidRPr="00805B07" w:rsidRDefault="00805B07" w:rsidP="00805B07">
      <w:pPr>
        <w:suppressAutoHyphens/>
        <w:spacing w:after="0"/>
        <w:jc w:val="right"/>
        <w:rPr>
          <w:rFonts w:ascii="Times New Roman" w:hAnsi="Times New Roman"/>
          <w:b/>
          <w:bCs/>
          <w:i/>
          <w:iCs/>
          <w:sz w:val="24"/>
          <w:szCs w:val="24"/>
        </w:rPr>
      </w:pPr>
      <w:r w:rsidRPr="00805B07">
        <w:rPr>
          <w:rFonts w:ascii="Times New Roman" w:hAnsi="Times New Roman"/>
          <w:b/>
          <w:bCs/>
          <w:i/>
          <w:iCs/>
          <w:sz w:val="24"/>
          <w:szCs w:val="24"/>
        </w:rPr>
        <w:t xml:space="preserve">Приложение </w:t>
      </w:r>
      <w:r>
        <w:rPr>
          <w:rFonts w:ascii="Times New Roman" w:hAnsi="Times New Roman"/>
          <w:b/>
          <w:bCs/>
          <w:i/>
          <w:iCs/>
          <w:sz w:val="24"/>
          <w:szCs w:val="24"/>
        </w:rPr>
        <w:t>3</w:t>
      </w:r>
    </w:p>
    <w:p w:rsidR="00805B07" w:rsidRPr="00805B07" w:rsidRDefault="00805B07" w:rsidP="00805B07">
      <w:pPr>
        <w:pBdr>
          <w:bottom w:val="single" w:sz="12" w:space="1" w:color="000000"/>
        </w:pBdr>
        <w:suppressAutoHyphens/>
        <w:spacing w:after="0"/>
        <w:jc w:val="center"/>
        <w:rPr>
          <w:rFonts w:ascii="Times New Roman" w:hAnsi="Times New Roman"/>
          <w:b/>
          <w:bCs/>
          <w:sz w:val="24"/>
          <w:szCs w:val="24"/>
        </w:rPr>
      </w:pPr>
      <w:r w:rsidRPr="00805B07">
        <w:rPr>
          <w:rFonts w:ascii="Times New Roman" w:hAnsi="Times New Roman"/>
          <w:b/>
          <w:bCs/>
          <w:sz w:val="24"/>
          <w:szCs w:val="24"/>
        </w:rPr>
        <w:t>Форма соглашения о выплате вознаграждения</w:t>
      </w:r>
    </w:p>
    <w:p w:rsidR="00805B07" w:rsidRPr="00805B07" w:rsidRDefault="00805B07" w:rsidP="00805B07">
      <w:pPr>
        <w:suppressAutoHyphens/>
        <w:spacing w:after="0"/>
        <w:jc w:val="center"/>
        <w:rPr>
          <w:rFonts w:ascii="Times New Roman" w:eastAsia="Times New Roman" w:hAnsi="Times New Roman"/>
          <w:b/>
          <w:bCs/>
          <w:sz w:val="24"/>
          <w:szCs w:val="24"/>
          <w:lang w:eastAsia="ru-RU"/>
        </w:rPr>
      </w:pPr>
      <w:r w:rsidRPr="00805B07">
        <w:rPr>
          <w:rFonts w:ascii="Times New Roman" w:eastAsia="Times New Roman" w:hAnsi="Times New Roman"/>
          <w:b/>
          <w:bCs/>
          <w:sz w:val="24"/>
          <w:szCs w:val="24"/>
          <w:lang w:eastAsia="ru-RU"/>
        </w:rPr>
        <w:t>Соглашение о выплате вознаграждения</w:t>
      </w:r>
    </w:p>
    <w:p w:rsidR="00805B07" w:rsidRPr="00805B07" w:rsidRDefault="00805B07" w:rsidP="00805B07">
      <w:pPr>
        <w:suppressAutoHyphens/>
        <w:spacing w:after="0"/>
        <w:jc w:val="center"/>
        <w:rPr>
          <w:rFonts w:ascii="Times New Roman" w:eastAsia="Times New Roman" w:hAnsi="Times New Roman"/>
          <w:sz w:val="24"/>
          <w:szCs w:val="24"/>
          <w:lang w:eastAsia="ru-RU"/>
        </w:rPr>
      </w:pPr>
    </w:p>
    <w:p w:rsidR="00805B07" w:rsidRPr="00805B07" w:rsidRDefault="00805B07" w:rsidP="00805B07">
      <w:pPr>
        <w:suppressAutoHyphens/>
        <w:spacing w:after="0" w:line="228" w:lineRule="auto"/>
        <w:rPr>
          <w:rFonts w:ascii="Times New Roman" w:hAnsi="Times New Roman"/>
          <w:sz w:val="24"/>
          <w:szCs w:val="24"/>
        </w:rPr>
      </w:pPr>
      <w:r w:rsidRPr="00805B07">
        <w:rPr>
          <w:rFonts w:ascii="Times New Roman" w:hAnsi="Times New Roman"/>
          <w:sz w:val="24"/>
          <w:szCs w:val="24"/>
        </w:rPr>
        <w:t>г. Тюмень</w:t>
      </w:r>
      <w:r w:rsidRPr="00805B07">
        <w:rPr>
          <w:rFonts w:ascii="Times New Roman" w:hAnsi="Times New Roman"/>
          <w:sz w:val="24"/>
          <w:szCs w:val="24"/>
        </w:rPr>
        <w:tab/>
      </w:r>
      <w:r w:rsidRPr="00805B07">
        <w:rPr>
          <w:rFonts w:ascii="Times New Roman" w:hAnsi="Times New Roman"/>
          <w:sz w:val="24"/>
          <w:szCs w:val="24"/>
        </w:rPr>
        <w:tab/>
      </w:r>
      <w:r w:rsidRPr="00805B07">
        <w:rPr>
          <w:rFonts w:ascii="Times New Roman" w:hAnsi="Times New Roman"/>
          <w:sz w:val="24"/>
          <w:szCs w:val="24"/>
        </w:rPr>
        <w:tab/>
      </w:r>
      <w:r w:rsidRPr="00805B07">
        <w:rPr>
          <w:rFonts w:ascii="Times New Roman" w:hAnsi="Times New Roman"/>
          <w:sz w:val="24"/>
          <w:szCs w:val="24"/>
        </w:rPr>
        <w:tab/>
        <w:t xml:space="preserve">                      </w:t>
      </w:r>
      <w:r w:rsidRPr="00805B07">
        <w:rPr>
          <w:rFonts w:ascii="Times New Roman" w:hAnsi="Times New Roman"/>
          <w:sz w:val="24"/>
          <w:szCs w:val="24"/>
        </w:rPr>
        <w:tab/>
      </w:r>
      <w:r w:rsidRPr="00805B07">
        <w:rPr>
          <w:rFonts w:ascii="Times New Roman" w:hAnsi="Times New Roman"/>
          <w:sz w:val="24"/>
          <w:szCs w:val="24"/>
        </w:rPr>
        <w:tab/>
        <w:t xml:space="preserve">              «___»___________ 202</w:t>
      </w:r>
      <w:r w:rsidR="001E666E">
        <w:rPr>
          <w:rFonts w:ascii="Times New Roman" w:hAnsi="Times New Roman"/>
          <w:sz w:val="24"/>
          <w:szCs w:val="24"/>
        </w:rPr>
        <w:t>2</w:t>
      </w:r>
      <w:r w:rsidRPr="00805B07">
        <w:rPr>
          <w:rFonts w:ascii="Times New Roman" w:hAnsi="Times New Roman"/>
          <w:sz w:val="24"/>
          <w:szCs w:val="24"/>
        </w:rPr>
        <w:t xml:space="preserve"> г.</w:t>
      </w:r>
    </w:p>
    <w:p w:rsidR="00805B07" w:rsidRPr="00805B07" w:rsidRDefault="00805B07" w:rsidP="00805B07">
      <w:pPr>
        <w:suppressAutoHyphens/>
        <w:spacing w:after="0" w:line="240" w:lineRule="auto"/>
        <w:ind w:firstLine="709"/>
        <w:jc w:val="center"/>
        <w:rPr>
          <w:rFonts w:ascii="Times New Roman" w:hAnsi="Times New Roman"/>
          <w:sz w:val="24"/>
          <w:szCs w:val="24"/>
        </w:rPr>
      </w:pPr>
    </w:p>
    <w:p w:rsidR="00805B07" w:rsidRPr="00805B07" w:rsidRDefault="00805B07" w:rsidP="00805B07">
      <w:pPr>
        <w:suppressAutoHyphens/>
        <w:spacing w:after="160" w:line="240" w:lineRule="auto"/>
        <w:ind w:firstLine="709"/>
        <w:jc w:val="both"/>
        <w:rPr>
          <w:rFonts w:ascii="Times New Roman" w:hAnsi="Times New Roman" w:cs="Calibri"/>
          <w:sz w:val="24"/>
          <w:szCs w:val="24"/>
        </w:rPr>
      </w:pPr>
      <w:bookmarkStart w:id="22" w:name="_Hlk84453176"/>
      <w:r w:rsidRPr="00805B07">
        <w:rPr>
          <w:rFonts w:ascii="Times New Roman" w:hAnsi="Times New Roman" w:cs="Calibri"/>
          <w:b/>
          <w:bCs/>
          <w:sz w:val="24"/>
          <w:szCs w:val="24"/>
        </w:rPr>
        <w:t>Акционерное общество «Российский аукционный дом»</w:t>
      </w:r>
      <w:r w:rsidRPr="00805B07">
        <w:rPr>
          <w:rFonts w:ascii="Times New Roman" w:hAnsi="Times New Roman" w:cs="Calibri"/>
          <w:bCs/>
          <w:sz w:val="24"/>
          <w:szCs w:val="24"/>
        </w:rPr>
        <w:t xml:space="preserve"> (АО «РАД»), именуемое в дальнейшем «</w:t>
      </w:r>
      <w:r w:rsidR="001D246A">
        <w:rPr>
          <w:rFonts w:ascii="Times New Roman" w:hAnsi="Times New Roman" w:cs="Calibri"/>
          <w:bCs/>
          <w:sz w:val="24"/>
          <w:szCs w:val="24"/>
        </w:rPr>
        <w:t>Организатор торгов</w:t>
      </w:r>
      <w:r w:rsidRPr="00805B07">
        <w:rPr>
          <w:rFonts w:ascii="Times New Roman" w:hAnsi="Times New Roman" w:cs="Calibri"/>
          <w:bCs/>
          <w:sz w:val="24"/>
          <w:szCs w:val="24"/>
        </w:rPr>
        <w:t xml:space="preserve">», в лице </w:t>
      </w:r>
      <w:r w:rsidR="00A14AFD" w:rsidRPr="000462D5">
        <w:rPr>
          <w:rFonts w:ascii="Times New Roman" w:eastAsia="Times New Roman" w:hAnsi="Times New Roman"/>
          <w:bCs/>
          <w:color w:val="000000"/>
          <w:sz w:val="24"/>
          <w:szCs w:val="24"/>
          <w:lang w:eastAsia="ru-RU"/>
        </w:rPr>
        <w:t>в лице заместителя директора Уральского филиала Егоровой Александры Павловны, действующей на основании Доверенности от 01.01.2022 № Д-032</w:t>
      </w:r>
      <w:r>
        <w:rPr>
          <w:rFonts w:ascii="Times New Roman" w:hAnsi="Times New Roman" w:cs="Calibri"/>
          <w:bCs/>
          <w:sz w:val="24"/>
          <w:szCs w:val="24"/>
        </w:rPr>
        <w:t>,</w:t>
      </w:r>
      <w:r w:rsidRPr="00805B07">
        <w:rPr>
          <w:rFonts w:ascii="Times New Roman" w:hAnsi="Times New Roman" w:cs="Calibri"/>
          <w:bCs/>
          <w:sz w:val="24"/>
          <w:szCs w:val="24"/>
        </w:rPr>
        <w:t xml:space="preserve"> с одной стороны, и претендент на участие в аукционе по продаже имущества, находящегося в </w:t>
      </w:r>
      <w:r w:rsidR="007635C4">
        <w:rPr>
          <w:rFonts w:ascii="Times New Roman" w:hAnsi="Times New Roman" w:cs="Calibri"/>
          <w:bCs/>
          <w:sz w:val="24"/>
          <w:szCs w:val="24"/>
        </w:rPr>
        <w:t>с</w:t>
      </w:r>
      <w:r w:rsidRPr="00805B07">
        <w:rPr>
          <w:rFonts w:ascii="Times New Roman" w:hAnsi="Times New Roman" w:cs="Calibri"/>
          <w:bCs/>
          <w:sz w:val="24"/>
          <w:szCs w:val="24"/>
        </w:rPr>
        <w:t xml:space="preserve">обственности </w:t>
      </w:r>
      <w:r w:rsidR="007635C4">
        <w:rPr>
          <w:rFonts w:ascii="Times New Roman" w:hAnsi="Times New Roman" w:cs="Calibri"/>
          <w:bCs/>
          <w:sz w:val="24"/>
          <w:szCs w:val="24"/>
        </w:rPr>
        <w:t xml:space="preserve">АО </w:t>
      </w:r>
      <w:r w:rsidR="007635C4" w:rsidRPr="007635C4">
        <w:rPr>
          <w:rFonts w:ascii="Times New Roman" w:hAnsi="Times New Roman" w:cs="Calibri"/>
          <w:bCs/>
          <w:sz w:val="24"/>
          <w:szCs w:val="24"/>
        </w:rPr>
        <w:t>«Фармация»</w:t>
      </w:r>
      <w:r w:rsidRPr="00805B07">
        <w:rPr>
          <w:rFonts w:ascii="Times New Roman" w:hAnsi="Times New Roman" w:cs="Calibri"/>
          <w:sz w:val="24"/>
          <w:szCs w:val="24"/>
        </w:rPr>
        <w:t xml:space="preserve">, с другой стороны и </w:t>
      </w:r>
    </w:p>
    <w:bookmarkEnd w:id="22"/>
    <w:p w:rsidR="00805B07" w:rsidRPr="00805B07" w:rsidRDefault="00805B07" w:rsidP="00805B07">
      <w:pPr>
        <w:suppressAutoHyphens/>
        <w:spacing w:after="160" w:line="240" w:lineRule="auto"/>
        <w:ind w:firstLine="709"/>
        <w:jc w:val="both"/>
        <w:rPr>
          <w:rFonts w:ascii="Times New Roman" w:hAnsi="Times New Roman" w:cs="Calibri"/>
          <w:bCs/>
          <w:sz w:val="24"/>
          <w:szCs w:val="24"/>
          <w:highlight w:val="white"/>
        </w:rPr>
      </w:pPr>
      <w:r w:rsidRPr="00805B07">
        <w:rPr>
          <w:rFonts w:ascii="Times New Roman" w:hAnsi="Times New Roman" w:cs="Calibri"/>
          <w:sz w:val="24"/>
          <w:szCs w:val="24"/>
        </w:rPr>
        <w:t>____________________________________________________________________________ в лице _______________________________________________________________________, именуем____ в дальнейшем «</w:t>
      </w:r>
      <w:r w:rsidRPr="00805B07">
        <w:rPr>
          <w:rFonts w:ascii="Times New Roman" w:hAnsi="Times New Roman" w:cs="Calibri"/>
          <w:b/>
          <w:sz w:val="24"/>
          <w:szCs w:val="24"/>
        </w:rPr>
        <w:t>Претендент</w:t>
      </w:r>
      <w:r w:rsidRPr="00805B07">
        <w:rPr>
          <w:rFonts w:ascii="Times New Roman" w:hAnsi="Times New Roman" w:cs="Calibri"/>
          <w:sz w:val="24"/>
          <w:szCs w:val="24"/>
        </w:rPr>
        <w:t xml:space="preserve">», именуемые совместно «Стороны», заключили настоящее Соглашение о выплате вознаграждения (далее – Соглашение) по итогам аукциона, назначенного на  </w:t>
      </w:r>
      <w:r w:rsidRPr="00805B07">
        <w:rPr>
          <w:rFonts w:ascii="Times New Roman" w:hAnsi="Times New Roman" w:cs="Calibri"/>
          <w:b/>
          <w:sz w:val="24"/>
          <w:szCs w:val="24"/>
        </w:rPr>
        <w:t>__.________.2022</w:t>
      </w:r>
      <w:r w:rsidRPr="00805B07">
        <w:rPr>
          <w:rFonts w:ascii="Times New Roman" w:hAnsi="Times New Roman" w:cs="Calibri"/>
          <w:sz w:val="24"/>
          <w:szCs w:val="24"/>
        </w:rPr>
        <w:t xml:space="preserve">, по продаже следующего  </w:t>
      </w:r>
      <w:r w:rsidRPr="00805B07">
        <w:rPr>
          <w:rFonts w:ascii="Times New Roman" w:hAnsi="Times New Roman" w:cs="Calibri"/>
          <w:bCs/>
          <w:sz w:val="24"/>
          <w:szCs w:val="24"/>
          <w:shd w:val="clear" w:color="auto" w:fill="FFFFFF"/>
        </w:rPr>
        <w:t xml:space="preserve">имущества: </w:t>
      </w:r>
    </w:p>
    <w:p w:rsidR="00805B07" w:rsidRPr="00805B07" w:rsidRDefault="00805B07" w:rsidP="00805B07">
      <w:pPr>
        <w:suppressAutoHyphens/>
        <w:spacing w:after="0" w:line="240" w:lineRule="auto"/>
        <w:ind w:firstLine="567"/>
        <w:jc w:val="both"/>
        <w:rPr>
          <w:rFonts w:ascii="Times New Roman" w:eastAsia="Times New Roman" w:hAnsi="Times New Roman"/>
          <w:sz w:val="24"/>
          <w:szCs w:val="24"/>
          <w:lang w:eastAsia="ru-RU"/>
        </w:rPr>
      </w:pPr>
      <w:r w:rsidRPr="00805B07">
        <w:rPr>
          <w:rFonts w:ascii="Times New Roman" w:eastAsia="Times New Roman" w:hAnsi="Times New Roman"/>
          <w:sz w:val="24"/>
          <w:szCs w:val="24"/>
          <w:lang w:eastAsia="ru-RU"/>
        </w:rPr>
        <w:t xml:space="preserve">код  лота № </w:t>
      </w:r>
      <w:r w:rsidRPr="00805B07">
        <w:rPr>
          <w:rFonts w:ascii="Times New Roman" w:eastAsia="Times New Roman" w:hAnsi="Times New Roman"/>
          <w:i/>
          <w:iCs/>
          <w:sz w:val="24"/>
          <w:szCs w:val="24"/>
          <w:lang w:eastAsia="ru-RU"/>
        </w:rPr>
        <w:t xml:space="preserve">(указать код лота на электронной площадке </w:t>
      </w:r>
      <w:hyperlink r:id="rId12" w:history="1">
        <w:r w:rsidRPr="00805B07">
          <w:rPr>
            <w:rFonts w:ascii="Times New Roman" w:eastAsia="Times New Roman" w:hAnsi="Times New Roman"/>
            <w:i/>
            <w:iCs/>
            <w:color w:val="0563C1"/>
            <w:sz w:val="24"/>
            <w:szCs w:val="24"/>
            <w:u w:val="single"/>
            <w:lang w:eastAsia="ru-RU"/>
          </w:rPr>
          <w:t>www.lot-online.ru</w:t>
        </w:r>
      </w:hyperlink>
      <w:r w:rsidRPr="00805B07">
        <w:rPr>
          <w:rFonts w:ascii="Times New Roman" w:eastAsia="Times New Roman" w:hAnsi="Times New Roman"/>
          <w:i/>
          <w:iCs/>
          <w:sz w:val="24"/>
          <w:szCs w:val="24"/>
          <w:lang w:eastAsia="ru-RU"/>
        </w:rPr>
        <w:t>)</w:t>
      </w:r>
      <w:r w:rsidRPr="00805B07">
        <w:rPr>
          <w:rFonts w:ascii="Times New Roman" w:eastAsia="Times New Roman" w:hAnsi="Times New Roman"/>
          <w:sz w:val="24"/>
          <w:szCs w:val="24"/>
          <w:lang w:eastAsia="ru-RU"/>
        </w:rPr>
        <w:t xml:space="preserve"> __________, _________________________________________________________________________________</w:t>
      </w:r>
    </w:p>
    <w:p w:rsidR="00805B07" w:rsidRPr="00805B07" w:rsidRDefault="00805B07" w:rsidP="00805B07">
      <w:pPr>
        <w:suppressAutoHyphens/>
        <w:spacing w:after="0" w:line="240" w:lineRule="auto"/>
        <w:jc w:val="center"/>
        <w:rPr>
          <w:rFonts w:ascii="Times New Roman" w:eastAsia="Times New Roman" w:hAnsi="Times New Roman"/>
          <w:sz w:val="24"/>
          <w:szCs w:val="24"/>
          <w:lang w:eastAsia="ru-RU"/>
        </w:rPr>
      </w:pPr>
      <w:r w:rsidRPr="00805B07">
        <w:rPr>
          <w:rFonts w:ascii="Times New Roman" w:eastAsia="Times New Roman" w:hAnsi="Times New Roman"/>
          <w:sz w:val="24"/>
          <w:szCs w:val="24"/>
          <w:lang w:eastAsia="ru-RU"/>
        </w:rPr>
        <w:t xml:space="preserve">_________________________________________________________________________________ </w:t>
      </w:r>
      <w:r w:rsidRPr="00805B07">
        <w:rPr>
          <w:rFonts w:ascii="Times New Roman" w:eastAsia="Times New Roman" w:hAnsi="Times New Roman"/>
          <w:i/>
          <w:iCs/>
          <w:sz w:val="24"/>
          <w:szCs w:val="24"/>
          <w:lang w:eastAsia="ru-RU"/>
        </w:rPr>
        <w:t>(номер лота в соответствии с ЭТП, наименование имущества, его местонахождение)</w:t>
      </w:r>
      <w:r w:rsidRPr="00805B07">
        <w:rPr>
          <w:rFonts w:ascii="Times New Roman" w:eastAsia="Times New Roman" w:hAnsi="Times New Roman"/>
          <w:sz w:val="24"/>
          <w:szCs w:val="24"/>
          <w:lang w:eastAsia="ru-RU"/>
        </w:rPr>
        <w:t>,</w:t>
      </w:r>
    </w:p>
    <w:p w:rsidR="00805B07" w:rsidRPr="00805B07" w:rsidRDefault="00805B07" w:rsidP="00805B07">
      <w:pPr>
        <w:suppressAutoHyphens/>
        <w:spacing w:after="160" w:line="240" w:lineRule="auto"/>
        <w:jc w:val="both"/>
        <w:rPr>
          <w:rFonts w:ascii="Times New Roman" w:hAnsi="Times New Roman" w:cs="Calibri"/>
          <w:sz w:val="24"/>
          <w:szCs w:val="24"/>
        </w:rPr>
      </w:pPr>
      <w:r w:rsidRPr="00805B07">
        <w:rPr>
          <w:rFonts w:ascii="Times New Roman" w:hAnsi="Times New Roman" w:cs="Calibri"/>
          <w:bCs/>
          <w:color w:val="000000"/>
          <w:sz w:val="24"/>
          <w:szCs w:val="24"/>
        </w:rPr>
        <w:t xml:space="preserve"> (далее – Объект)</w:t>
      </w:r>
      <w:bookmarkStart w:id="23" w:name="_Hlk84453199"/>
      <w:r w:rsidRPr="00805B07">
        <w:rPr>
          <w:rFonts w:ascii="Times New Roman" w:hAnsi="Times New Roman" w:cs="Calibri"/>
          <w:sz w:val="24"/>
          <w:szCs w:val="24"/>
        </w:rPr>
        <w:t>:</w:t>
      </w:r>
    </w:p>
    <w:p w:rsidR="00805B07" w:rsidRPr="00805B07" w:rsidRDefault="00805B07" w:rsidP="00805B07">
      <w:pPr>
        <w:numPr>
          <w:ilvl w:val="0"/>
          <w:numId w:val="4"/>
        </w:numPr>
        <w:suppressAutoHyphens/>
        <w:spacing w:after="160" w:line="240" w:lineRule="auto"/>
        <w:ind w:left="0" w:firstLine="709"/>
        <w:jc w:val="both"/>
        <w:rPr>
          <w:rFonts w:ascii="Times New Roman" w:hAnsi="Times New Roman" w:cs="Calibri"/>
          <w:sz w:val="24"/>
          <w:szCs w:val="24"/>
        </w:rPr>
      </w:pPr>
      <w:bookmarkStart w:id="24" w:name="_Hlk84453239"/>
      <w:bookmarkEnd w:id="23"/>
      <w:r w:rsidRPr="00805B07">
        <w:rPr>
          <w:rFonts w:ascii="Times New Roman" w:hAnsi="Times New Roman" w:cs="Calibri"/>
          <w:sz w:val="24"/>
          <w:szCs w:val="24"/>
        </w:rPr>
        <w:t>В соответствии с информационным сообщением, опубликованном на официальном сайте Российской Федерации для размещения информации о проведении торгов в сети «Интернет» www.torgi.gov.ru, официальн</w:t>
      </w:r>
      <w:r>
        <w:rPr>
          <w:rFonts w:ascii="Times New Roman" w:hAnsi="Times New Roman" w:cs="Calibri"/>
          <w:sz w:val="24"/>
          <w:szCs w:val="24"/>
        </w:rPr>
        <w:t>ом</w:t>
      </w:r>
      <w:r w:rsidRPr="00805B07">
        <w:rPr>
          <w:rFonts w:ascii="Times New Roman" w:hAnsi="Times New Roman" w:cs="Calibri"/>
          <w:sz w:val="24"/>
          <w:szCs w:val="24"/>
        </w:rPr>
        <w:t xml:space="preserve"> сайт</w:t>
      </w:r>
      <w:r>
        <w:rPr>
          <w:rFonts w:ascii="Times New Roman" w:hAnsi="Times New Roman" w:cs="Calibri"/>
          <w:sz w:val="24"/>
          <w:szCs w:val="24"/>
        </w:rPr>
        <w:t>е</w:t>
      </w:r>
      <w:r w:rsidRPr="00805B07">
        <w:rPr>
          <w:rFonts w:ascii="Times New Roman" w:hAnsi="Times New Roman" w:cs="Calibri"/>
          <w:sz w:val="24"/>
          <w:szCs w:val="24"/>
        </w:rPr>
        <w:t xml:space="preserve"> </w:t>
      </w:r>
      <w:r w:rsidR="001D246A">
        <w:rPr>
          <w:rFonts w:ascii="Times New Roman" w:hAnsi="Times New Roman" w:cs="Calibri"/>
          <w:bCs/>
          <w:sz w:val="24"/>
          <w:szCs w:val="24"/>
        </w:rPr>
        <w:t>Организатора торгов</w:t>
      </w:r>
      <w:r w:rsidR="001D246A" w:rsidRPr="00805B07">
        <w:rPr>
          <w:rFonts w:ascii="Times New Roman" w:hAnsi="Times New Roman" w:cs="Calibri"/>
          <w:sz w:val="24"/>
          <w:szCs w:val="24"/>
        </w:rPr>
        <w:t xml:space="preserve"> </w:t>
      </w:r>
      <w:r w:rsidRPr="00805B07">
        <w:rPr>
          <w:rFonts w:ascii="Times New Roman" w:hAnsi="Times New Roman" w:cs="Calibri"/>
          <w:sz w:val="24"/>
          <w:szCs w:val="24"/>
        </w:rPr>
        <w:t>в сети «Интернет» www.auction-house.ru, сайт</w:t>
      </w:r>
      <w:r>
        <w:rPr>
          <w:rFonts w:ascii="Times New Roman" w:hAnsi="Times New Roman" w:cs="Calibri"/>
          <w:sz w:val="24"/>
          <w:szCs w:val="24"/>
        </w:rPr>
        <w:t>е</w:t>
      </w:r>
      <w:r w:rsidRPr="00805B07">
        <w:rPr>
          <w:rFonts w:ascii="Times New Roman" w:hAnsi="Times New Roman" w:cs="Calibri"/>
          <w:sz w:val="24"/>
          <w:szCs w:val="24"/>
        </w:rPr>
        <w:t xml:space="preserve"> Оператора в сети «Интернет» www.lot-online.ru, вознаграждение Организатора торгов </w:t>
      </w:r>
      <w:r w:rsidRPr="00805B07">
        <w:rPr>
          <w:rFonts w:ascii="Times New Roman" w:eastAsia="SimSun" w:hAnsi="Times New Roman" w:cs="Calibri"/>
          <w:kern w:val="2"/>
          <w:sz w:val="24"/>
          <w:szCs w:val="24"/>
          <w:shd w:val="clear" w:color="auto" w:fill="FFFFFF"/>
          <w:lang w:eastAsia="hi-IN" w:bidi="hi-IN"/>
        </w:rPr>
        <w:t>за организацию и проведение продажи</w:t>
      </w:r>
      <w:r w:rsidRPr="00805B07">
        <w:rPr>
          <w:rFonts w:ascii="Times New Roman" w:eastAsia="SimSun" w:hAnsi="Times New Roman" w:cs="Calibri"/>
          <w:b/>
          <w:kern w:val="2"/>
          <w:sz w:val="24"/>
          <w:szCs w:val="24"/>
          <w:shd w:val="clear" w:color="auto" w:fill="FFFFFF"/>
          <w:lang w:eastAsia="hi-IN" w:bidi="hi-IN"/>
        </w:rPr>
        <w:t xml:space="preserve"> </w:t>
      </w:r>
      <w:r w:rsidRPr="00805B07">
        <w:rPr>
          <w:rFonts w:ascii="Times New Roman" w:eastAsia="SimSun" w:hAnsi="Times New Roman" w:cs="Calibri"/>
          <w:kern w:val="2"/>
          <w:sz w:val="24"/>
          <w:szCs w:val="24"/>
          <w:shd w:val="clear" w:color="auto" w:fill="FFFFFF"/>
          <w:lang w:eastAsia="hi-IN" w:bidi="hi-IN"/>
        </w:rPr>
        <w:t>Имущества</w:t>
      </w:r>
      <w:r w:rsidRPr="00805B07">
        <w:rPr>
          <w:rFonts w:ascii="Times New Roman" w:eastAsia="SimSun" w:hAnsi="Times New Roman" w:cs="Calibri"/>
          <w:b/>
          <w:kern w:val="2"/>
          <w:sz w:val="24"/>
          <w:szCs w:val="24"/>
          <w:shd w:val="clear" w:color="auto" w:fill="FFFFFF"/>
          <w:lang w:eastAsia="hi-IN" w:bidi="hi-IN"/>
        </w:rPr>
        <w:t xml:space="preserve"> </w:t>
      </w:r>
      <w:r w:rsidRPr="00805B07">
        <w:rPr>
          <w:rFonts w:ascii="Times New Roman" w:hAnsi="Times New Roman" w:cs="Calibri"/>
          <w:sz w:val="24"/>
          <w:szCs w:val="24"/>
        </w:rPr>
        <w:t>не входит в стоимость Имущества и выплачивается Претендентом сверх цены продажи.</w:t>
      </w:r>
    </w:p>
    <w:p w:rsidR="00F3519A" w:rsidRDefault="00805B07" w:rsidP="00F3519A">
      <w:pPr>
        <w:numPr>
          <w:ilvl w:val="0"/>
          <w:numId w:val="4"/>
        </w:numPr>
        <w:tabs>
          <w:tab w:val="clear" w:pos="0"/>
          <w:tab w:val="num" w:pos="142"/>
        </w:tabs>
        <w:suppressAutoHyphens/>
        <w:spacing w:after="160" w:line="240" w:lineRule="auto"/>
        <w:ind w:left="0" w:firstLine="709"/>
        <w:jc w:val="both"/>
        <w:rPr>
          <w:rFonts w:ascii="Times New Roman" w:hAnsi="Times New Roman" w:cs="Calibri"/>
          <w:sz w:val="24"/>
          <w:szCs w:val="24"/>
        </w:rPr>
      </w:pPr>
      <w:r w:rsidRPr="00805B07">
        <w:rPr>
          <w:rFonts w:ascii="Times New Roman" w:hAnsi="Times New Roman" w:cs="Calibri"/>
          <w:sz w:val="24"/>
          <w:szCs w:val="24"/>
        </w:rPr>
        <w:t xml:space="preserve">Вознаграждение </w:t>
      </w:r>
      <w:r w:rsidR="001D246A">
        <w:rPr>
          <w:rFonts w:ascii="Times New Roman" w:hAnsi="Times New Roman" w:cs="Calibri"/>
          <w:bCs/>
          <w:sz w:val="24"/>
          <w:szCs w:val="24"/>
        </w:rPr>
        <w:t>Организатора торгов</w:t>
      </w:r>
      <w:r w:rsidR="001D246A" w:rsidRPr="00805B07">
        <w:rPr>
          <w:rFonts w:ascii="Times New Roman" w:hAnsi="Times New Roman" w:cs="Calibri"/>
          <w:sz w:val="24"/>
          <w:szCs w:val="24"/>
        </w:rPr>
        <w:t xml:space="preserve"> </w:t>
      </w:r>
      <w:r w:rsidRPr="00805B07">
        <w:rPr>
          <w:rFonts w:ascii="Times New Roman" w:hAnsi="Times New Roman" w:cs="Calibri"/>
          <w:sz w:val="24"/>
          <w:szCs w:val="24"/>
        </w:rPr>
        <w:t xml:space="preserve">составляет </w:t>
      </w:r>
      <w:r w:rsidR="00561D4C" w:rsidRPr="00561D4C">
        <w:rPr>
          <w:rFonts w:ascii="Times New Roman" w:hAnsi="Times New Roman" w:cs="Calibri"/>
          <w:sz w:val="24"/>
          <w:szCs w:val="24"/>
        </w:rPr>
        <w:t>3% (три процента), в том числе НДС</w:t>
      </w:r>
      <w:r w:rsidR="00561D4C">
        <w:rPr>
          <w:rFonts w:ascii="Times New Roman" w:hAnsi="Times New Roman" w:cs="Calibri"/>
          <w:sz w:val="24"/>
          <w:szCs w:val="24"/>
        </w:rPr>
        <w:t xml:space="preserve"> 20%</w:t>
      </w:r>
      <w:r w:rsidR="00F3519A">
        <w:rPr>
          <w:rFonts w:ascii="Times New Roman" w:hAnsi="Times New Roman" w:cs="Calibri"/>
          <w:sz w:val="24"/>
          <w:szCs w:val="24"/>
        </w:rPr>
        <w:t>:</w:t>
      </w:r>
    </w:p>
    <w:p w:rsidR="00805B07" w:rsidRPr="00805B07" w:rsidRDefault="00F3519A" w:rsidP="00F3519A">
      <w:pPr>
        <w:tabs>
          <w:tab w:val="num" w:pos="142"/>
        </w:tabs>
        <w:suppressAutoHyphens/>
        <w:spacing w:after="160" w:line="240" w:lineRule="auto"/>
        <w:ind w:firstLine="709"/>
        <w:jc w:val="both"/>
        <w:rPr>
          <w:rFonts w:ascii="Times New Roman" w:hAnsi="Times New Roman" w:cs="Calibri"/>
          <w:sz w:val="24"/>
          <w:szCs w:val="24"/>
        </w:rPr>
      </w:pPr>
      <w:r>
        <w:rPr>
          <w:rFonts w:ascii="Times New Roman" w:hAnsi="Times New Roman" w:cs="Calibri"/>
          <w:sz w:val="24"/>
          <w:szCs w:val="24"/>
        </w:rPr>
        <w:t xml:space="preserve">2.1. </w:t>
      </w:r>
      <w:r w:rsidRPr="00F3519A">
        <w:rPr>
          <w:rFonts w:ascii="Times New Roman" w:hAnsi="Times New Roman" w:cs="Calibri"/>
          <w:sz w:val="24"/>
          <w:szCs w:val="24"/>
        </w:rPr>
        <w:t xml:space="preserve">Победитель аукциона обязан сверх цены продажи Имущества в течение 5 (пяти) рабочих дней с даты подведения итогов торгов оплатить </w:t>
      </w:r>
      <w:r w:rsidR="001D246A">
        <w:rPr>
          <w:rFonts w:ascii="Times New Roman" w:hAnsi="Times New Roman" w:cs="Calibri"/>
          <w:bCs/>
          <w:sz w:val="24"/>
          <w:szCs w:val="24"/>
        </w:rPr>
        <w:t>Организатору торгов</w:t>
      </w:r>
      <w:r w:rsidR="001D246A" w:rsidRPr="00F3519A">
        <w:rPr>
          <w:rFonts w:ascii="Times New Roman" w:hAnsi="Times New Roman" w:cs="Calibri"/>
          <w:sz w:val="24"/>
          <w:szCs w:val="24"/>
        </w:rPr>
        <w:t xml:space="preserve"> </w:t>
      </w:r>
      <w:r w:rsidRPr="00F3519A">
        <w:rPr>
          <w:rFonts w:ascii="Times New Roman" w:hAnsi="Times New Roman" w:cs="Calibri"/>
          <w:sz w:val="24"/>
          <w:szCs w:val="24"/>
        </w:rPr>
        <w:t>в валюте Российской Федерации вознаграждение в связи с организацией и проведением торгов в размере 3% (три процента), в том числе НДС, от цены продажи Объекта, определенной по итогам торгов</w:t>
      </w:r>
      <w:r>
        <w:rPr>
          <w:rFonts w:ascii="Times New Roman" w:hAnsi="Times New Roman" w:cs="Calibri"/>
          <w:sz w:val="24"/>
          <w:szCs w:val="24"/>
        </w:rPr>
        <w:t>.</w:t>
      </w:r>
    </w:p>
    <w:p w:rsidR="00805B07" w:rsidRPr="00561D4C" w:rsidRDefault="00F3519A" w:rsidP="00F3519A">
      <w:pPr>
        <w:suppressAutoHyphens/>
        <w:spacing w:after="160" w:line="240" w:lineRule="auto"/>
        <w:ind w:firstLine="709"/>
        <w:jc w:val="both"/>
        <w:rPr>
          <w:rFonts w:ascii="Times New Roman" w:hAnsi="Times New Roman" w:cs="Calibri"/>
          <w:sz w:val="24"/>
          <w:szCs w:val="24"/>
        </w:rPr>
      </w:pPr>
      <w:r>
        <w:rPr>
          <w:rFonts w:ascii="Times New Roman" w:hAnsi="Times New Roman" w:cs="Calibri"/>
          <w:sz w:val="24"/>
          <w:szCs w:val="24"/>
          <w:shd w:val="clear" w:color="auto" w:fill="FFFFFF"/>
        </w:rPr>
        <w:t xml:space="preserve">2.2. </w:t>
      </w:r>
      <w:r w:rsidRPr="00F3519A">
        <w:rPr>
          <w:rFonts w:ascii="Times New Roman" w:hAnsi="Times New Roman" w:cs="Calibri"/>
          <w:sz w:val="24"/>
          <w:szCs w:val="24"/>
          <w:shd w:val="clear" w:color="auto" w:fill="FFFFFF"/>
        </w:rPr>
        <w:t>В случае признания аукциона несостоявшимся по причине допуска к участию только одного Претендента, Единственный участник, в случае заключения с ним договора купли-продажи, оплачивает Организатору торгов вознаграждение за организацию и проведение продажи Объекта в размере 3% (три процента), в том числе НДС, от начальной цены Объекта в течение 5 (пяти) рабочих дней с даты заключения с Продавцом договора купли-продажи Объекта.</w:t>
      </w:r>
    </w:p>
    <w:p w:rsidR="00805B07" w:rsidRPr="00805B07" w:rsidRDefault="00805B07" w:rsidP="00805B07">
      <w:pPr>
        <w:numPr>
          <w:ilvl w:val="0"/>
          <w:numId w:val="4"/>
        </w:numPr>
        <w:suppressAutoHyphens/>
        <w:spacing w:after="160" w:line="240" w:lineRule="auto"/>
        <w:ind w:left="0" w:firstLine="709"/>
        <w:jc w:val="both"/>
        <w:rPr>
          <w:rFonts w:ascii="Times New Roman" w:hAnsi="Times New Roman" w:cs="Calibri"/>
          <w:sz w:val="24"/>
          <w:szCs w:val="24"/>
        </w:rPr>
      </w:pPr>
      <w:r w:rsidRPr="00805B07">
        <w:rPr>
          <w:rFonts w:ascii="Times New Roman" w:hAnsi="Times New Roman" w:cs="Calibri"/>
          <w:sz w:val="24"/>
          <w:szCs w:val="24"/>
        </w:rPr>
        <w:t xml:space="preserve">Вознаграждение </w:t>
      </w:r>
      <w:r w:rsidR="001D246A">
        <w:rPr>
          <w:rFonts w:ascii="Times New Roman" w:hAnsi="Times New Roman" w:cs="Calibri"/>
          <w:bCs/>
          <w:sz w:val="24"/>
          <w:szCs w:val="24"/>
        </w:rPr>
        <w:t>Организатору торгов</w:t>
      </w:r>
      <w:r w:rsidR="001D246A" w:rsidRPr="00805B07">
        <w:rPr>
          <w:rFonts w:ascii="Times New Roman" w:hAnsi="Times New Roman" w:cs="Calibri"/>
          <w:sz w:val="24"/>
          <w:szCs w:val="24"/>
        </w:rPr>
        <w:t xml:space="preserve"> </w:t>
      </w:r>
      <w:r w:rsidRPr="00805B07">
        <w:rPr>
          <w:rFonts w:ascii="Times New Roman" w:hAnsi="Times New Roman" w:cs="Calibri"/>
          <w:sz w:val="24"/>
          <w:szCs w:val="24"/>
        </w:rPr>
        <w:t>оплачивается путем перечисления денежных средств на расчетный счет, указанный в настоящем Соглашении:</w:t>
      </w:r>
    </w:p>
    <w:p w:rsidR="00805B07" w:rsidRPr="00805B07" w:rsidRDefault="00805B07" w:rsidP="00805B07">
      <w:pPr>
        <w:suppressAutoHyphens/>
        <w:spacing w:after="0" w:line="240" w:lineRule="auto"/>
        <w:ind w:firstLine="1134"/>
        <w:jc w:val="both"/>
        <w:rPr>
          <w:rFonts w:ascii="Times New Roman" w:hAnsi="Times New Roman"/>
          <w:sz w:val="24"/>
          <w:szCs w:val="24"/>
        </w:rPr>
      </w:pPr>
      <w:r w:rsidRPr="00805B07">
        <w:rPr>
          <w:rFonts w:ascii="Times New Roman" w:hAnsi="Times New Roman"/>
          <w:sz w:val="24"/>
          <w:szCs w:val="24"/>
        </w:rPr>
        <w:t xml:space="preserve">АО «Российский аукционный дом» ИНН 7838430413 КПП 783801001 </w:t>
      </w:r>
    </w:p>
    <w:p w:rsidR="00805B07" w:rsidRPr="00805B07" w:rsidRDefault="00805B07" w:rsidP="00805B07">
      <w:pPr>
        <w:suppressAutoHyphens/>
        <w:spacing w:after="0" w:line="240" w:lineRule="auto"/>
        <w:ind w:firstLine="1134"/>
        <w:jc w:val="both"/>
        <w:rPr>
          <w:rFonts w:ascii="Times New Roman" w:hAnsi="Times New Roman"/>
          <w:sz w:val="24"/>
          <w:szCs w:val="24"/>
        </w:rPr>
      </w:pPr>
      <w:r w:rsidRPr="00805B07">
        <w:rPr>
          <w:rFonts w:ascii="Times New Roman" w:hAnsi="Times New Roman"/>
          <w:sz w:val="24"/>
          <w:szCs w:val="24"/>
        </w:rPr>
        <w:t xml:space="preserve">р/счет 40702810855230001547 </w:t>
      </w:r>
    </w:p>
    <w:p w:rsidR="00805B07" w:rsidRPr="00805B07" w:rsidRDefault="00805B07" w:rsidP="00805B07">
      <w:pPr>
        <w:suppressAutoHyphens/>
        <w:spacing w:after="0" w:line="240" w:lineRule="auto"/>
        <w:ind w:firstLine="1134"/>
        <w:jc w:val="both"/>
        <w:rPr>
          <w:rFonts w:ascii="Times New Roman" w:hAnsi="Times New Roman"/>
          <w:sz w:val="24"/>
          <w:szCs w:val="24"/>
        </w:rPr>
      </w:pPr>
      <w:r w:rsidRPr="00805B07">
        <w:rPr>
          <w:rFonts w:ascii="Times New Roman" w:hAnsi="Times New Roman"/>
          <w:sz w:val="24"/>
          <w:szCs w:val="24"/>
        </w:rPr>
        <w:t xml:space="preserve">Банк: Доп. офис № 9055/01726 Северо-Западного банка ПАО Сбербанк, г. Санкт-Петербург </w:t>
      </w:r>
    </w:p>
    <w:p w:rsidR="00805B07" w:rsidRPr="00805B07" w:rsidRDefault="00805B07" w:rsidP="00805B07">
      <w:pPr>
        <w:suppressAutoHyphens/>
        <w:spacing w:after="0" w:line="240" w:lineRule="auto"/>
        <w:ind w:firstLine="1134"/>
        <w:jc w:val="both"/>
        <w:rPr>
          <w:rFonts w:ascii="Times New Roman" w:hAnsi="Times New Roman"/>
          <w:sz w:val="24"/>
          <w:szCs w:val="24"/>
        </w:rPr>
      </w:pPr>
      <w:r w:rsidRPr="00805B07">
        <w:rPr>
          <w:rFonts w:ascii="Times New Roman" w:hAnsi="Times New Roman"/>
          <w:sz w:val="24"/>
          <w:szCs w:val="24"/>
        </w:rPr>
        <w:t xml:space="preserve">к/счет 30101810500000000653 </w:t>
      </w:r>
    </w:p>
    <w:p w:rsidR="00805B07" w:rsidRPr="00805B07" w:rsidRDefault="00805B07" w:rsidP="00805B07">
      <w:pPr>
        <w:suppressAutoHyphens/>
        <w:spacing w:after="0" w:line="240" w:lineRule="auto"/>
        <w:ind w:firstLine="1134"/>
        <w:jc w:val="both"/>
        <w:rPr>
          <w:rFonts w:ascii="Times New Roman" w:hAnsi="Times New Roman"/>
          <w:sz w:val="24"/>
          <w:szCs w:val="24"/>
        </w:rPr>
      </w:pPr>
      <w:r w:rsidRPr="00805B07">
        <w:rPr>
          <w:rFonts w:ascii="Times New Roman" w:hAnsi="Times New Roman"/>
          <w:sz w:val="24"/>
          <w:szCs w:val="24"/>
        </w:rPr>
        <w:t xml:space="preserve">БИК 044030653 </w:t>
      </w:r>
    </w:p>
    <w:p w:rsidR="00805B07" w:rsidRPr="00805B07" w:rsidRDefault="00805B07" w:rsidP="00805B07">
      <w:pPr>
        <w:suppressAutoHyphens/>
        <w:spacing w:after="0" w:line="240" w:lineRule="auto"/>
        <w:ind w:firstLine="1134"/>
        <w:jc w:val="both"/>
        <w:rPr>
          <w:rFonts w:ascii="Times New Roman" w:hAnsi="Times New Roman"/>
          <w:sz w:val="24"/>
          <w:szCs w:val="24"/>
        </w:rPr>
      </w:pPr>
      <w:r w:rsidRPr="00805B07">
        <w:rPr>
          <w:rFonts w:ascii="Times New Roman" w:hAnsi="Times New Roman"/>
          <w:sz w:val="24"/>
          <w:szCs w:val="24"/>
        </w:rPr>
        <w:t xml:space="preserve">В платежном поручении в части «Назначение платежа» плательщику необходимо указать «Оплата вознаграждения Продавцу. Код лота ________________ (указать код лота на электронной площадке www.lot-online.ru) аукцион «___»__ 2022г., в т.ч. НДС».   </w:t>
      </w:r>
    </w:p>
    <w:p w:rsidR="00805B07" w:rsidRPr="00805B07" w:rsidRDefault="00805B07" w:rsidP="00805B07">
      <w:pPr>
        <w:suppressAutoHyphens/>
        <w:spacing w:after="160" w:line="240" w:lineRule="auto"/>
        <w:jc w:val="both"/>
        <w:rPr>
          <w:rFonts w:ascii="Times New Roman" w:hAnsi="Times New Roman" w:cs="Calibri"/>
          <w:sz w:val="24"/>
          <w:szCs w:val="24"/>
        </w:rPr>
      </w:pPr>
    </w:p>
    <w:p w:rsidR="00805B07" w:rsidRPr="00805B07" w:rsidRDefault="00F3519A" w:rsidP="00805B07">
      <w:pPr>
        <w:suppressAutoHyphens/>
        <w:spacing w:after="160" w:line="240" w:lineRule="auto"/>
        <w:ind w:firstLine="708"/>
        <w:jc w:val="both"/>
        <w:rPr>
          <w:rFonts w:ascii="Times New Roman" w:hAnsi="Times New Roman" w:cs="Calibri"/>
          <w:sz w:val="24"/>
          <w:szCs w:val="24"/>
        </w:rPr>
      </w:pPr>
      <w:r>
        <w:rPr>
          <w:rFonts w:ascii="Times New Roman" w:hAnsi="Times New Roman" w:cs="Calibri"/>
          <w:sz w:val="24"/>
          <w:szCs w:val="24"/>
        </w:rPr>
        <w:t>4</w:t>
      </w:r>
      <w:r w:rsidR="00805B07" w:rsidRPr="00805B07">
        <w:rPr>
          <w:rFonts w:ascii="Times New Roman" w:hAnsi="Times New Roman" w:cs="Calibri"/>
          <w:sz w:val="24"/>
          <w:szCs w:val="24"/>
        </w:rPr>
        <w:t xml:space="preserve">. В случае просрочки платежа по оплате вознаграждения, </w:t>
      </w:r>
      <w:r w:rsidR="001D246A">
        <w:rPr>
          <w:rFonts w:ascii="Times New Roman" w:hAnsi="Times New Roman" w:cs="Calibri"/>
          <w:bCs/>
          <w:sz w:val="24"/>
          <w:szCs w:val="24"/>
        </w:rPr>
        <w:t>Организатор торгов</w:t>
      </w:r>
      <w:r w:rsidR="001D246A" w:rsidRPr="00805B07">
        <w:rPr>
          <w:rFonts w:ascii="Times New Roman" w:hAnsi="Times New Roman" w:cs="Calibri"/>
          <w:sz w:val="24"/>
          <w:szCs w:val="24"/>
        </w:rPr>
        <w:t xml:space="preserve"> </w:t>
      </w:r>
      <w:r w:rsidR="00805B07" w:rsidRPr="00805B07">
        <w:rPr>
          <w:rFonts w:ascii="Times New Roman" w:hAnsi="Times New Roman" w:cs="Calibri"/>
          <w:sz w:val="24"/>
          <w:szCs w:val="24"/>
        </w:rPr>
        <w:t xml:space="preserve">вправе требовать с </w:t>
      </w:r>
      <w:r w:rsidR="00805B07" w:rsidRPr="00805B07">
        <w:rPr>
          <w:rFonts w:ascii="Times New Roman" w:hAnsi="Times New Roman" w:cs="Calibri"/>
          <w:sz w:val="24"/>
          <w:szCs w:val="24"/>
          <w:shd w:val="clear" w:color="auto" w:fill="FFFFFF"/>
        </w:rPr>
        <w:t xml:space="preserve">Победителя аукциона, </w:t>
      </w:r>
      <w:r w:rsidR="00805B07" w:rsidRPr="00805B07">
        <w:rPr>
          <w:rFonts w:ascii="Times New Roman" w:hAnsi="Times New Roman" w:cs="Calibri"/>
          <w:sz w:val="24"/>
          <w:szCs w:val="24"/>
        </w:rPr>
        <w:t xml:space="preserve">выплаты неустойки в размере 0,1 % от суммы просроченного платежа за каждый день просрочки. Выплата неустойки не освобождает </w:t>
      </w:r>
      <w:r w:rsidR="001D246A">
        <w:rPr>
          <w:rFonts w:ascii="Times New Roman" w:hAnsi="Times New Roman" w:cs="Calibri"/>
          <w:sz w:val="24"/>
          <w:szCs w:val="24"/>
          <w:shd w:val="clear" w:color="auto" w:fill="FFFFFF"/>
        </w:rPr>
        <w:t>Покупателя от</w:t>
      </w:r>
      <w:r w:rsidR="00805B07" w:rsidRPr="00805B07">
        <w:rPr>
          <w:rFonts w:ascii="Times New Roman" w:hAnsi="Times New Roman" w:cs="Calibri"/>
          <w:sz w:val="24"/>
          <w:szCs w:val="24"/>
          <w:shd w:val="clear" w:color="auto" w:fill="FFFFFF"/>
        </w:rPr>
        <w:t xml:space="preserve"> </w:t>
      </w:r>
      <w:r w:rsidR="00805B07" w:rsidRPr="00805B07">
        <w:rPr>
          <w:rFonts w:ascii="Times New Roman" w:hAnsi="Times New Roman" w:cs="Calibri"/>
          <w:sz w:val="24"/>
          <w:szCs w:val="24"/>
        </w:rPr>
        <w:t>обязанности по выплате вознаграждения.</w:t>
      </w:r>
    </w:p>
    <w:p w:rsidR="00805B07" w:rsidRPr="00805B07" w:rsidRDefault="001D246A" w:rsidP="00805B07">
      <w:pPr>
        <w:suppressAutoHyphens/>
        <w:spacing w:after="160" w:line="240" w:lineRule="auto"/>
        <w:ind w:firstLine="708"/>
        <w:jc w:val="both"/>
        <w:rPr>
          <w:rFonts w:ascii="Times New Roman" w:hAnsi="Times New Roman" w:cs="Calibri"/>
          <w:sz w:val="24"/>
          <w:szCs w:val="24"/>
        </w:rPr>
      </w:pPr>
      <w:r>
        <w:rPr>
          <w:rFonts w:ascii="Times New Roman" w:hAnsi="Times New Roman" w:cs="Calibri"/>
          <w:sz w:val="24"/>
          <w:szCs w:val="24"/>
        </w:rPr>
        <w:t>5</w:t>
      </w:r>
      <w:r w:rsidR="00805B07" w:rsidRPr="00805B07">
        <w:rPr>
          <w:rFonts w:ascii="Times New Roman" w:hAnsi="Times New Roman" w:cs="Calibri"/>
          <w:sz w:val="24"/>
          <w:szCs w:val="24"/>
        </w:rPr>
        <w:t>.</w:t>
      </w:r>
      <w:r w:rsidR="00805B07" w:rsidRPr="00805B07">
        <w:rPr>
          <w:rFonts w:cs="Calibri"/>
        </w:rPr>
        <w:t xml:space="preserve"> </w:t>
      </w:r>
      <w:r w:rsidR="00561D4C" w:rsidRPr="00561D4C">
        <w:rPr>
          <w:rFonts w:ascii="Times New Roman" w:hAnsi="Times New Roman" w:cs="Calibri"/>
          <w:sz w:val="24"/>
          <w:szCs w:val="24"/>
        </w:rPr>
        <w:t xml:space="preserve">Информационное сообщение является публичной офертой для заключения с Продавцом соглашения о выплате вознаграждения в соответствии со статьей 437 Гражданского кодекса Российской Федерации, а подача Претендентом заявки </w:t>
      </w:r>
      <w:r w:rsidR="0027058B">
        <w:rPr>
          <w:rFonts w:ascii="Times New Roman" w:hAnsi="Times New Roman" w:cs="Calibri"/>
          <w:sz w:val="24"/>
          <w:szCs w:val="24"/>
        </w:rPr>
        <w:t xml:space="preserve">и </w:t>
      </w:r>
      <w:r w:rsidR="0027058B" w:rsidRPr="00805B07">
        <w:rPr>
          <w:rFonts w:ascii="Times New Roman" w:hAnsi="Times New Roman" w:cs="Calibri"/>
          <w:sz w:val="24"/>
          <w:szCs w:val="24"/>
        </w:rPr>
        <w:t>перечисление суммы задатка</w:t>
      </w:r>
      <w:r w:rsidR="0027058B">
        <w:rPr>
          <w:rFonts w:ascii="Times New Roman" w:hAnsi="Times New Roman" w:cs="Calibri"/>
          <w:sz w:val="24"/>
          <w:szCs w:val="24"/>
        </w:rPr>
        <w:t>,</w:t>
      </w:r>
      <w:r w:rsidR="0027058B" w:rsidRPr="00805B07">
        <w:rPr>
          <w:rFonts w:ascii="Times New Roman" w:hAnsi="Times New Roman" w:cs="Calibri"/>
          <w:sz w:val="24"/>
          <w:szCs w:val="24"/>
        </w:rPr>
        <w:t xml:space="preserve"> </w:t>
      </w:r>
      <w:r w:rsidR="00561D4C" w:rsidRPr="00561D4C">
        <w:rPr>
          <w:rFonts w:ascii="Times New Roman" w:hAnsi="Times New Roman" w:cs="Calibri"/>
          <w:sz w:val="24"/>
          <w:szCs w:val="24"/>
        </w:rPr>
        <w:t>является акцептом такой оферты, после чего соглашение о выплате вознаграждения считается заключенным в установленном порядке</w:t>
      </w:r>
      <w:r w:rsidR="0027058B">
        <w:rPr>
          <w:rFonts w:ascii="Times New Roman" w:hAnsi="Times New Roman" w:cs="Calibri"/>
          <w:sz w:val="24"/>
          <w:szCs w:val="24"/>
        </w:rPr>
        <w:t>,</w:t>
      </w:r>
      <w:r w:rsidR="00561D4C" w:rsidRPr="00561D4C">
        <w:rPr>
          <w:rFonts w:ascii="Times New Roman" w:hAnsi="Times New Roman" w:cs="Calibri"/>
          <w:sz w:val="24"/>
          <w:szCs w:val="24"/>
        </w:rPr>
        <w:t xml:space="preserve"> </w:t>
      </w:r>
      <w:r w:rsidR="00561D4C" w:rsidRPr="00805B07">
        <w:rPr>
          <w:rFonts w:ascii="Times New Roman" w:hAnsi="Times New Roman" w:cs="Calibri"/>
          <w:sz w:val="24"/>
          <w:szCs w:val="24"/>
        </w:rPr>
        <w:t xml:space="preserve">в том числе, с обязанностью оплатить вознаграждение </w:t>
      </w:r>
      <w:r>
        <w:rPr>
          <w:rFonts w:ascii="Times New Roman" w:hAnsi="Times New Roman" w:cs="Calibri"/>
          <w:bCs/>
          <w:sz w:val="24"/>
          <w:szCs w:val="24"/>
        </w:rPr>
        <w:t>Организатора торгов</w:t>
      </w:r>
      <w:r w:rsidRPr="00805B07">
        <w:rPr>
          <w:rFonts w:ascii="Times New Roman" w:hAnsi="Times New Roman" w:cs="Calibri"/>
          <w:sz w:val="24"/>
          <w:szCs w:val="24"/>
        </w:rPr>
        <w:t xml:space="preserve"> </w:t>
      </w:r>
      <w:r w:rsidR="00561D4C" w:rsidRPr="00805B07">
        <w:rPr>
          <w:rFonts w:ascii="Times New Roman" w:hAnsi="Times New Roman" w:cs="Calibri"/>
          <w:sz w:val="24"/>
          <w:szCs w:val="24"/>
        </w:rPr>
        <w:t>в установленный срок.</w:t>
      </w:r>
    </w:p>
    <w:p w:rsidR="00805B07" w:rsidRDefault="001D246A" w:rsidP="00805B07">
      <w:pPr>
        <w:suppressAutoHyphens/>
        <w:spacing w:after="160" w:line="240" w:lineRule="auto"/>
        <w:ind w:firstLine="708"/>
        <w:jc w:val="both"/>
        <w:rPr>
          <w:rFonts w:ascii="Times New Roman" w:hAnsi="Times New Roman" w:cs="Calibri"/>
          <w:sz w:val="24"/>
          <w:szCs w:val="24"/>
        </w:rPr>
      </w:pPr>
      <w:r>
        <w:rPr>
          <w:rFonts w:ascii="Times New Roman" w:hAnsi="Times New Roman" w:cs="Calibri"/>
          <w:sz w:val="24"/>
          <w:szCs w:val="24"/>
        </w:rPr>
        <w:t>6</w:t>
      </w:r>
      <w:r w:rsidR="00805B07" w:rsidRPr="00805B07">
        <w:rPr>
          <w:rFonts w:ascii="Times New Roman" w:hAnsi="Times New Roman" w:cs="Calibri"/>
          <w:sz w:val="24"/>
          <w:szCs w:val="24"/>
        </w:rPr>
        <w:t xml:space="preserve">. Отказ от подписания Соглашения о выплате вознаграждения не освобождает </w:t>
      </w:r>
      <w:r w:rsidRPr="001D246A">
        <w:rPr>
          <w:rFonts w:ascii="Times New Roman" w:hAnsi="Times New Roman" w:cs="Calibri"/>
          <w:sz w:val="24"/>
          <w:szCs w:val="24"/>
        </w:rPr>
        <w:t>Покупател</w:t>
      </w:r>
      <w:r>
        <w:rPr>
          <w:rFonts w:ascii="Times New Roman" w:hAnsi="Times New Roman" w:cs="Calibri"/>
          <w:sz w:val="24"/>
          <w:szCs w:val="24"/>
        </w:rPr>
        <w:t>я</w:t>
      </w:r>
      <w:r w:rsidRPr="001D246A">
        <w:rPr>
          <w:rFonts w:ascii="Times New Roman" w:hAnsi="Times New Roman" w:cs="Calibri"/>
          <w:sz w:val="24"/>
          <w:szCs w:val="24"/>
        </w:rPr>
        <w:t xml:space="preserve"> (Победител</w:t>
      </w:r>
      <w:r>
        <w:rPr>
          <w:rFonts w:ascii="Times New Roman" w:hAnsi="Times New Roman" w:cs="Calibri"/>
          <w:sz w:val="24"/>
          <w:szCs w:val="24"/>
        </w:rPr>
        <w:t>я</w:t>
      </w:r>
      <w:r w:rsidRPr="001D246A">
        <w:rPr>
          <w:rFonts w:ascii="Times New Roman" w:hAnsi="Times New Roman" w:cs="Calibri"/>
          <w:sz w:val="24"/>
          <w:szCs w:val="24"/>
        </w:rPr>
        <w:t xml:space="preserve"> аукциона</w:t>
      </w:r>
      <w:r>
        <w:rPr>
          <w:rFonts w:ascii="Times New Roman" w:hAnsi="Times New Roman" w:cs="Calibri"/>
          <w:sz w:val="24"/>
          <w:szCs w:val="24"/>
        </w:rPr>
        <w:t>;</w:t>
      </w:r>
      <w:r w:rsidRPr="001D246A">
        <w:rPr>
          <w:rFonts w:ascii="Times New Roman" w:hAnsi="Times New Roman" w:cs="Calibri"/>
          <w:sz w:val="24"/>
          <w:szCs w:val="24"/>
        </w:rPr>
        <w:t xml:space="preserve"> Единственн</w:t>
      </w:r>
      <w:r>
        <w:rPr>
          <w:rFonts w:ascii="Times New Roman" w:hAnsi="Times New Roman" w:cs="Calibri"/>
          <w:sz w:val="24"/>
          <w:szCs w:val="24"/>
        </w:rPr>
        <w:t>ого</w:t>
      </w:r>
      <w:r w:rsidRPr="001D246A">
        <w:rPr>
          <w:rFonts w:ascii="Times New Roman" w:hAnsi="Times New Roman" w:cs="Calibri"/>
          <w:sz w:val="24"/>
          <w:szCs w:val="24"/>
        </w:rPr>
        <w:t xml:space="preserve"> участник</w:t>
      </w:r>
      <w:r>
        <w:rPr>
          <w:rFonts w:ascii="Times New Roman" w:hAnsi="Times New Roman" w:cs="Calibri"/>
          <w:sz w:val="24"/>
          <w:szCs w:val="24"/>
        </w:rPr>
        <w:t xml:space="preserve">а </w:t>
      </w:r>
      <w:r w:rsidRPr="001D246A">
        <w:rPr>
          <w:rFonts w:ascii="Times New Roman" w:hAnsi="Times New Roman" w:cs="Calibri"/>
          <w:sz w:val="24"/>
          <w:szCs w:val="24"/>
        </w:rPr>
        <w:t xml:space="preserve">аукциона </w:t>
      </w:r>
      <w:r>
        <w:rPr>
          <w:rFonts w:ascii="Times New Roman" w:hAnsi="Times New Roman" w:cs="Calibri"/>
          <w:sz w:val="24"/>
          <w:szCs w:val="24"/>
        </w:rPr>
        <w:t>в случае заключения договора купли-продажи</w:t>
      </w:r>
      <w:r w:rsidRPr="001D246A">
        <w:rPr>
          <w:rFonts w:ascii="Times New Roman" w:hAnsi="Times New Roman" w:cs="Calibri"/>
          <w:sz w:val="24"/>
          <w:szCs w:val="24"/>
        </w:rPr>
        <w:t xml:space="preserve">) </w:t>
      </w:r>
      <w:r w:rsidR="00805B07" w:rsidRPr="00805B07">
        <w:rPr>
          <w:rFonts w:ascii="Times New Roman" w:hAnsi="Times New Roman" w:cs="Calibri"/>
          <w:sz w:val="24"/>
          <w:szCs w:val="24"/>
        </w:rPr>
        <w:t>от обязанности оплаты вознаграждения Продавцу.</w:t>
      </w:r>
    </w:p>
    <w:p w:rsidR="00CF1BFE" w:rsidRPr="00805B07" w:rsidRDefault="00CF1BFE" w:rsidP="00805B07">
      <w:pPr>
        <w:suppressAutoHyphens/>
        <w:spacing w:after="160" w:line="240" w:lineRule="auto"/>
        <w:ind w:firstLine="708"/>
        <w:jc w:val="both"/>
        <w:rPr>
          <w:rFonts w:ascii="Times New Roman" w:hAnsi="Times New Roman" w:cs="Calibri"/>
          <w:sz w:val="24"/>
          <w:szCs w:val="24"/>
        </w:rPr>
      </w:pPr>
      <w:r>
        <w:rPr>
          <w:rFonts w:ascii="Times New Roman" w:hAnsi="Times New Roman" w:cs="Calibri"/>
          <w:sz w:val="24"/>
          <w:szCs w:val="24"/>
        </w:rPr>
        <w:t xml:space="preserve">7. </w:t>
      </w:r>
      <w:r w:rsidRPr="00CF1BFE">
        <w:rPr>
          <w:rFonts w:ascii="Times New Roman" w:hAnsi="Times New Roman" w:cs="Calibri"/>
          <w:sz w:val="24"/>
          <w:szCs w:val="24"/>
        </w:rPr>
        <w:t>Обязанность по оплате вознаграждения Продавцу Победителем аукциона подлежит исполнению вне зависимости от факта заключения договора купли-продажи Имущества.</w:t>
      </w:r>
    </w:p>
    <w:p w:rsidR="00805B07" w:rsidRPr="00805B07" w:rsidRDefault="00805B07" w:rsidP="00805B07">
      <w:pPr>
        <w:suppressAutoHyphens/>
        <w:spacing w:after="160" w:line="240" w:lineRule="auto"/>
        <w:ind w:firstLine="708"/>
        <w:jc w:val="both"/>
        <w:rPr>
          <w:rFonts w:ascii="Times New Roman" w:hAnsi="Times New Roman" w:cs="Calibri"/>
          <w:sz w:val="24"/>
          <w:szCs w:val="24"/>
        </w:rPr>
      </w:pPr>
      <w:r w:rsidRPr="00805B07">
        <w:rPr>
          <w:rFonts w:ascii="Times New Roman" w:hAnsi="Times New Roman" w:cs="Calibri"/>
          <w:sz w:val="24"/>
          <w:szCs w:val="24"/>
        </w:rPr>
        <w:t xml:space="preserve">8. В случае возникновения споров, неурегулированных путем переговоров, такие споры разрешаются в суде по месту нахождения Продавца. </w:t>
      </w:r>
    </w:p>
    <w:p w:rsidR="00805B07" w:rsidRPr="00805B07" w:rsidRDefault="00805B07" w:rsidP="00805B07">
      <w:pPr>
        <w:suppressAutoHyphens/>
        <w:spacing w:after="160" w:line="240" w:lineRule="auto"/>
        <w:ind w:firstLine="708"/>
        <w:jc w:val="both"/>
        <w:rPr>
          <w:rFonts w:ascii="Times New Roman" w:hAnsi="Times New Roman" w:cs="Calibri"/>
          <w:sz w:val="24"/>
          <w:szCs w:val="24"/>
        </w:rPr>
      </w:pPr>
      <w:r w:rsidRPr="00805B07">
        <w:rPr>
          <w:rFonts w:ascii="Times New Roman" w:hAnsi="Times New Roman" w:cs="Calibri"/>
          <w:sz w:val="24"/>
          <w:szCs w:val="24"/>
        </w:rPr>
        <w:t xml:space="preserve">9. Настоящее Соглашение вступает в силу с момента признания Претендента Победителем аукциона и действует до полного выполнения Сторонами своих обязательств. </w:t>
      </w:r>
    </w:p>
    <w:p w:rsidR="00805B07" w:rsidRPr="00805B07" w:rsidRDefault="00805B07" w:rsidP="00805B07">
      <w:pPr>
        <w:suppressAutoHyphens/>
        <w:spacing w:after="160" w:line="240" w:lineRule="auto"/>
        <w:jc w:val="center"/>
        <w:rPr>
          <w:rFonts w:ascii="Times New Roman" w:hAnsi="Times New Roman" w:cs="Calibri"/>
          <w:b/>
          <w:sz w:val="24"/>
          <w:szCs w:val="24"/>
        </w:rPr>
      </w:pPr>
      <w:r w:rsidRPr="00805B07">
        <w:rPr>
          <w:rFonts w:ascii="Times New Roman" w:hAnsi="Times New Roman" w:cs="Calibri"/>
          <w:b/>
          <w:sz w:val="24"/>
          <w:szCs w:val="24"/>
        </w:rPr>
        <w:t>Реквизиты и подписи Сторон</w:t>
      </w:r>
    </w:p>
    <w:tbl>
      <w:tblPr>
        <w:tblW w:w="10245" w:type="dxa"/>
        <w:tblInd w:w="108" w:type="dxa"/>
        <w:tblLook w:val="00A0"/>
      </w:tblPr>
      <w:tblGrid>
        <w:gridCol w:w="4915"/>
        <w:gridCol w:w="241"/>
        <w:gridCol w:w="5089"/>
      </w:tblGrid>
      <w:tr w:rsidR="00805B07" w:rsidRPr="00805B07" w:rsidTr="00805B07">
        <w:trPr>
          <w:trHeight w:val="3045"/>
        </w:trPr>
        <w:tc>
          <w:tcPr>
            <w:tcW w:w="4915" w:type="dxa"/>
          </w:tcPr>
          <w:p w:rsidR="00805B07" w:rsidRPr="00805B07" w:rsidRDefault="00805B07" w:rsidP="00805B0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spacing w:after="0" w:line="240" w:lineRule="auto"/>
              <w:jc w:val="both"/>
              <w:rPr>
                <w:rFonts w:ascii="Times New Roman" w:hAnsi="Times New Roman" w:cs="Calibri"/>
                <w:b/>
                <w:sz w:val="24"/>
                <w:szCs w:val="24"/>
              </w:rPr>
            </w:pPr>
            <w:r w:rsidRPr="00805B07">
              <w:rPr>
                <w:rFonts w:ascii="Times New Roman" w:hAnsi="Times New Roman" w:cs="Calibri"/>
                <w:b/>
                <w:sz w:val="24"/>
                <w:szCs w:val="24"/>
              </w:rPr>
              <w:t>Продавец</w:t>
            </w:r>
          </w:p>
          <w:p w:rsidR="00805B07" w:rsidRPr="00805B07" w:rsidRDefault="00805B07" w:rsidP="00805B07">
            <w:pPr>
              <w:suppressAutoHyphens/>
              <w:spacing w:after="0" w:line="240" w:lineRule="auto"/>
              <w:ind w:firstLine="34"/>
              <w:jc w:val="both"/>
              <w:rPr>
                <w:rFonts w:ascii="Times New Roman" w:eastAsia="Times New Roman" w:hAnsi="Times New Roman"/>
                <w:b/>
                <w:bCs/>
                <w:lang w:eastAsia="ru-RU"/>
              </w:rPr>
            </w:pPr>
            <w:r w:rsidRPr="00805B07">
              <w:rPr>
                <w:rFonts w:ascii="Times New Roman" w:eastAsia="Times New Roman" w:hAnsi="Times New Roman"/>
                <w:b/>
                <w:lang w:eastAsia="ru-RU"/>
              </w:rPr>
              <w:t>Акционерное общество</w:t>
            </w:r>
            <w:r w:rsidRPr="00805B07">
              <w:rPr>
                <w:rFonts w:ascii="Times New Roman" w:eastAsia="Times New Roman" w:hAnsi="Times New Roman"/>
                <w:b/>
                <w:bCs/>
                <w:lang w:eastAsia="ru-RU"/>
              </w:rPr>
              <w:t xml:space="preserve"> </w:t>
            </w:r>
          </w:p>
          <w:p w:rsidR="00805B07" w:rsidRPr="00805B07" w:rsidRDefault="00805B07" w:rsidP="00805B07">
            <w:pPr>
              <w:suppressAutoHyphens/>
              <w:spacing w:after="0" w:line="240" w:lineRule="auto"/>
              <w:ind w:firstLine="34"/>
              <w:jc w:val="both"/>
              <w:rPr>
                <w:rFonts w:ascii="Times New Roman" w:eastAsia="Times New Roman" w:hAnsi="Times New Roman"/>
                <w:lang w:eastAsia="ru-RU"/>
              </w:rPr>
            </w:pPr>
            <w:r w:rsidRPr="00805B07">
              <w:rPr>
                <w:rFonts w:ascii="Times New Roman" w:eastAsia="Times New Roman" w:hAnsi="Times New Roman"/>
                <w:b/>
                <w:lang w:eastAsia="ru-RU"/>
              </w:rPr>
              <w:t>«Российский аукционный дом»</w:t>
            </w:r>
            <w:r w:rsidRPr="00805B07">
              <w:rPr>
                <w:rFonts w:ascii="Times New Roman" w:eastAsia="Times New Roman" w:hAnsi="Times New Roman"/>
                <w:lang w:eastAsia="ru-RU"/>
              </w:rPr>
              <w:t xml:space="preserve">, </w:t>
            </w:r>
          </w:p>
          <w:p w:rsidR="00805B07" w:rsidRPr="00805B07" w:rsidRDefault="00805B07" w:rsidP="00805B07">
            <w:pPr>
              <w:suppressAutoHyphens/>
              <w:spacing w:after="0" w:line="240" w:lineRule="auto"/>
              <w:ind w:firstLine="34"/>
              <w:jc w:val="both"/>
              <w:rPr>
                <w:rFonts w:ascii="Times New Roman" w:eastAsia="Times New Roman" w:hAnsi="Times New Roman"/>
                <w:lang w:eastAsia="ru-RU"/>
              </w:rPr>
            </w:pPr>
            <w:r w:rsidRPr="00805B07">
              <w:rPr>
                <w:rFonts w:ascii="Times New Roman" w:eastAsia="Times New Roman" w:hAnsi="Times New Roman"/>
                <w:lang w:eastAsia="ru-RU"/>
              </w:rPr>
              <w:t>Юр. адрес: Санкт-Петербург, пер. Гривцова, д. 5, литера В</w:t>
            </w:r>
          </w:p>
          <w:p w:rsidR="00805B07" w:rsidRPr="00805B07" w:rsidRDefault="00805B07" w:rsidP="00805B07">
            <w:pPr>
              <w:suppressAutoHyphens/>
              <w:spacing w:after="0" w:line="240" w:lineRule="auto"/>
              <w:ind w:firstLine="34"/>
              <w:jc w:val="both"/>
              <w:rPr>
                <w:rFonts w:ascii="Times New Roman" w:eastAsia="Times New Roman" w:hAnsi="Times New Roman"/>
                <w:lang w:eastAsia="ru-RU"/>
              </w:rPr>
            </w:pPr>
            <w:r w:rsidRPr="00805B07">
              <w:rPr>
                <w:rFonts w:ascii="Times New Roman" w:eastAsia="Times New Roman" w:hAnsi="Times New Roman"/>
                <w:lang w:eastAsia="ru-RU"/>
              </w:rPr>
              <w:t>Почтовый адрес: г. Тюмень, ул. Пермякова, д. 1, офис 209</w:t>
            </w:r>
          </w:p>
          <w:p w:rsidR="00805B07" w:rsidRPr="00805B07" w:rsidRDefault="00805B07" w:rsidP="00805B07">
            <w:pPr>
              <w:suppressAutoHyphens/>
              <w:spacing w:after="0" w:line="240" w:lineRule="auto"/>
              <w:ind w:firstLine="34"/>
              <w:jc w:val="both"/>
              <w:rPr>
                <w:rFonts w:ascii="Times New Roman" w:eastAsia="Times New Roman" w:hAnsi="Times New Roman"/>
                <w:lang w:eastAsia="ru-RU"/>
              </w:rPr>
            </w:pPr>
            <w:r w:rsidRPr="00805B07">
              <w:rPr>
                <w:rFonts w:ascii="Times New Roman" w:eastAsia="Times New Roman" w:hAnsi="Times New Roman"/>
                <w:lang w:eastAsia="ru-RU"/>
              </w:rPr>
              <w:t>ИНН 7838430413, КПП 783801001,</w:t>
            </w:r>
          </w:p>
          <w:p w:rsidR="00805B07" w:rsidRPr="00805B07" w:rsidRDefault="00805B07" w:rsidP="00805B07">
            <w:pPr>
              <w:suppressAutoHyphens/>
              <w:spacing w:after="0" w:line="240" w:lineRule="auto"/>
              <w:ind w:firstLine="34"/>
              <w:jc w:val="both"/>
              <w:rPr>
                <w:rFonts w:ascii="Times New Roman" w:eastAsia="Times New Roman" w:hAnsi="Times New Roman"/>
                <w:lang w:eastAsia="ru-RU"/>
              </w:rPr>
            </w:pPr>
            <w:r w:rsidRPr="00805B07">
              <w:rPr>
                <w:rFonts w:ascii="Times New Roman" w:eastAsia="Times New Roman" w:hAnsi="Times New Roman"/>
                <w:lang w:eastAsia="ru-RU"/>
              </w:rPr>
              <w:t xml:space="preserve">ОГРН 1097847233351, </w:t>
            </w:r>
          </w:p>
          <w:p w:rsidR="00805B07" w:rsidRPr="00805B07" w:rsidRDefault="00805B07" w:rsidP="00805B07">
            <w:pPr>
              <w:tabs>
                <w:tab w:val="left" w:pos="938"/>
              </w:tabs>
              <w:suppressAutoHyphens/>
              <w:spacing w:after="0" w:line="240" w:lineRule="auto"/>
              <w:ind w:right="27" w:firstLine="29"/>
              <w:rPr>
                <w:rFonts w:ascii="Times New Roman" w:eastAsia="Times New Roman" w:hAnsi="Times New Roman"/>
                <w:lang w:eastAsia="ru-RU"/>
              </w:rPr>
            </w:pPr>
            <w:r w:rsidRPr="00805B07">
              <w:rPr>
                <w:rFonts w:ascii="Times New Roman" w:eastAsia="Times New Roman" w:hAnsi="Times New Roman"/>
                <w:lang w:eastAsia="ru-RU"/>
              </w:rPr>
              <w:t>№40702810855230001547 в Северо-Западном банке ПАО Сбербанка России г. Санкт-Петербург, к/с 30101810500000000653, БИК 044030653</w:t>
            </w:r>
          </w:p>
          <w:p w:rsidR="00805B07" w:rsidRPr="00805B07" w:rsidRDefault="00805B07" w:rsidP="00805B07">
            <w:pPr>
              <w:suppressAutoHyphens/>
              <w:spacing w:after="0" w:line="240" w:lineRule="auto"/>
              <w:rPr>
                <w:rFonts w:ascii="Times New Roman" w:hAnsi="Times New Roman" w:cs="Calibri"/>
                <w:b/>
                <w:bCs/>
                <w:lang w:eastAsia="ru-RU"/>
              </w:rPr>
            </w:pPr>
            <w:r w:rsidRPr="00805B07">
              <w:rPr>
                <w:rFonts w:ascii="Times New Roman" w:hAnsi="Times New Roman" w:cs="Calibri"/>
                <w:b/>
                <w:bCs/>
                <w:lang w:eastAsia="ru-RU"/>
              </w:rPr>
              <w:t>От Продавца</w:t>
            </w:r>
            <w:r w:rsidRPr="00805B07">
              <w:rPr>
                <w:rFonts w:ascii="Times New Roman" w:hAnsi="Times New Roman" w:cs="Calibri"/>
                <w:b/>
                <w:bCs/>
              </w:rPr>
              <w:t xml:space="preserve"> </w:t>
            </w:r>
            <w:r w:rsidRPr="00805B07">
              <w:rPr>
                <w:rFonts w:ascii="Times New Roman" w:hAnsi="Times New Roman" w:cs="Calibri"/>
                <w:b/>
                <w:bCs/>
                <w:lang w:eastAsia="ru-RU"/>
              </w:rPr>
              <w:t>подписано электронной подписью представителя:</w:t>
            </w:r>
          </w:p>
          <w:p w:rsidR="00A14AFD" w:rsidRDefault="00A14AFD" w:rsidP="00805B07">
            <w:pPr>
              <w:suppressAutoHyphens/>
              <w:spacing w:after="0" w:line="240" w:lineRule="auto"/>
              <w:rPr>
                <w:rFonts w:ascii="Times New Roman" w:hAnsi="Times New Roman" w:cs="Calibri"/>
                <w:b/>
                <w:bCs/>
              </w:rPr>
            </w:pPr>
            <w:r>
              <w:rPr>
                <w:rFonts w:ascii="Times New Roman" w:hAnsi="Times New Roman" w:cs="Calibri"/>
                <w:b/>
                <w:bCs/>
              </w:rPr>
              <w:t>Заместитель д</w:t>
            </w:r>
            <w:r w:rsidR="00805B07" w:rsidRPr="00805B07">
              <w:rPr>
                <w:rFonts w:ascii="Times New Roman" w:hAnsi="Times New Roman" w:cs="Calibri"/>
                <w:b/>
                <w:bCs/>
              </w:rPr>
              <w:t>иректор</w:t>
            </w:r>
            <w:r>
              <w:rPr>
                <w:rFonts w:ascii="Times New Roman" w:hAnsi="Times New Roman" w:cs="Calibri"/>
                <w:b/>
                <w:bCs/>
              </w:rPr>
              <w:t>а</w:t>
            </w:r>
            <w:r w:rsidR="00805B07" w:rsidRPr="00805B07">
              <w:rPr>
                <w:rFonts w:ascii="Times New Roman" w:hAnsi="Times New Roman" w:cs="Calibri"/>
                <w:b/>
                <w:bCs/>
              </w:rPr>
              <w:t xml:space="preserve"> Уральского филиала АО «Российский аукционный дом» </w:t>
            </w:r>
          </w:p>
          <w:p w:rsidR="00805B07" w:rsidRPr="00805B07" w:rsidRDefault="00A14AFD" w:rsidP="00805B07">
            <w:pPr>
              <w:suppressAutoHyphens/>
              <w:spacing w:after="0" w:line="240" w:lineRule="auto"/>
              <w:rPr>
                <w:rFonts w:ascii="Times New Roman" w:eastAsia="Times New Roman" w:hAnsi="Times New Roman"/>
                <w:b/>
                <w:bCs/>
                <w:lang w:eastAsia="ru-RU"/>
              </w:rPr>
            </w:pPr>
            <w:r>
              <w:rPr>
                <w:rFonts w:ascii="Times New Roman" w:hAnsi="Times New Roman" w:cs="Calibri"/>
                <w:b/>
                <w:bCs/>
              </w:rPr>
              <w:t>Егорова А.П.</w:t>
            </w:r>
          </w:p>
          <w:p w:rsidR="00805B07" w:rsidRPr="00805B07" w:rsidRDefault="00805B07" w:rsidP="00805B0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spacing w:after="0" w:line="240" w:lineRule="auto"/>
              <w:jc w:val="both"/>
              <w:rPr>
                <w:rFonts w:ascii="Times New Roman" w:hAnsi="Times New Roman" w:cs="Calibri"/>
                <w:bCs/>
                <w:sz w:val="24"/>
                <w:szCs w:val="24"/>
              </w:rPr>
            </w:pPr>
          </w:p>
          <w:p w:rsidR="00805B07" w:rsidRPr="00805B07" w:rsidRDefault="00805B07" w:rsidP="00805B0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spacing w:after="0" w:line="240" w:lineRule="auto"/>
              <w:jc w:val="both"/>
              <w:rPr>
                <w:rFonts w:ascii="Times New Roman" w:hAnsi="Times New Roman" w:cs="Calibri"/>
                <w:bCs/>
                <w:sz w:val="24"/>
                <w:szCs w:val="24"/>
              </w:rPr>
            </w:pPr>
          </w:p>
        </w:tc>
        <w:tc>
          <w:tcPr>
            <w:tcW w:w="241" w:type="dxa"/>
          </w:tcPr>
          <w:p w:rsidR="00805B07" w:rsidRPr="00805B07" w:rsidRDefault="00805B07" w:rsidP="00805B0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spacing w:after="0" w:line="240" w:lineRule="auto"/>
              <w:ind w:firstLine="480"/>
              <w:jc w:val="both"/>
              <w:rPr>
                <w:rFonts w:ascii="Times New Roman" w:hAnsi="Times New Roman" w:cs="Calibri"/>
                <w:bCs/>
                <w:sz w:val="24"/>
                <w:szCs w:val="24"/>
              </w:rPr>
            </w:pPr>
          </w:p>
        </w:tc>
        <w:tc>
          <w:tcPr>
            <w:tcW w:w="5089" w:type="dxa"/>
          </w:tcPr>
          <w:p w:rsidR="00805B07" w:rsidRPr="00805B07" w:rsidRDefault="00805B07" w:rsidP="00805B0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spacing w:after="0" w:line="240" w:lineRule="auto"/>
              <w:ind w:firstLine="480"/>
              <w:jc w:val="both"/>
              <w:rPr>
                <w:rFonts w:ascii="Times New Roman" w:hAnsi="Times New Roman" w:cs="Calibri"/>
                <w:b/>
                <w:sz w:val="24"/>
                <w:szCs w:val="24"/>
              </w:rPr>
            </w:pPr>
            <w:r w:rsidRPr="00805B07">
              <w:rPr>
                <w:rFonts w:ascii="Times New Roman" w:hAnsi="Times New Roman" w:cs="Calibri"/>
                <w:b/>
                <w:sz w:val="24"/>
                <w:szCs w:val="24"/>
              </w:rPr>
              <w:t>Претендент</w:t>
            </w:r>
          </w:p>
          <w:p w:rsidR="00805B07" w:rsidRPr="00805B07" w:rsidRDefault="00805B07" w:rsidP="00805B0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spacing w:after="0" w:line="240" w:lineRule="auto"/>
              <w:ind w:firstLine="480"/>
              <w:jc w:val="both"/>
              <w:rPr>
                <w:rFonts w:ascii="Times New Roman" w:hAnsi="Times New Roman" w:cs="Calibri"/>
                <w:bCs/>
                <w:sz w:val="24"/>
                <w:szCs w:val="24"/>
              </w:rPr>
            </w:pPr>
          </w:p>
          <w:p w:rsidR="00805B07" w:rsidRPr="00805B07" w:rsidRDefault="00805B07" w:rsidP="00805B0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spacing w:after="0" w:line="240" w:lineRule="auto"/>
              <w:ind w:firstLine="480"/>
              <w:jc w:val="both"/>
              <w:rPr>
                <w:rFonts w:ascii="Times New Roman" w:hAnsi="Times New Roman" w:cs="Calibri"/>
                <w:bCs/>
                <w:sz w:val="24"/>
                <w:szCs w:val="24"/>
              </w:rPr>
            </w:pPr>
            <w:r w:rsidRPr="00805B07">
              <w:rPr>
                <w:rFonts w:ascii="Times New Roman" w:hAnsi="Times New Roman" w:cs="Calibri"/>
                <w:bCs/>
                <w:sz w:val="24"/>
                <w:szCs w:val="24"/>
              </w:rPr>
              <w:t>____________________________________</w:t>
            </w:r>
          </w:p>
          <w:p w:rsidR="00805B07" w:rsidRPr="00805B07" w:rsidRDefault="00805B07" w:rsidP="00805B0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spacing w:after="0" w:line="240" w:lineRule="auto"/>
              <w:ind w:firstLine="480"/>
              <w:jc w:val="both"/>
              <w:rPr>
                <w:rFonts w:ascii="Times New Roman" w:hAnsi="Times New Roman" w:cs="Calibri"/>
                <w:bCs/>
                <w:sz w:val="24"/>
                <w:szCs w:val="24"/>
              </w:rPr>
            </w:pPr>
            <w:r w:rsidRPr="00805B07">
              <w:rPr>
                <w:rFonts w:ascii="Times New Roman" w:hAnsi="Times New Roman" w:cs="Calibri"/>
                <w:bCs/>
                <w:sz w:val="24"/>
                <w:szCs w:val="24"/>
              </w:rPr>
              <w:t>____________________________________</w:t>
            </w:r>
          </w:p>
          <w:p w:rsidR="00805B07" w:rsidRPr="00805B07" w:rsidRDefault="00805B07" w:rsidP="00805B0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spacing w:after="0" w:line="240" w:lineRule="auto"/>
              <w:ind w:firstLine="480"/>
              <w:jc w:val="both"/>
              <w:rPr>
                <w:rFonts w:ascii="Times New Roman" w:hAnsi="Times New Roman" w:cs="Calibri"/>
                <w:bCs/>
                <w:sz w:val="24"/>
                <w:szCs w:val="24"/>
              </w:rPr>
            </w:pPr>
            <w:r w:rsidRPr="00805B07">
              <w:rPr>
                <w:rFonts w:ascii="Times New Roman" w:hAnsi="Times New Roman" w:cs="Calibri"/>
                <w:bCs/>
                <w:sz w:val="24"/>
                <w:szCs w:val="24"/>
              </w:rPr>
              <w:t>____________________________________</w:t>
            </w:r>
          </w:p>
          <w:p w:rsidR="00805B07" w:rsidRPr="00805B07" w:rsidRDefault="00805B07" w:rsidP="00805B0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spacing w:after="0" w:line="240" w:lineRule="auto"/>
              <w:ind w:firstLine="480"/>
              <w:jc w:val="both"/>
              <w:rPr>
                <w:rFonts w:ascii="Times New Roman" w:hAnsi="Times New Roman" w:cs="Calibri"/>
                <w:bCs/>
                <w:sz w:val="24"/>
                <w:szCs w:val="24"/>
              </w:rPr>
            </w:pPr>
            <w:r w:rsidRPr="00805B07">
              <w:rPr>
                <w:rFonts w:ascii="Times New Roman" w:hAnsi="Times New Roman" w:cs="Calibri"/>
                <w:bCs/>
                <w:sz w:val="24"/>
                <w:szCs w:val="24"/>
              </w:rPr>
              <w:t>____________________________________</w:t>
            </w:r>
          </w:p>
          <w:p w:rsidR="00805B07" w:rsidRPr="00805B07" w:rsidRDefault="00805B07" w:rsidP="00805B0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spacing w:after="0" w:line="240" w:lineRule="auto"/>
              <w:ind w:firstLine="480"/>
              <w:jc w:val="both"/>
              <w:rPr>
                <w:rFonts w:ascii="Times New Roman" w:hAnsi="Times New Roman" w:cs="Calibri"/>
                <w:bCs/>
                <w:sz w:val="24"/>
                <w:szCs w:val="24"/>
              </w:rPr>
            </w:pPr>
            <w:r w:rsidRPr="00805B07">
              <w:rPr>
                <w:rFonts w:ascii="Times New Roman" w:hAnsi="Times New Roman" w:cs="Calibri"/>
                <w:bCs/>
                <w:sz w:val="24"/>
                <w:szCs w:val="24"/>
              </w:rPr>
              <w:t>____________________________________</w:t>
            </w:r>
          </w:p>
          <w:p w:rsidR="00805B07" w:rsidRPr="00805B07" w:rsidRDefault="00805B07" w:rsidP="00805B0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spacing w:after="0" w:line="240" w:lineRule="auto"/>
              <w:ind w:firstLine="480"/>
              <w:jc w:val="both"/>
              <w:rPr>
                <w:rFonts w:ascii="Times New Roman" w:hAnsi="Times New Roman" w:cs="Calibri"/>
                <w:bCs/>
                <w:sz w:val="24"/>
                <w:szCs w:val="24"/>
              </w:rPr>
            </w:pPr>
            <w:r w:rsidRPr="00805B07">
              <w:rPr>
                <w:rFonts w:ascii="Times New Roman" w:hAnsi="Times New Roman" w:cs="Calibri"/>
                <w:bCs/>
                <w:sz w:val="24"/>
                <w:szCs w:val="24"/>
              </w:rPr>
              <w:t>____________________________________</w:t>
            </w:r>
          </w:p>
          <w:p w:rsidR="00805B07" w:rsidRPr="00805B07" w:rsidRDefault="00805B07" w:rsidP="00805B0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spacing w:after="0" w:line="240" w:lineRule="auto"/>
              <w:ind w:firstLine="480"/>
              <w:jc w:val="both"/>
              <w:rPr>
                <w:rFonts w:ascii="Times New Roman" w:hAnsi="Times New Roman" w:cs="Calibri"/>
                <w:bCs/>
                <w:sz w:val="24"/>
                <w:szCs w:val="24"/>
              </w:rPr>
            </w:pPr>
            <w:r w:rsidRPr="00805B07">
              <w:rPr>
                <w:rFonts w:ascii="Times New Roman" w:hAnsi="Times New Roman" w:cs="Calibri"/>
                <w:bCs/>
                <w:sz w:val="24"/>
                <w:szCs w:val="24"/>
              </w:rPr>
              <w:t>___________________________________</w:t>
            </w:r>
          </w:p>
          <w:p w:rsidR="00805B07" w:rsidRPr="00805B07" w:rsidRDefault="00805B07" w:rsidP="00805B0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spacing w:after="0" w:line="240" w:lineRule="auto"/>
              <w:ind w:left="458" w:firstLine="22"/>
              <w:jc w:val="both"/>
              <w:rPr>
                <w:rFonts w:ascii="Times New Roman" w:hAnsi="Times New Roman" w:cs="Calibri"/>
                <w:bCs/>
                <w:sz w:val="24"/>
                <w:szCs w:val="24"/>
              </w:rPr>
            </w:pPr>
            <w:r w:rsidRPr="00805B07">
              <w:rPr>
                <w:rFonts w:ascii="Times New Roman" w:hAnsi="Times New Roman" w:cs="Calibri"/>
                <w:bCs/>
                <w:i/>
                <w:sz w:val="24"/>
                <w:szCs w:val="24"/>
              </w:rPr>
              <w:t>(банковские реквизиты должны указать и физические, и юридические лица</w:t>
            </w:r>
            <w:r w:rsidRPr="00805B07">
              <w:rPr>
                <w:rFonts w:ascii="Times New Roman" w:hAnsi="Times New Roman" w:cs="Calibri"/>
                <w:bCs/>
                <w:sz w:val="24"/>
                <w:szCs w:val="24"/>
              </w:rPr>
              <w:t>)</w:t>
            </w:r>
          </w:p>
        </w:tc>
      </w:tr>
      <w:bookmarkEnd w:id="24"/>
    </w:tbl>
    <w:p w:rsidR="001F666E" w:rsidRDefault="001F666E" w:rsidP="0027058B">
      <w:pPr>
        <w:suppressAutoHyphens/>
        <w:spacing w:after="0"/>
        <w:jc w:val="right"/>
        <w:rPr>
          <w:rFonts w:ascii="Times New Roman" w:hAnsi="Times New Roman"/>
          <w:b/>
          <w:bCs/>
          <w:i/>
          <w:iCs/>
          <w:sz w:val="24"/>
          <w:szCs w:val="24"/>
        </w:rPr>
      </w:pPr>
    </w:p>
    <w:p w:rsidR="001F666E" w:rsidRDefault="001F666E" w:rsidP="0027058B">
      <w:pPr>
        <w:suppressAutoHyphens/>
        <w:spacing w:after="0"/>
        <w:jc w:val="right"/>
        <w:rPr>
          <w:rFonts w:ascii="Times New Roman" w:hAnsi="Times New Roman"/>
          <w:b/>
          <w:bCs/>
          <w:i/>
          <w:iCs/>
          <w:sz w:val="24"/>
          <w:szCs w:val="24"/>
        </w:rPr>
      </w:pPr>
    </w:p>
    <w:p w:rsidR="001F666E" w:rsidRDefault="001F666E" w:rsidP="0027058B">
      <w:pPr>
        <w:suppressAutoHyphens/>
        <w:spacing w:after="0"/>
        <w:jc w:val="right"/>
        <w:rPr>
          <w:rFonts w:ascii="Times New Roman" w:hAnsi="Times New Roman"/>
          <w:b/>
          <w:bCs/>
          <w:i/>
          <w:iCs/>
          <w:sz w:val="24"/>
          <w:szCs w:val="24"/>
        </w:rPr>
      </w:pPr>
    </w:p>
    <w:p w:rsidR="001F666E" w:rsidRDefault="001F666E" w:rsidP="0027058B">
      <w:pPr>
        <w:suppressAutoHyphens/>
        <w:spacing w:after="0"/>
        <w:jc w:val="right"/>
        <w:rPr>
          <w:rFonts w:ascii="Times New Roman" w:hAnsi="Times New Roman"/>
          <w:b/>
          <w:bCs/>
          <w:i/>
          <w:iCs/>
          <w:sz w:val="24"/>
          <w:szCs w:val="24"/>
        </w:rPr>
      </w:pPr>
    </w:p>
    <w:p w:rsidR="001F666E" w:rsidRDefault="001F666E" w:rsidP="0027058B">
      <w:pPr>
        <w:suppressAutoHyphens/>
        <w:spacing w:after="0"/>
        <w:jc w:val="right"/>
        <w:rPr>
          <w:rFonts w:ascii="Times New Roman" w:hAnsi="Times New Roman"/>
          <w:b/>
          <w:bCs/>
          <w:i/>
          <w:iCs/>
          <w:sz w:val="24"/>
          <w:szCs w:val="24"/>
        </w:rPr>
      </w:pPr>
    </w:p>
    <w:p w:rsidR="001F666E" w:rsidRDefault="001F666E" w:rsidP="0027058B">
      <w:pPr>
        <w:suppressAutoHyphens/>
        <w:spacing w:after="0"/>
        <w:jc w:val="right"/>
        <w:rPr>
          <w:rFonts w:ascii="Times New Roman" w:hAnsi="Times New Roman"/>
          <w:b/>
          <w:bCs/>
          <w:i/>
          <w:iCs/>
          <w:sz w:val="24"/>
          <w:szCs w:val="24"/>
        </w:rPr>
      </w:pPr>
    </w:p>
    <w:p w:rsidR="001F666E" w:rsidRDefault="001F666E" w:rsidP="0027058B">
      <w:pPr>
        <w:suppressAutoHyphens/>
        <w:spacing w:after="0"/>
        <w:jc w:val="right"/>
        <w:rPr>
          <w:rFonts w:ascii="Times New Roman" w:hAnsi="Times New Roman"/>
          <w:b/>
          <w:bCs/>
          <w:i/>
          <w:iCs/>
          <w:sz w:val="24"/>
          <w:szCs w:val="24"/>
        </w:rPr>
      </w:pPr>
    </w:p>
    <w:p w:rsidR="0027058B" w:rsidRPr="00805B07" w:rsidRDefault="0027058B" w:rsidP="0027058B">
      <w:pPr>
        <w:suppressAutoHyphens/>
        <w:spacing w:after="0"/>
        <w:jc w:val="right"/>
        <w:rPr>
          <w:rFonts w:ascii="Times New Roman" w:hAnsi="Times New Roman"/>
          <w:b/>
          <w:bCs/>
          <w:i/>
          <w:iCs/>
          <w:sz w:val="24"/>
          <w:szCs w:val="24"/>
        </w:rPr>
      </w:pPr>
      <w:r w:rsidRPr="00805B07">
        <w:rPr>
          <w:rFonts w:ascii="Times New Roman" w:hAnsi="Times New Roman"/>
          <w:b/>
          <w:bCs/>
          <w:i/>
          <w:iCs/>
          <w:sz w:val="24"/>
          <w:szCs w:val="24"/>
        </w:rPr>
        <w:t xml:space="preserve">Приложение </w:t>
      </w:r>
      <w:r>
        <w:rPr>
          <w:rFonts w:ascii="Times New Roman" w:hAnsi="Times New Roman"/>
          <w:b/>
          <w:bCs/>
          <w:i/>
          <w:iCs/>
          <w:sz w:val="24"/>
          <w:szCs w:val="24"/>
        </w:rPr>
        <w:t>4</w:t>
      </w:r>
    </w:p>
    <w:p w:rsidR="0027058B" w:rsidRPr="00805B07" w:rsidRDefault="0027058B" w:rsidP="0027058B">
      <w:pPr>
        <w:pBdr>
          <w:bottom w:val="single" w:sz="12" w:space="1" w:color="000000"/>
        </w:pBdr>
        <w:suppressAutoHyphens/>
        <w:spacing w:after="0"/>
        <w:jc w:val="center"/>
        <w:rPr>
          <w:rFonts w:ascii="Times New Roman" w:hAnsi="Times New Roman"/>
          <w:b/>
          <w:bCs/>
          <w:sz w:val="24"/>
          <w:szCs w:val="24"/>
        </w:rPr>
      </w:pPr>
      <w:r w:rsidRPr="00805B07">
        <w:rPr>
          <w:rFonts w:ascii="Times New Roman" w:hAnsi="Times New Roman"/>
          <w:b/>
          <w:bCs/>
          <w:sz w:val="24"/>
          <w:szCs w:val="24"/>
        </w:rPr>
        <w:t xml:space="preserve">Форма </w:t>
      </w:r>
      <w:r>
        <w:rPr>
          <w:rFonts w:ascii="Times New Roman" w:hAnsi="Times New Roman"/>
          <w:b/>
          <w:bCs/>
          <w:sz w:val="24"/>
          <w:szCs w:val="24"/>
        </w:rPr>
        <w:t>договора купли-продажи</w:t>
      </w:r>
    </w:p>
    <w:p w:rsidR="00A860C5" w:rsidRPr="00A860C5" w:rsidRDefault="00A860C5" w:rsidP="00A860C5">
      <w:pPr>
        <w:widowControl w:val="0"/>
        <w:spacing w:after="0" w:line="240" w:lineRule="auto"/>
        <w:jc w:val="center"/>
        <w:rPr>
          <w:rFonts w:ascii="Times New Roman" w:eastAsia="Times New Roman" w:hAnsi="Times New Roman"/>
          <w:b/>
          <w:bCs/>
          <w:sz w:val="24"/>
          <w:szCs w:val="24"/>
          <w:lang w:eastAsia="ru-RU"/>
        </w:rPr>
      </w:pPr>
      <w:r w:rsidRPr="00A860C5">
        <w:rPr>
          <w:rFonts w:ascii="Times New Roman" w:eastAsia="Times New Roman" w:hAnsi="Times New Roman"/>
          <w:b/>
          <w:bCs/>
          <w:sz w:val="24"/>
          <w:szCs w:val="24"/>
          <w:lang w:eastAsia="ru-RU"/>
        </w:rPr>
        <w:t>ДОГОВОР №</w:t>
      </w:r>
    </w:p>
    <w:p w:rsidR="00A860C5" w:rsidRPr="00A860C5" w:rsidRDefault="00A860C5" w:rsidP="00A860C5">
      <w:pPr>
        <w:widowControl w:val="0"/>
        <w:spacing w:after="0" w:line="240" w:lineRule="auto"/>
        <w:jc w:val="center"/>
        <w:rPr>
          <w:rFonts w:ascii="Times New Roman" w:eastAsia="Times New Roman" w:hAnsi="Times New Roman"/>
          <w:b/>
          <w:bCs/>
          <w:sz w:val="24"/>
          <w:szCs w:val="24"/>
          <w:lang w:eastAsia="ru-RU"/>
        </w:rPr>
      </w:pPr>
      <w:r w:rsidRPr="00A860C5">
        <w:rPr>
          <w:rFonts w:ascii="Times New Roman" w:eastAsia="Times New Roman" w:hAnsi="Times New Roman"/>
          <w:b/>
          <w:bCs/>
          <w:sz w:val="24"/>
          <w:szCs w:val="24"/>
          <w:lang w:eastAsia="ru-RU"/>
        </w:rPr>
        <w:t>купли-продажи недвижимого имущества</w:t>
      </w:r>
    </w:p>
    <w:p w:rsidR="00A860C5" w:rsidRPr="00A860C5" w:rsidRDefault="00A860C5" w:rsidP="00A860C5">
      <w:pPr>
        <w:widowControl w:val="0"/>
        <w:spacing w:after="0" w:line="240" w:lineRule="auto"/>
        <w:jc w:val="center"/>
        <w:rPr>
          <w:rFonts w:ascii="Times New Roman" w:eastAsia="Times New Roman" w:hAnsi="Times New Roman"/>
          <w:sz w:val="24"/>
          <w:szCs w:val="24"/>
          <w:lang w:eastAsia="ru-RU"/>
        </w:rPr>
      </w:pPr>
    </w:p>
    <w:p w:rsidR="00A860C5" w:rsidRPr="00A860C5" w:rsidRDefault="00A860C5" w:rsidP="00A860C5">
      <w:pPr>
        <w:widowControl w:val="0"/>
        <w:spacing w:after="0" w:line="240" w:lineRule="auto"/>
        <w:ind w:firstLine="709"/>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г.Тюмень                                                                             «____»_________202__ г.</w:t>
      </w:r>
    </w:p>
    <w:p w:rsidR="00A860C5" w:rsidRPr="00A860C5" w:rsidRDefault="00A860C5" w:rsidP="00A860C5">
      <w:pPr>
        <w:widowControl w:val="0"/>
        <w:spacing w:after="0" w:line="240" w:lineRule="auto"/>
        <w:ind w:firstLine="709"/>
        <w:jc w:val="both"/>
        <w:rPr>
          <w:rFonts w:ascii="Times New Roman" w:eastAsia="Times New Roman" w:hAnsi="Times New Roman"/>
          <w:sz w:val="24"/>
          <w:szCs w:val="24"/>
          <w:lang w:eastAsia="ru-RU"/>
        </w:rPr>
      </w:pPr>
    </w:p>
    <w:p w:rsidR="00A860C5" w:rsidRPr="00A860C5" w:rsidRDefault="00A860C5" w:rsidP="00A860C5">
      <w:pPr>
        <w:widowControl w:val="0"/>
        <w:spacing w:after="0" w:line="240" w:lineRule="auto"/>
        <w:ind w:firstLine="709"/>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Акционерное общество «Фармация», именуемое в дальнейшем «Продавец», в лице генерального директора Дроздовой Татьяны Леонидовны, действующего на основании устава, с одной стороны, и ______________________, именуемый в дальнейшем «Покупатель», в лице _______________, действующий на основании ______________, с другой стороны, совместно именуемые далее «</w:t>
      </w:r>
      <w:r w:rsidRPr="00A860C5">
        <w:rPr>
          <w:rFonts w:ascii="Times New Roman" w:eastAsia="Times New Roman" w:hAnsi="Times New Roman"/>
          <w:b/>
          <w:sz w:val="24"/>
          <w:szCs w:val="24"/>
          <w:lang w:eastAsia="ru-RU"/>
        </w:rPr>
        <w:t>Стороны</w:t>
      </w:r>
      <w:r w:rsidRPr="00A860C5">
        <w:rPr>
          <w:rFonts w:ascii="Times New Roman" w:eastAsia="Times New Roman" w:hAnsi="Times New Roman"/>
          <w:sz w:val="24"/>
          <w:szCs w:val="24"/>
          <w:lang w:eastAsia="ru-RU"/>
        </w:rPr>
        <w:t>», а каждая в отдельности «</w:t>
      </w:r>
      <w:r w:rsidRPr="00A860C5">
        <w:rPr>
          <w:rFonts w:ascii="Times New Roman" w:eastAsia="Times New Roman" w:hAnsi="Times New Roman"/>
          <w:b/>
          <w:sz w:val="24"/>
          <w:szCs w:val="24"/>
          <w:lang w:eastAsia="ru-RU"/>
        </w:rPr>
        <w:t>Сторона</w:t>
      </w:r>
      <w:r w:rsidRPr="00A860C5">
        <w:rPr>
          <w:rFonts w:ascii="Times New Roman" w:eastAsia="Times New Roman" w:hAnsi="Times New Roman"/>
          <w:sz w:val="24"/>
          <w:szCs w:val="24"/>
          <w:lang w:eastAsia="ru-RU"/>
        </w:rPr>
        <w:t>», на основании протокола об итогах электронного аукциона от ______________, заключили настоящий договор (далее – «</w:t>
      </w:r>
      <w:r w:rsidRPr="00A860C5">
        <w:rPr>
          <w:rFonts w:ascii="Times New Roman" w:eastAsia="Times New Roman" w:hAnsi="Times New Roman"/>
          <w:b/>
          <w:sz w:val="24"/>
          <w:szCs w:val="24"/>
          <w:lang w:eastAsia="ru-RU"/>
        </w:rPr>
        <w:t>Договор</w:t>
      </w:r>
      <w:r w:rsidRPr="00A860C5">
        <w:rPr>
          <w:rFonts w:ascii="Times New Roman" w:eastAsia="Times New Roman" w:hAnsi="Times New Roman"/>
          <w:sz w:val="24"/>
          <w:szCs w:val="24"/>
          <w:lang w:eastAsia="ru-RU"/>
        </w:rPr>
        <w:t>») о нижеследующем:</w:t>
      </w:r>
    </w:p>
    <w:p w:rsidR="00A860C5" w:rsidRPr="00A860C5" w:rsidRDefault="00A860C5" w:rsidP="00A860C5">
      <w:pPr>
        <w:spacing w:after="0" w:line="240" w:lineRule="auto"/>
        <w:ind w:left="709"/>
        <w:contextualSpacing/>
        <w:jc w:val="center"/>
        <w:outlineLvl w:val="0"/>
        <w:rPr>
          <w:rFonts w:ascii="Times New Roman" w:eastAsia="Times New Roman" w:hAnsi="Times New Roman"/>
          <w:b/>
          <w:sz w:val="24"/>
          <w:szCs w:val="24"/>
          <w:lang w:eastAsia="ru-RU"/>
        </w:rPr>
      </w:pPr>
      <w:r w:rsidRPr="00A860C5">
        <w:rPr>
          <w:rFonts w:ascii="Times New Roman" w:eastAsia="Times New Roman" w:hAnsi="Times New Roman"/>
          <w:b/>
          <w:sz w:val="24"/>
          <w:szCs w:val="24"/>
          <w:lang w:eastAsia="ru-RU"/>
        </w:rPr>
        <w:t>1. Предмет Договора</w:t>
      </w:r>
    </w:p>
    <w:p w:rsidR="00A860C5" w:rsidRPr="00A860C5" w:rsidRDefault="00A860C5" w:rsidP="00A860C5">
      <w:pPr>
        <w:widowControl w:val="0"/>
        <w:suppressAutoHyphens/>
        <w:spacing w:after="0" w:line="240" w:lineRule="auto"/>
        <w:ind w:firstLine="567"/>
        <w:contextualSpacing/>
        <w:jc w:val="both"/>
        <w:rPr>
          <w:rFonts w:ascii="Times New Roman" w:eastAsia="Times New Roman" w:hAnsi="Times New Roman"/>
          <w:b/>
          <w:bCs/>
          <w:sz w:val="24"/>
          <w:szCs w:val="24"/>
          <w:lang w:eastAsia="ru-RU"/>
        </w:rPr>
      </w:pPr>
      <w:r w:rsidRPr="00A860C5">
        <w:rPr>
          <w:rFonts w:ascii="Times New Roman" w:eastAsia="Times New Roman" w:hAnsi="Times New Roman"/>
          <w:sz w:val="24"/>
          <w:szCs w:val="24"/>
          <w:lang w:eastAsia="ru-RU"/>
        </w:rPr>
        <w:t>1.1.Продавец обязуется передать в собственность Покупателя, а Покупатель принять и оплатить следующее недвижимое имущество (далее – «</w:t>
      </w:r>
      <w:r w:rsidRPr="00A860C5">
        <w:rPr>
          <w:rFonts w:ascii="Times New Roman" w:eastAsia="Times New Roman" w:hAnsi="Times New Roman"/>
          <w:b/>
          <w:sz w:val="24"/>
          <w:szCs w:val="24"/>
          <w:lang w:eastAsia="ru-RU"/>
        </w:rPr>
        <w:t>Имущество</w:t>
      </w:r>
      <w:r w:rsidRPr="00A860C5">
        <w:rPr>
          <w:rFonts w:ascii="Times New Roman" w:eastAsia="Times New Roman" w:hAnsi="Times New Roman"/>
          <w:sz w:val="24"/>
          <w:szCs w:val="24"/>
          <w:lang w:eastAsia="ru-RU"/>
        </w:rPr>
        <w:t>»):</w:t>
      </w:r>
    </w:p>
    <w:p w:rsidR="00A860C5" w:rsidRPr="00A860C5" w:rsidRDefault="00A860C5" w:rsidP="00A860C5">
      <w:pPr>
        <w:widowControl w:val="0"/>
        <w:suppressAutoHyphens/>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Объект:__________________________</w:t>
      </w:r>
    </w:p>
    <w:p w:rsidR="00A860C5" w:rsidRPr="00A860C5" w:rsidRDefault="00A860C5" w:rsidP="00A860C5">
      <w:pPr>
        <w:widowControl w:val="0"/>
        <w:suppressAutoHyphens/>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Адрес:_______________________</w:t>
      </w:r>
    </w:p>
    <w:p w:rsidR="00A860C5" w:rsidRPr="00A860C5" w:rsidRDefault="00A860C5" w:rsidP="00A860C5">
      <w:pPr>
        <w:widowControl w:val="0"/>
        <w:suppressAutoHyphens/>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Площадь:_____________________________</w:t>
      </w:r>
    </w:p>
    <w:p w:rsidR="00A860C5" w:rsidRPr="00A860C5" w:rsidRDefault="00A860C5" w:rsidP="00A860C5">
      <w:pPr>
        <w:widowControl w:val="0"/>
        <w:suppressAutoHyphens/>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Наличие обременений:__________________</w:t>
      </w:r>
    </w:p>
    <w:p w:rsidR="00A860C5" w:rsidRPr="00A860C5" w:rsidRDefault="00A860C5" w:rsidP="00A860C5">
      <w:pPr>
        <w:widowControl w:val="0"/>
        <w:suppressAutoHyphens/>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1.2.Имущество принадлежит Продавцу на праве собственности на основании ______________, о чем в Едином государственном реестре недвижимости сделана запись о регистрации.</w:t>
      </w:r>
    </w:p>
    <w:p w:rsidR="00A860C5" w:rsidRPr="00A860C5" w:rsidRDefault="00A860C5" w:rsidP="00A860C5">
      <w:pPr>
        <w:widowControl w:val="0"/>
        <w:suppressAutoHyphens/>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 xml:space="preserve">1.3.Продавец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 </w:t>
      </w:r>
    </w:p>
    <w:p w:rsidR="00A860C5" w:rsidRPr="00A860C5" w:rsidRDefault="00A860C5" w:rsidP="00A860C5">
      <w:pPr>
        <w:spacing w:after="0" w:line="240" w:lineRule="auto"/>
        <w:ind w:left="709"/>
        <w:contextualSpacing/>
        <w:jc w:val="center"/>
        <w:outlineLvl w:val="0"/>
        <w:rPr>
          <w:rFonts w:ascii="Times New Roman" w:eastAsia="Times New Roman" w:hAnsi="Times New Roman"/>
          <w:b/>
          <w:sz w:val="24"/>
          <w:szCs w:val="24"/>
          <w:lang w:eastAsia="ru-RU"/>
        </w:rPr>
      </w:pPr>
      <w:r w:rsidRPr="00A860C5">
        <w:rPr>
          <w:rFonts w:ascii="Times New Roman" w:eastAsia="Times New Roman" w:hAnsi="Times New Roman"/>
          <w:b/>
          <w:bCs/>
          <w:sz w:val="24"/>
          <w:szCs w:val="24"/>
          <w:lang w:eastAsia="ru-RU"/>
        </w:rPr>
        <w:t>2. Порядок передачи Имущества</w:t>
      </w:r>
    </w:p>
    <w:p w:rsidR="00A860C5" w:rsidRPr="00A860C5" w:rsidRDefault="00A860C5" w:rsidP="00A860C5">
      <w:pPr>
        <w:spacing w:after="0" w:line="240" w:lineRule="auto"/>
        <w:ind w:firstLine="567"/>
        <w:contextualSpacing/>
        <w:jc w:val="both"/>
        <w:rPr>
          <w:rFonts w:ascii="Times New Roman" w:eastAsia="Times New Roman" w:hAnsi="Times New Roman"/>
          <w:b/>
          <w:sz w:val="24"/>
          <w:szCs w:val="24"/>
          <w:lang w:eastAsia="ru-RU"/>
        </w:rPr>
      </w:pPr>
      <w:bookmarkStart w:id="25" w:name="_Ref486328488"/>
      <w:r w:rsidRPr="00A860C5">
        <w:rPr>
          <w:rFonts w:ascii="Times New Roman" w:eastAsia="Times New Roman" w:hAnsi="Times New Roman"/>
          <w:sz w:val="24"/>
          <w:szCs w:val="24"/>
          <w:lang w:eastAsia="ru-RU"/>
        </w:rPr>
        <w:t>2.1.</w:t>
      </w:r>
      <w:bookmarkEnd w:id="25"/>
      <w:r w:rsidRPr="00A860C5">
        <w:rPr>
          <w:rFonts w:ascii="Times New Roman" w:eastAsia="Times New Roman" w:hAnsi="Times New Roman"/>
          <w:sz w:val="24"/>
          <w:szCs w:val="24"/>
          <w:lang w:eastAsia="ru-RU"/>
        </w:rPr>
        <w:t xml:space="preserve"> Продавец в течение 3 (трех) рабочих дней с даты оплаты Имущества в полном объеме передает Покупателю Имущество по акту приема-передачи.</w:t>
      </w:r>
    </w:p>
    <w:p w:rsidR="00A860C5" w:rsidRPr="00A860C5" w:rsidRDefault="00A860C5" w:rsidP="00A860C5">
      <w:pPr>
        <w:spacing w:after="0" w:line="240" w:lineRule="auto"/>
        <w:ind w:firstLine="567"/>
        <w:contextualSpacing/>
        <w:jc w:val="both"/>
        <w:rPr>
          <w:rFonts w:ascii="Times New Roman" w:eastAsia="Times New Roman" w:hAnsi="Times New Roman"/>
          <w:b/>
          <w:sz w:val="24"/>
          <w:szCs w:val="24"/>
          <w:lang w:eastAsia="ru-RU"/>
        </w:rPr>
      </w:pPr>
      <w:r w:rsidRPr="00A860C5">
        <w:rPr>
          <w:rFonts w:ascii="Times New Roman" w:eastAsia="Times New Roman" w:hAnsi="Times New Roman"/>
          <w:sz w:val="24"/>
          <w:szCs w:val="24"/>
          <w:lang w:eastAsia="ru-RU"/>
        </w:rPr>
        <w:t>2.2.Риск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A860C5" w:rsidRPr="00A860C5" w:rsidRDefault="00A860C5" w:rsidP="00A860C5">
      <w:pPr>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2.3.Право собственности на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A860C5" w:rsidRPr="00A860C5" w:rsidRDefault="00A860C5" w:rsidP="00A860C5">
      <w:pPr>
        <w:spacing w:after="0" w:line="240" w:lineRule="auto"/>
        <w:ind w:firstLine="567"/>
        <w:contextualSpacing/>
        <w:jc w:val="both"/>
        <w:rPr>
          <w:rFonts w:ascii="Times New Roman" w:eastAsia="Times New Roman" w:hAnsi="Times New Roman"/>
          <w:b/>
          <w:sz w:val="24"/>
          <w:szCs w:val="24"/>
          <w:lang w:eastAsia="ru-RU"/>
        </w:rPr>
      </w:pPr>
      <w:r w:rsidRPr="00A860C5">
        <w:rPr>
          <w:rFonts w:ascii="Times New Roman" w:eastAsia="Times New Roman" w:hAnsi="Times New Roman"/>
          <w:sz w:val="24"/>
          <w:szCs w:val="24"/>
          <w:lang w:eastAsia="ru-RU"/>
        </w:rPr>
        <w:t xml:space="preserve">2.4.В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860C5" w:rsidRPr="00A860C5" w:rsidRDefault="00A860C5" w:rsidP="00A860C5">
      <w:pPr>
        <w:spacing w:after="0" w:line="240" w:lineRule="auto"/>
        <w:ind w:left="709"/>
        <w:contextualSpacing/>
        <w:jc w:val="center"/>
        <w:outlineLvl w:val="0"/>
        <w:rPr>
          <w:rFonts w:ascii="Times New Roman" w:eastAsia="Times New Roman" w:hAnsi="Times New Roman"/>
          <w:b/>
          <w:sz w:val="24"/>
          <w:szCs w:val="24"/>
          <w:lang w:eastAsia="ru-RU"/>
        </w:rPr>
      </w:pPr>
      <w:r w:rsidRPr="00A860C5">
        <w:rPr>
          <w:rFonts w:ascii="Times New Roman" w:eastAsia="Times New Roman" w:hAnsi="Times New Roman"/>
          <w:b/>
          <w:sz w:val="24"/>
          <w:szCs w:val="24"/>
          <w:lang w:eastAsia="ru-RU"/>
        </w:rPr>
        <w:t>3. Оплата по Договору</w:t>
      </w:r>
    </w:p>
    <w:p w:rsidR="00A860C5" w:rsidRPr="00A860C5" w:rsidRDefault="00A860C5" w:rsidP="00A860C5">
      <w:pPr>
        <w:tabs>
          <w:tab w:val="left" w:pos="567"/>
        </w:tabs>
        <w:spacing w:after="0" w:line="240" w:lineRule="auto"/>
        <w:ind w:firstLine="567"/>
        <w:contextualSpacing/>
        <w:jc w:val="both"/>
        <w:rPr>
          <w:rFonts w:ascii="Times New Roman" w:eastAsia="Times New Roman" w:hAnsi="Times New Roman"/>
          <w:sz w:val="24"/>
          <w:szCs w:val="24"/>
          <w:lang w:eastAsia="ru-RU"/>
        </w:rPr>
      </w:pPr>
      <w:bookmarkStart w:id="26" w:name="_Ref486334854"/>
      <w:r w:rsidRPr="00A860C5">
        <w:rPr>
          <w:rFonts w:ascii="Times New Roman" w:eastAsia="Times New Roman" w:hAnsi="Times New Roman"/>
          <w:sz w:val="24"/>
          <w:szCs w:val="24"/>
          <w:lang w:eastAsia="ru-RU"/>
        </w:rPr>
        <w:t xml:space="preserve">3.1.Общая стоимость Имущества по Договору составляет  _____________(__________) рублей __________ копеек, в том числе НДС (20%).        </w:t>
      </w:r>
    </w:p>
    <w:p w:rsidR="00A860C5" w:rsidRPr="00A860C5" w:rsidRDefault="00A860C5" w:rsidP="00A860C5">
      <w:pPr>
        <w:tabs>
          <w:tab w:val="left" w:pos="567"/>
        </w:tabs>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3.2. Задаток, уплаченный Покупателем Продавцу на основании Договора о задатке по лоту №____от ________.2020 г., в размере __________ (______________) рублей 00 копеек, засчитывается в счет исполнения Покупателем обязанности по оплате Имущества.</w:t>
      </w:r>
    </w:p>
    <w:p w:rsidR="00A860C5" w:rsidRPr="00A860C5" w:rsidRDefault="00A860C5" w:rsidP="00A860C5">
      <w:pPr>
        <w:tabs>
          <w:tab w:val="left" w:pos="567"/>
        </w:tabs>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3.3. Оплата 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15 (пятнадцати) рабочих дней со дня подписания Договора.</w:t>
      </w:r>
    </w:p>
    <w:bookmarkEnd w:id="26"/>
    <w:p w:rsidR="00A860C5" w:rsidRPr="00A860C5" w:rsidRDefault="00A860C5" w:rsidP="00A860C5">
      <w:pPr>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3.4.Датой исполнения обязательств Покупателя по оплате Имущества считается дата поступления денежных средств на счет Продавца, указанный в разделе 10 Договора.</w:t>
      </w:r>
    </w:p>
    <w:p w:rsidR="00A860C5" w:rsidRPr="00A860C5" w:rsidRDefault="00A860C5" w:rsidP="00A860C5">
      <w:pPr>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 xml:space="preserve">3.5.Расходы,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             </w:t>
      </w:r>
    </w:p>
    <w:p w:rsidR="00A860C5" w:rsidRPr="00A860C5" w:rsidRDefault="00A860C5" w:rsidP="00A860C5">
      <w:pPr>
        <w:numPr>
          <w:ilvl w:val="0"/>
          <w:numId w:val="9"/>
        </w:numPr>
        <w:spacing w:after="0" w:line="240" w:lineRule="auto"/>
        <w:contextualSpacing/>
        <w:jc w:val="center"/>
        <w:outlineLvl w:val="0"/>
        <w:rPr>
          <w:rFonts w:ascii="Times New Roman" w:eastAsia="Times New Roman" w:hAnsi="Times New Roman"/>
          <w:b/>
          <w:sz w:val="24"/>
          <w:szCs w:val="24"/>
          <w:lang w:eastAsia="ru-RU"/>
        </w:rPr>
      </w:pPr>
      <w:r w:rsidRPr="00A860C5">
        <w:rPr>
          <w:rFonts w:ascii="Times New Roman" w:eastAsia="Times New Roman" w:hAnsi="Times New Roman"/>
          <w:b/>
          <w:sz w:val="24"/>
          <w:szCs w:val="24"/>
          <w:lang w:eastAsia="ru-RU"/>
        </w:rPr>
        <w:t>Права и обязанности сторон</w:t>
      </w:r>
    </w:p>
    <w:p w:rsidR="00A860C5" w:rsidRPr="00A860C5" w:rsidRDefault="00A860C5" w:rsidP="00A860C5">
      <w:pPr>
        <w:numPr>
          <w:ilvl w:val="1"/>
          <w:numId w:val="9"/>
        </w:numPr>
        <w:spacing w:after="0" w:line="240" w:lineRule="auto"/>
        <w:contextualSpacing/>
        <w:jc w:val="both"/>
        <w:rPr>
          <w:rFonts w:ascii="Times New Roman" w:eastAsia="Times New Roman" w:hAnsi="Times New Roman"/>
          <w:b/>
          <w:sz w:val="24"/>
          <w:szCs w:val="24"/>
          <w:lang w:eastAsia="ru-RU"/>
        </w:rPr>
      </w:pPr>
      <w:r w:rsidRPr="00A860C5">
        <w:rPr>
          <w:rFonts w:ascii="Times New Roman" w:eastAsia="Times New Roman" w:hAnsi="Times New Roman"/>
          <w:b/>
          <w:sz w:val="24"/>
          <w:szCs w:val="24"/>
          <w:lang w:eastAsia="ru-RU"/>
        </w:rPr>
        <w:t xml:space="preserve"> Стороны обязуются:</w:t>
      </w:r>
    </w:p>
    <w:p w:rsidR="00A860C5" w:rsidRPr="00A860C5" w:rsidRDefault="00A860C5" w:rsidP="00A860C5">
      <w:pPr>
        <w:spacing w:after="0" w:line="240" w:lineRule="auto"/>
        <w:ind w:firstLine="567"/>
        <w:jc w:val="both"/>
        <w:rPr>
          <w:rFonts w:ascii="Times New Roman" w:eastAsia="Times New Roman" w:hAnsi="Times New Roman"/>
          <w:sz w:val="24"/>
          <w:szCs w:val="24"/>
          <w:lang w:eastAsia="ru-RU"/>
        </w:rPr>
      </w:pPr>
      <w:bookmarkStart w:id="27" w:name="_Ref527451584"/>
      <w:r w:rsidRPr="00A860C5">
        <w:rPr>
          <w:rFonts w:ascii="Times New Roman" w:eastAsia="Times New Roman" w:hAnsi="Times New Roman"/>
          <w:sz w:val="24"/>
          <w:szCs w:val="24"/>
          <w:lang w:eastAsia="ru-RU"/>
        </w:rPr>
        <w:t>4.1.1. В течение 5 (пяти)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 по месту нахождения Продавца, и осуществить все действия, необходимые для государственной регистрации перехода права собственности на Имущество к Покупателю.</w:t>
      </w:r>
    </w:p>
    <w:bookmarkEnd w:id="27"/>
    <w:p w:rsidR="00A860C5" w:rsidRPr="00A860C5" w:rsidRDefault="00A860C5" w:rsidP="00A860C5">
      <w:pPr>
        <w:spacing w:after="0" w:line="240" w:lineRule="auto"/>
        <w:ind w:left="567"/>
        <w:contextualSpacing/>
        <w:jc w:val="both"/>
        <w:rPr>
          <w:rFonts w:ascii="Times New Roman" w:eastAsia="Times New Roman" w:hAnsi="Times New Roman"/>
          <w:b/>
          <w:sz w:val="24"/>
          <w:szCs w:val="24"/>
          <w:lang w:eastAsia="ru-RU"/>
        </w:rPr>
      </w:pPr>
      <w:r w:rsidRPr="00A860C5">
        <w:rPr>
          <w:rFonts w:ascii="Times New Roman" w:eastAsia="Times New Roman" w:hAnsi="Times New Roman"/>
          <w:b/>
          <w:sz w:val="24"/>
          <w:szCs w:val="24"/>
          <w:lang w:eastAsia="ru-RU"/>
        </w:rPr>
        <w:t>4.2.Продавец обязуется</w:t>
      </w:r>
    </w:p>
    <w:p w:rsidR="00A860C5" w:rsidRPr="00A860C5" w:rsidRDefault="00A860C5" w:rsidP="00A860C5">
      <w:pPr>
        <w:numPr>
          <w:ilvl w:val="2"/>
          <w:numId w:val="6"/>
        </w:numPr>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Одновременно с подписанием акта приема-передачи, осуществить передачу Покупателю всей имеющейся документации, относящейся к Имуществу.</w:t>
      </w:r>
    </w:p>
    <w:p w:rsidR="00A860C5" w:rsidRPr="00A860C5" w:rsidRDefault="00A860C5" w:rsidP="00A860C5">
      <w:pPr>
        <w:spacing w:after="0" w:line="240" w:lineRule="auto"/>
        <w:ind w:left="567"/>
        <w:contextualSpacing/>
        <w:jc w:val="both"/>
        <w:rPr>
          <w:rFonts w:ascii="Times New Roman" w:eastAsia="Times New Roman" w:hAnsi="Times New Roman"/>
          <w:b/>
          <w:sz w:val="24"/>
          <w:szCs w:val="24"/>
          <w:lang w:eastAsia="ru-RU"/>
        </w:rPr>
      </w:pPr>
      <w:r w:rsidRPr="00A860C5">
        <w:rPr>
          <w:rFonts w:ascii="Times New Roman" w:eastAsia="Times New Roman" w:hAnsi="Times New Roman"/>
          <w:b/>
          <w:sz w:val="24"/>
          <w:szCs w:val="24"/>
          <w:lang w:eastAsia="ru-RU"/>
        </w:rPr>
        <w:t>4.3.Покупатель обязуется:</w:t>
      </w:r>
    </w:p>
    <w:p w:rsidR="00A860C5" w:rsidRPr="00A860C5" w:rsidRDefault="00A860C5" w:rsidP="00A860C5">
      <w:pPr>
        <w:numPr>
          <w:ilvl w:val="2"/>
          <w:numId w:val="7"/>
        </w:numPr>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Принять и оплатить Имущество в порядке и на условиях, установленных Договором.</w:t>
      </w:r>
    </w:p>
    <w:p w:rsidR="00A860C5" w:rsidRPr="00A860C5" w:rsidRDefault="00A860C5" w:rsidP="00A860C5">
      <w:pPr>
        <w:numPr>
          <w:ilvl w:val="2"/>
          <w:numId w:val="7"/>
        </w:numPr>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С даты подписания акта приема-передачи, нести коммунальные, эксплуатационные, административно-хозяйственные и иные расходы по Имуществу.</w:t>
      </w:r>
    </w:p>
    <w:p w:rsidR="00A860C5" w:rsidRPr="00A860C5" w:rsidRDefault="00A860C5" w:rsidP="00A860C5">
      <w:pPr>
        <w:spacing w:after="0" w:line="240" w:lineRule="auto"/>
        <w:ind w:left="708"/>
        <w:contextualSpacing/>
        <w:jc w:val="center"/>
        <w:outlineLvl w:val="0"/>
        <w:rPr>
          <w:rFonts w:ascii="Times New Roman" w:eastAsia="Times New Roman" w:hAnsi="Times New Roman"/>
          <w:b/>
          <w:sz w:val="24"/>
          <w:szCs w:val="24"/>
          <w:lang w:eastAsia="ru-RU"/>
        </w:rPr>
      </w:pPr>
      <w:r w:rsidRPr="00A860C5">
        <w:rPr>
          <w:rFonts w:ascii="Times New Roman" w:eastAsia="Times New Roman" w:hAnsi="Times New Roman"/>
          <w:b/>
          <w:sz w:val="24"/>
          <w:szCs w:val="24"/>
          <w:lang w:eastAsia="ru-RU"/>
        </w:rPr>
        <w:t>5. Ответственность сторон</w:t>
      </w:r>
    </w:p>
    <w:p w:rsidR="00A860C5" w:rsidRPr="00A860C5" w:rsidRDefault="00A860C5" w:rsidP="00A860C5">
      <w:pPr>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 xml:space="preserve">5.1.При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860C5" w:rsidRPr="00A860C5" w:rsidRDefault="00A860C5" w:rsidP="00A860C5">
      <w:pPr>
        <w:spacing w:after="0" w:line="240" w:lineRule="auto"/>
        <w:ind w:left="360"/>
        <w:contextualSpacing/>
        <w:jc w:val="center"/>
        <w:outlineLvl w:val="0"/>
        <w:rPr>
          <w:rFonts w:ascii="Times New Roman" w:eastAsia="Times New Roman" w:hAnsi="Times New Roman"/>
          <w:b/>
          <w:sz w:val="24"/>
          <w:szCs w:val="24"/>
          <w:lang w:eastAsia="ru-RU"/>
        </w:rPr>
      </w:pPr>
      <w:r w:rsidRPr="00A860C5">
        <w:rPr>
          <w:rFonts w:ascii="Times New Roman" w:eastAsia="Times New Roman" w:hAnsi="Times New Roman"/>
          <w:b/>
          <w:sz w:val="24"/>
          <w:szCs w:val="24"/>
          <w:lang w:eastAsia="ru-RU"/>
        </w:rPr>
        <w:t>6. Изменение и расторжение Договора</w:t>
      </w:r>
    </w:p>
    <w:p w:rsidR="00A860C5" w:rsidRPr="00A860C5" w:rsidRDefault="00A860C5" w:rsidP="00A860C5">
      <w:pPr>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 xml:space="preserve">6.1. Все изменения к Договору действительны, если совершены в письменной форме в виде единого документа. </w:t>
      </w:r>
    </w:p>
    <w:p w:rsidR="00A860C5" w:rsidRPr="00A860C5" w:rsidRDefault="00A860C5" w:rsidP="00A860C5">
      <w:pPr>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6.2. 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860C5" w:rsidRPr="00A860C5" w:rsidRDefault="00A860C5" w:rsidP="00A860C5">
      <w:pPr>
        <w:spacing w:after="0" w:line="240" w:lineRule="auto"/>
        <w:ind w:firstLine="567"/>
        <w:contextualSpacing/>
        <w:jc w:val="both"/>
        <w:rPr>
          <w:rFonts w:ascii="Times New Roman" w:eastAsia="Times New Roman" w:hAnsi="Times New Roman"/>
          <w:sz w:val="24"/>
          <w:szCs w:val="24"/>
          <w:lang w:eastAsia="ru-RU"/>
        </w:rPr>
      </w:pPr>
      <w:bookmarkStart w:id="28" w:name="_Ref3210543"/>
      <w:r w:rsidRPr="00A860C5">
        <w:rPr>
          <w:rFonts w:ascii="Times New Roman" w:eastAsia="Times New Roman" w:hAnsi="Times New Roman"/>
          <w:sz w:val="24"/>
          <w:szCs w:val="24"/>
          <w:lang w:eastAsia="ru-RU"/>
        </w:rPr>
        <w:t>6.3 .При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8"/>
    </w:p>
    <w:p w:rsidR="00A860C5" w:rsidRPr="00A860C5" w:rsidRDefault="00A860C5" w:rsidP="00A860C5">
      <w:pPr>
        <w:spacing w:after="0" w:line="240" w:lineRule="auto"/>
        <w:ind w:left="709"/>
        <w:contextualSpacing/>
        <w:jc w:val="center"/>
        <w:outlineLvl w:val="0"/>
        <w:rPr>
          <w:rFonts w:ascii="Times New Roman" w:eastAsia="Times New Roman" w:hAnsi="Times New Roman"/>
          <w:b/>
          <w:sz w:val="24"/>
          <w:szCs w:val="24"/>
          <w:lang w:eastAsia="ru-RU"/>
        </w:rPr>
      </w:pPr>
      <w:r w:rsidRPr="00A860C5">
        <w:rPr>
          <w:rFonts w:ascii="Times New Roman" w:eastAsia="Times New Roman" w:hAnsi="Times New Roman"/>
          <w:b/>
          <w:sz w:val="24"/>
          <w:szCs w:val="24"/>
          <w:lang w:eastAsia="ru-RU"/>
        </w:rPr>
        <w:t>7. Обстоятельства непреодолимой силы (форс-мажор)</w:t>
      </w:r>
    </w:p>
    <w:p w:rsidR="00A860C5" w:rsidRPr="00A860C5" w:rsidRDefault="00A860C5" w:rsidP="00A860C5">
      <w:pPr>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7.1. 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860C5" w:rsidRPr="00A860C5" w:rsidRDefault="00A860C5" w:rsidP="00A860C5">
      <w:pPr>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7.2. 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860C5" w:rsidRPr="00A860C5" w:rsidRDefault="00A860C5" w:rsidP="00A860C5">
      <w:pPr>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7.3. 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860C5" w:rsidRPr="00A860C5" w:rsidRDefault="00A860C5" w:rsidP="00A860C5">
      <w:pPr>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7.4. 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860C5" w:rsidRPr="00A860C5" w:rsidRDefault="00A860C5" w:rsidP="00A860C5">
      <w:pPr>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7.5. Если указанные обстоятельства продолжаются более 6 (шести) месяцев, каждая Сторона имеет право инициировать досрочное расторжение Договора.</w:t>
      </w:r>
    </w:p>
    <w:p w:rsidR="00A860C5" w:rsidRPr="00A860C5" w:rsidRDefault="00A860C5" w:rsidP="00A860C5">
      <w:pPr>
        <w:spacing w:after="0" w:line="240" w:lineRule="auto"/>
        <w:ind w:left="709"/>
        <w:contextualSpacing/>
        <w:jc w:val="center"/>
        <w:outlineLvl w:val="0"/>
        <w:rPr>
          <w:rFonts w:ascii="Times New Roman" w:eastAsia="Times New Roman" w:hAnsi="Times New Roman"/>
          <w:b/>
          <w:sz w:val="24"/>
          <w:szCs w:val="24"/>
          <w:lang w:eastAsia="ru-RU"/>
        </w:rPr>
      </w:pPr>
      <w:r w:rsidRPr="00A860C5">
        <w:rPr>
          <w:rFonts w:ascii="Times New Roman" w:eastAsia="Times New Roman" w:hAnsi="Times New Roman"/>
          <w:b/>
          <w:sz w:val="24"/>
          <w:szCs w:val="24"/>
          <w:lang w:eastAsia="ru-RU"/>
        </w:rPr>
        <w:t>8. Порядок разрешения споров</w:t>
      </w:r>
    </w:p>
    <w:p w:rsidR="00A860C5" w:rsidRPr="00A860C5" w:rsidRDefault="00A860C5" w:rsidP="00A860C5">
      <w:pPr>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color w:val="000000"/>
          <w:sz w:val="24"/>
          <w:szCs w:val="24"/>
          <w:lang w:eastAsia="ru-RU"/>
        </w:rPr>
        <w:t>8.1 .Все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A860C5">
        <w:rPr>
          <w:rFonts w:ascii="Times New Roman" w:eastAsia="Times New Roman" w:hAnsi="Times New Roman"/>
          <w:sz w:val="24"/>
          <w:szCs w:val="24"/>
          <w:lang w:eastAsia="ru-RU"/>
        </w:rPr>
        <w:t>.</w:t>
      </w:r>
      <w:bookmarkStart w:id="29" w:name="_Ref1393199"/>
    </w:p>
    <w:bookmarkEnd w:id="29"/>
    <w:p w:rsidR="00A860C5" w:rsidRPr="00A860C5" w:rsidRDefault="00A860C5" w:rsidP="00A860C5">
      <w:pPr>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color w:val="000000"/>
          <w:sz w:val="24"/>
          <w:szCs w:val="24"/>
          <w:lang w:eastAsia="ru-RU"/>
        </w:rPr>
        <w:t xml:space="preserve">8.2 .В случае не урегулирования спора в претензионном порядке, а также в случае неполучения ответа на претензию в течение срока, указанного в пункте </w:t>
      </w:r>
      <w:r w:rsidRPr="00A860C5">
        <w:rPr>
          <w:rFonts w:ascii="Times New Roman" w:eastAsia="Times New Roman" w:hAnsi="Times New Roman"/>
          <w:sz w:val="24"/>
          <w:szCs w:val="24"/>
          <w:lang w:eastAsia="ru-RU"/>
        </w:rPr>
        <w:t>8.1</w:t>
      </w:r>
      <w:r w:rsidRPr="00A860C5">
        <w:rPr>
          <w:rFonts w:ascii="Times New Roman" w:eastAsia="Times New Roman" w:hAnsi="Times New Roman"/>
          <w:color w:val="000000"/>
          <w:sz w:val="24"/>
          <w:szCs w:val="24"/>
          <w:lang w:eastAsia="ru-RU"/>
        </w:rPr>
        <w:t xml:space="preserve"> Договора, спор подлежит рассмотрению в суде по месту нахождения Продавца.</w:t>
      </w:r>
    </w:p>
    <w:p w:rsidR="00A860C5" w:rsidRPr="00A860C5" w:rsidRDefault="00A860C5" w:rsidP="00A860C5">
      <w:pPr>
        <w:spacing w:after="0" w:line="240" w:lineRule="auto"/>
        <w:ind w:left="709"/>
        <w:contextualSpacing/>
        <w:jc w:val="center"/>
        <w:outlineLvl w:val="0"/>
        <w:rPr>
          <w:rFonts w:ascii="Times New Roman" w:eastAsia="Times New Roman" w:hAnsi="Times New Roman"/>
          <w:b/>
          <w:sz w:val="24"/>
          <w:szCs w:val="24"/>
          <w:lang w:eastAsia="ru-RU"/>
        </w:rPr>
      </w:pPr>
      <w:r w:rsidRPr="00A860C5">
        <w:rPr>
          <w:rFonts w:ascii="Times New Roman" w:eastAsia="Times New Roman" w:hAnsi="Times New Roman"/>
          <w:b/>
          <w:sz w:val="24"/>
          <w:szCs w:val="24"/>
          <w:lang w:eastAsia="ru-RU"/>
        </w:rPr>
        <w:t>9. Прочие условия</w:t>
      </w:r>
    </w:p>
    <w:p w:rsidR="00A860C5" w:rsidRPr="00A860C5" w:rsidRDefault="00A860C5" w:rsidP="00A860C5">
      <w:pPr>
        <w:widowControl w:val="0"/>
        <w:spacing w:after="0" w:line="240" w:lineRule="auto"/>
        <w:ind w:firstLine="567"/>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9.1. Настоящий договор вступает в силу с момента его подписания и действует до полного исполнения обязательств Сторон по нему.</w:t>
      </w:r>
    </w:p>
    <w:p w:rsidR="00A860C5" w:rsidRPr="00A860C5" w:rsidRDefault="00A860C5" w:rsidP="00A860C5">
      <w:pPr>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9.2. 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860C5" w:rsidRPr="00A860C5" w:rsidRDefault="00A860C5" w:rsidP="00A860C5">
      <w:pPr>
        <w:spacing w:after="0" w:line="240" w:lineRule="auto"/>
        <w:ind w:firstLine="567"/>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9.3. Договор составлен на русском языке в 2 экземплярах, имеющих одинаковую юридическую силу: 1 экземпляр – для Покупателя, 1 экземпляр – для Продавца.</w:t>
      </w:r>
    </w:p>
    <w:p w:rsidR="00A860C5" w:rsidRPr="00A860C5" w:rsidRDefault="00A860C5" w:rsidP="00A860C5">
      <w:pPr>
        <w:tabs>
          <w:tab w:val="left" w:pos="0"/>
        </w:tabs>
        <w:spacing w:after="0" w:line="240" w:lineRule="auto"/>
        <w:ind w:firstLine="567"/>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9.4. По вопросам, не урегулированным в Договоре, Стороны руководствуются законодательством Российской Федерации.</w:t>
      </w:r>
    </w:p>
    <w:p w:rsidR="00A860C5" w:rsidRPr="00A860C5" w:rsidRDefault="00A860C5" w:rsidP="00A860C5">
      <w:pPr>
        <w:numPr>
          <w:ilvl w:val="0"/>
          <w:numId w:val="8"/>
        </w:numPr>
        <w:spacing w:after="0" w:line="240" w:lineRule="auto"/>
        <w:contextualSpacing/>
        <w:jc w:val="center"/>
        <w:outlineLvl w:val="0"/>
        <w:rPr>
          <w:rFonts w:ascii="Times New Roman" w:eastAsia="Times New Roman" w:hAnsi="Times New Roman"/>
          <w:b/>
          <w:sz w:val="24"/>
          <w:szCs w:val="24"/>
          <w:lang w:eastAsia="ru-RU"/>
        </w:rPr>
      </w:pPr>
      <w:bookmarkStart w:id="30" w:name="_Ref486328623"/>
      <w:r w:rsidRPr="00A860C5">
        <w:rPr>
          <w:rFonts w:ascii="Times New Roman" w:eastAsia="Times New Roman" w:hAnsi="Times New Roman"/>
          <w:b/>
          <w:sz w:val="24"/>
          <w:szCs w:val="24"/>
          <w:lang w:eastAsia="ru-RU"/>
        </w:rPr>
        <w:t>Реквизиты и подписи Сторон</w:t>
      </w:r>
      <w:bookmarkEnd w:id="30"/>
    </w:p>
    <w:p w:rsidR="00A860C5" w:rsidRPr="00A860C5" w:rsidRDefault="00A860C5" w:rsidP="00A860C5">
      <w:pPr>
        <w:spacing w:after="0" w:line="240" w:lineRule="auto"/>
        <w:ind w:left="709"/>
        <w:contextualSpacing/>
        <w:outlineLvl w:val="0"/>
        <w:rPr>
          <w:rFonts w:ascii="Times New Roman" w:eastAsia="Times New Roman" w:hAnsi="Times New Roman"/>
          <w:b/>
          <w:sz w:val="24"/>
          <w:szCs w:val="24"/>
          <w:lang w:eastAsia="ru-RU"/>
        </w:rPr>
      </w:pPr>
      <w:r w:rsidRPr="00A860C5">
        <w:rPr>
          <w:rFonts w:ascii="Times New Roman" w:eastAsia="Times New Roman" w:hAnsi="Times New Roman"/>
          <w:b/>
          <w:sz w:val="24"/>
          <w:szCs w:val="24"/>
          <w:lang w:eastAsia="ru-RU"/>
        </w:rPr>
        <w:t>Покупатель:</w:t>
      </w:r>
    </w:p>
    <w:p w:rsidR="00A860C5" w:rsidRPr="00A860C5" w:rsidRDefault="00A860C5" w:rsidP="00A860C5">
      <w:pPr>
        <w:spacing w:after="0" w:line="240" w:lineRule="auto"/>
        <w:ind w:left="709"/>
        <w:contextualSpacing/>
        <w:outlineLvl w:val="0"/>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Местонахождение:</w:t>
      </w:r>
    </w:p>
    <w:p w:rsidR="00A860C5" w:rsidRPr="00A860C5" w:rsidRDefault="00A860C5" w:rsidP="00A860C5">
      <w:pPr>
        <w:spacing w:after="0" w:line="240" w:lineRule="auto"/>
        <w:ind w:left="709"/>
        <w:contextualSpacing/>
        <w:outlineLvl w:val="0"/>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Почтовый адрес:______________</w:t>
      </w:r>
    </w:p>
    <w:p w:rsidR="00A860C5" w:rsidRPr="00A860C5" w:rsidRDefault="00A860C5" w:rsidP="00A860C5">
      <w:pPr>
        <w:spacing w:after="0" w:line="240" w:lineRule="auto"/>
        <w:ind w:left="709"/>
        <w:contextualSpacing/>
        <w:outlineLvl w:val="0"/>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ИНН:_______________</w:t>
      </w:r>
    </w:p>
    <w:p w:rsidR="00A860C5" w:rsidRPr="00A860C5" w:rsidRDefault="00A860C5" w:rsidP="00A860C5">
      <w:pPr>
        <w:spacing w:after="0" w:line="240" w:lineRule="auto"/>
        <w:ind w:left="709"/>
        <w:contextualSpacing/>
        <w:outlineLvl w:val="0"/>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КПП_______________</w:t>
      </w:r>
    </w:p>
    <w:p w:rsidR="00A860C5" w:rsidRPr="00A860C5" w:rsidRDefault="00A860C5" w:rsidP="00A860C5">
      <w:pPr>
        <w:spacing w:after="0" w:line="240" w:lineRule="auto"/>
        <w:ind w:left="709"/>
        <w:contextualSpacing/>
        <w:outlineLvl w:val="0"/>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Расчетный счет:__________________ , кор. счет:__________________</w:t>
      </w:r>
    </w:p>
    <w:p w:rsidR="00A860C5" w:rsidRPr="00A860C5" w:rsidRDefault="00A860C5" w:rsidP="00A860C5">
      <w:pPr>
        <w:spacing w:after="0" w:line="240" w:lineRule="auto"/>
        <w:ind w:left="709"/>
        <w:contextualSpacing/>
        <w:outlineLvl w:val="0"/>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Бик______________</w:t>
      </w:r>
    </w:p>
    <w:p w:rsidR="00A860C5" w:rsidRPr="00A860C5" w:rsidRDefault="00A860C5" w:rsidP="00A860C5">
      <w:pPr>
        <w:spacing w:after="0" w:line="240" w:lineRule="auto"/>
        <w:ind w:left="709"/>
        <w:contextualSpacing/>
        <w:outlineLvl w:val="0"/>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ОГРН_________________</w:t>
      </w:r>
    </w:p>
    <w:p w:rsidR="00A860C5" w:rsidRPr="00A860C5" w:rsidRDefault="00A860C5" w:rsidP="00A860C5">
      <w:pPr>
        <w:spacing w:after="0" w:line="240" w:lineRule="auto"/>
        <w:ind w:left="709"/>
        <w:contextualSpacing/>
        <w:outlineLvl w:val="0"/>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Е-</w:t>
      </w:r>
      <w:r w:rsidRPr="00A860C5">
        <w:rPr>
          <w:rFonts w:ascii="Times New Roman" w:eastAsia="Times New Roman" w:hAnsi="Times New Roman"/>
          <w:sz w:val="24"/>
          <w:szCs w:val="24"/>
          <w:lang w:val="en-US" w:eastAsia="ru-RU"/>
        </w:rPr>
        <w:t>mail</w:t>
      </w:r>
      <w:r w:rsidRPr="00A860C5">
        <w:rPr>
          <w:rFonts w:ascii="Times New Roman" w:eastAsia="Times New Roman" w:hAnsi="Times New Roman"/>
          <w:sz w:val="24"/>
          <w:szCs w:val="24"/>
          <w:lang w:eastAsia="ru-RU"/>
        </w:rPr>
        <w:t>_________________, Телефон________________</w:t>
      </w:r>
    </w:p>
    <w:p w:rsidR="00A860C5" w:rsidRPr="00A860C5" w:rsidRDefault="00A860C5" w:rsidP="00A860C5">
      <w:pPr>
        <w:spacing w:after="0" w:line="240" w:lineRule="auto"/>
        <w:ind w:firstLine="567"/>
        <w:outlineLvl w:val="0"/>
        <w:rPr>
          <w:rFonts w:ascii="Times New Roman" w:eastAsia="Times New Roman" w:hAnsi="Times New Roman"/>
          <w:b/>
          <w:sz w:val="24"/>
          <w:szCs w:val="24"/>
          <w:lang w:eastAsia="ru-RU"/>
        </w:rPr>
      </w:pPr>
      <w:r w:rsidRPr="00A860C5">
        <w:rPr>
          <w:rFonts w:ascii="Times New Roman" w:eastAsia="Times New Roman" w:hAnsi="Times New Roman"/>
          <w:b/>
          <w:sz w:val="24"/>
          <w:szCs w:val="24"/>
          <w:lang w:eastAsia="ru-RU"/>
        </w:rPr>
        <w:t>Продавец:</w:t>
      </w:r>
    </w:p>
    <w:p w:rsidR="00A860C5" w:rsidRPr="00A860C5" w:rsidRDefault="00A860C5" w:rsidP="00A860C5">
      <w:pPr>
        <w:autoSpaceDE w:val="0"/>
        <w:autoSpaceDN w:val="0"/>
        <w:adjustRightInd w:val="0"/>
        <w:spacing w:after="0" w:line="240" w:lineRule="auto"/>
        <w:ind w:firstLine="567"/>
        <w:rPr>
          <w:rFonts w:ascii="Courier New" w:eastAsia="Times New Roman" w:hAnsi="Courier New" w:cs="Courier New"/>
          <w:sz w:val="24"/>
          <w:szCs w:val="24"/>
          <w:lang w:eastAsia="ru-RU"/>
        </w:rPr>
      </w:pPr>
      <w:r w:rsidRPr="00A860C5">
        <w:rPr>
          <w:rFonts w:ascii="Times New Roman" w:eastAsia="Times New Roman" w:hAnsi="Times New Roman"/>
          <w:sz w:val="24"/>
          <w:szCs w:val="24"/>
          <w:lang w:eastAsia="ru-RU"/>
        </w:rPr>
        <w:t>АО «Фармация»</w:t>
      </w:r>
      <w:r w:rsidRPr="00A860C5">
        <w:rPr>
          <w:rFonts w:ascii="Courier New" w:eastAsia="Times New Roman" w:hAnsi="Courier New" w:cs="Courier New"/>
          <w:sz w:val="24"/>
          <w:szCs w:val="24"/>
          <w:lang w:eastAsia="ru-RU"/>
        </w:rPr>
        <w:t xml:space="preserve"> </w:t>
      </w:r>
    </w:p>
    <w:p w:rsidR="00A860C5" w:rsidRPr="00A860C5" w:rsidRDefault="00A860C5" w:rsidP="00A860C5">
      <w:pPr>
        <w:autoSpaceDE w:val="0"/>
        <w:autoSpaceDN w:val="0"/>
        <w:adjustRightInd w:val="0"/>
        <w:spacing w:after="0" w:line="240" w:lineRule="auto"/>
        <w:ind w:firstLine="567"/>
        <w:rPr>
          <w:rFonts w:ascii="Times New Roman" w:eastAsia="Times New Roman" w:hAnsi="Times New Roman"/>
          <w:sz w:val="24"/>
          <w:szCs w:val="24"/>
          <w:lang w:eastAsia="ru-RU"/>
        </w:rPr>
      </w:pPr>
      <w:smartTag w:uri="urn:schemas-microsoft-com:office:smarttags" w:element="metricconverter">
        <w:smartTagPr>
          <w:attr w:name="ProductID" w:val="625031, г"/>
        </w:smartTagPr>
        <w:r w:rsidRPr="00A860C5">
          <w:rPr>
            <w:rFonts w:ascii="Times New Roman" w:eastAsia="Times New Roman" w:hAnsi="Times New Roman"/>
            <w:sz w:val="24"/>
            <w:szCs w:val="24"/>
            <w:lang w:eastAsia="ru-RU"/>
          </w:rPr>
          <w:t>625031, г</w:t>
        </w:r>
      </w:smartTag>
      <w:r w:rsidRPr="00A860C5">
        <w:rPr>
          <w:rFonts w:ascii="Times New Roman" w:eastAsia="Times New Roman" w:hAnsi="Times New Roman"/>
          <w:sz w:val="24"/>
          <w:szCs w:val="24"/>
          <w:lang w:eastAsia="ru-RU"/>
        </w:rPr>
        <w:t>. Тюмень, ул. Велижанская, 77</w:t>
      </w:r>
    </w:p>
    <w:p w:rsidR="00A860C5" w:rsidRPr="00A860C5" w:rsidRDefault="00A860C5" w:rsidP="00A860C5">
      <w:pPr>
        <w:spacing w:after="0" w:line="240" w:lineRule="auto"/>
        <w:ind w:left="283" w:hanging="283"/>
        <w:contextualSpacing/>
        <w:rPr>
          <w:rFonts w:ascii="Times New Roman" w:hAnsi="Times New Roman"/>
          <w:b/>
          <w:sz w:val="24"/>
          <w:szCs w:val="24"/>
        </w:rPr>
      </w:pPr>
      <w:r w:rsidRPr="00A860C5">
        <w:rPr>
          <w:rFonts w:ascii="Times New Roman" w:hAnsi="Times New Roman"/>
          <w:sz w:val="24"/>
          <w:szCs w:val="24"/>
        </w:rPr>
        <w:t xml:space="preserve">          ИНН 7202157342, КПП 720301001,</w:t>
      </w:r>
    </w:p>
    <w:p w:rsidR="00A860C5" w:rsidRPr="00A860C5" w:rsidRDefault="00A860C5" w:rsidP="00A860C5">
      <w:pPr>
        <w:widowControl w:val="0"/>
        <w:autoSpaceDE w:val="0"/>
        <w:autoSpaceDN w:val="0"/>
        <w:adjustRightInd w:val="0"/>
        <w:spacing w:after="0" w:line="240" w:lineRule="auto"/>
        <w:ind w:firstLine="567"/>
        <w:rPr>
          <w:rFonts w:ascii="Times New Roman" w:eastAsia="Times New Roman" w:hAnsi="Times New Roman" w:cs="Arial"/>
          <w:sz w:val="24"/>
          <w:szCs w:val="24"/>
          <w:lang w:eastAsia="ru-RU"/>
        </w:rPr>
      </w:pPr>
      <w:r w:rsidRPr="00A860C5">
        <w:rPr>
          <w:rFonts w:ascii="Times New Roman" w:eastAsia="Times New Roman" w:hAnsi="Times New Roman" w:cs="Arial"/>
          <w:sz w:val="24"/>
          <w:szCs w:val="24"/>
          <w:lang w:eastAsia="ru-RU"/>
        </w:rPr>
        <w:t>Р/сч № 40702810167020104092 в Западно-Сибирском отделении №8647 ПАО Сбербанк,  кор.счет №  30101810800000000651, БИК 047102651, ОГРН 1077203001138</w:t>
      </w:r>
    </w:p>
    <w:p w:rsidR="00A860C5" w:rsidRPr="00A860C5" w:rsidRDefault="00A860C5" w:rsidP="00A860C5">
      <w:pPr>
        <w:spacing w:after="0" w:line="240" w:lineRule="auto"/>
        <w:ind w:firstLine="567"/>
        <w:outlineLvl w:val="0"/>
        <w:rPr>
          <w:rFonts w:ascii="Times New Roman" w:eastAsia="Times New Roman" w:hAnsi="Times New Roman"/>
          <w:b/>
          <w:sz w:val="24"/>
          <w:szCs w:val="24"/>
          <w:lang w:eastAsia="ru-RU"/>
        </w:rPr>
      </w:pPr>
      <w:r w:rsidRPr="00A860C5">
        <w:rPr>
          <w:rFonts w:ascii="Times New Roman" w:eastAsia="Times New Roman" w:hAnsi="Times New Roman"/>
          <w:sz w:val="24"/>
          <w:szCs w:val="24"/>
          <w:lang w:eastAsia="ru-RU"/>
        </w:rPr>
        <w:t>Тел. 8 (3452) 500-988</w:t>
      </w:r>
    </w:p>
    <w:tbl>
      <w:tblPr>
        <w:tblW w:w="13068" w:type="dxa"/>
        <w:tblLook w:val="00A0"/>
      </w:tblPr>
      <w:tblGrid>
        <w:gridCol w:w="4788"/>
        <w:gridCol w:w="360"/>
        <w:gridCol w:w="3960"/>
        <w:gridCol w:w="3960"/>
      </w:tblGrid>
      <w:tr w:rsidR="00A860C5" w:rsidRPr="00A860C5" w:rsidTr="00721C16">
        <w:tc>
          <w:tcPr>
            <w:tcW w:w="4788" w:type="dxa"/>
            <w:shd w:val="clear" w:color="auto" w:fill="auto"/>
          </w:tcPr>
          <w:p w:rsidR="00A860C5" w:rsidRPr="00A860C5" w:rsidRDefault="00A860C5" w:rsidP="00A860C5">
            <w:pPr>
              <w:widowControl w:val="0"/>
              <w:tabs>
                <w:tab w:val="left" w:pos="2835"/>
              </w:tabs>
              <w:snapToGrid w:val="0"/>
              <w:spacing w:after="0" w:line="240" w:lineRule="auto"/>
              <w:ind w:firstLine="709"/>
              <w:contextualSpacing/>
              <w:jc w:val="both"/>
              <w:rPr>
                <w:rFonts w:ascii="Times New Roman" w:eastAsia="Times New Roman" w:hAnsi="Times New Roman"/>
                <w:b/>
                <w:sz w:val="24"/>
                <w:szCs w:val="24"/>
                <w:lang w:eastAsia="ru-RU"/>
              </w:rPr>
            </w:pPr>
            <w:r w:rsidRPr="00A860C5">
              <w:rPr>
                <w:rFonts w:ascii="Times New Roman" w:eastAsia="Times New Roman" w:hAnsi="Times New Roman"/>
                <w:b/>
                <w:sz w:val="24"/>
                <w:szCs w:val="24"/>
                <w:lang w:eastAsia="ru-RU"/>
              </w:rPr>
              <w:t>От Покупателя:</w:t>
            </w:r>
          </w:p>
          <w:p w:rsidR="00A860C5" w:rsidRPr="00A860C5" w:rsidRDefault="00A860C5" w:rsidP="00A860C5">
            <w:pPr>
              <w:widowControl w:val="0"/>
              <w:tabs>
                <w:tab w:val="left" w:pos="2835"/>
              </w:tabs>
              <w:snapToGrid w:val="0"/>
              <w:spacing w:after="0" w:line="240" w:lineRule="auto"/>
              <w:ind w:firstLine="360"/>
              <w:contextualSpacing/>
              <w:jc w:val="both"/>
              <w:rPr>
                <w:rFonts w:ascii="Times New Roman" w:eastAsia="Times New Roman" w:hAnsi="Times New Roman"/>
                <w:b/>
                <w:sz w:val="24"/>
                <w:szCs w:val="24"/>
                <w:lang w:eastAsia="ru-RU"/>
              </w:rPr>
            </w:pPr>
            <w:r w:rsidRPr="00A860C5">
              <w:rPr>
                <w:rFonts w:ascii="Times New Roman" w:eastAsia="Times New Roman" w:hAnsi="Times New Roman"/>
                <w:b/>
                <w:sz w:val="24"/>
                <w:szCs w:val="24"/>
                <w:lang w:eastAsia="ru-RU"/>
              </w:rPr>
              <w:t xml:space="preserve">     ________________</w:t>
            </w:r>
          </w:p>
        </w:tc>
        <w:tc>
          <w:tcPr>
            <w:tcW w:w="360" w:type="dxa"/>
            <w:shd w:val="clear" w:color="auto" w:fill="auto"/>
          </w:tcPr>
          <w:p w:rsidR="00A860C5" w:rsidRPr="00A860C5" w:rsidRDefault="00A860C5" w:rsidP="00A860C5">
            <w:pPr>
              <w:widowControl w:val="0"/>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p>
        </w:tc>
        <w:tc>
          <w:tcPr>
            <w:tcW w:w="3960" w:type="dxa"/>
          </w:tcPr>
          <w:p w:rsidR="00A860C5" w:rsidRPr="00A860C5" w:rsidRDefault="00A860C5" w:rsidP="00A860C5">
            <w:pPr>
              <w:widowControl w:val="0"/>
              <w:tabs>
                <w:tab w:val="left" w:pos="2835"/>
              </w:tabs>
              <w:snapToGrid w:val="0"/>
              <w:spacing w:after="0" w:line="240" w:lineRule="auto"/>
              <w:contextualSpacing/>
              <w:rPr>
                <w:rFonts w:ascii="Times New Roman" w:eastAsia="Times New Roman" w:hAnsi="Times New Roman"/>
                <w:b/>
                <w:sz w:val="24"/>
                <w:szCs w:val="24"/>
                <w:lang w:eastAsia="ru-RU"/>
              </w:rPr>
            </w:pPr>
            <w:r w:rsidRPr="00A860C5">
              <w:rPr>
                <w:rFonts w:ascii="Times New Roman" w:eastAsia="Times New Roman" w:hAnsi="Times New Roman"/>
                <w:b/>
                <w:sz w:val="24"/>
                <w:szCs w:val="24"/>
                <w:lang w:eastAsia="ru-RU"/>
              </w:rPr>
              <w:t>От Продавца:</w:t>
            </w:r>
          </w:p>
          <w:p w:rsidR="00A860C5" w:rsidRPr="00A860C5" w:rsidRDefault="00A860C5" w:rsidP="00A860C5">
            <w:pPr>
              <w:widowControl w:val="0"/>
              <w:tabs>
                <w:tab w:val="left" w:pos="2835"/>
              </w:tabs>
              <w:snapToGrid w:val="0"/>
              <w:spacing w:after="0" w:line="240" w:lineRule="auto"/>
              <w:contextualSpacing/>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Генеральный директор</w:t>
            </w:r>
          </w:p>
          <w:p w:rsidR="00A860C5" w:rsidRPr="00A860C5" w:rsidRDefault="00A860C5" w:rsidP="00A860C5">
            <w:pPr>
              <w:widowControl w:val="0"/>
              <w:tabs>
                <w:tab w:val="left" w:pos="2835"/>
              </w:tabs>
              <w:snapToGrid w:val="0"/>
              <w:spacing w:after="0" w:line="240" w:lineRule="auto"/>
              <w:contextualSpacing/>
              <w:rPr>
                <w:rFonts w:ascii="Times New Roman" w:eastAsia="Times New Roman" w:hAnsi="Times New Roman"/>
                <w:b/>
                <w:sz w:val="24"/>
                <w:szCs w:val="24"/>
                <w:lang w:eastAsia="ru-RU"/>
              </w:rPr>
            </w:pPr>
          </w:p>
        </w:tc>
        <w:tc>
          <w:tcPr>
            <w:tcW w:w="3960" w:type="dxa"/>
            <w:shd w:val="clear" w:color="auto" w:fill="auto"/>
          </w:tcPr>
          <w:p w:rsidR="00A860C5" w:rsidRPr="00A860C5" w:rsidRDefault="00A860C5" w:rsidP="00A860C5">
            <w:pPr>
              <w:widowControl w:val="0"/>
              <w:tabs>
                <w:tab w:val="left" w:pos="2835"/>
              </w:tabs>
              <w:snapToGrid w:val="0"/>
              <w:spacing w:after="0" w:line="240" w:lineRule="auto"/>
              <w:ind w:firstLine="360"/>
              <w:contextualSpacing/>
              <w:rPr>
                <w:rFonts w:ascii="Times New Roman" w:eastAsia="Times New Roman" w:hAnsi="Times New Roman"/>
                <w:b/>
                <w:sz w:val="24"/>
                <w:szCs w:val="24"/>
                <w:lang w:eastAsia="ru-RU"/>
              </w:rPr>
            </w:pPr>
          </w:p>
        </w:tc>
      </w:tr>
      <w:tr w:rsidR="00A860C5" w:rsidRPr="00A860C5" w:rsidTr="00721C16">
        <w:tc>
          <w:tcPr>
            <w:tcW w:w="4788" w:type="dxa"/>
            <w:shd w:val="clear" w:color="auto" w:fill="auto"/>
          </w:tcPr>
          <w:p w:rsidR="00A860C5" w:rsidRPr="00A860C5" w:rsidRDefault="00A860C5" w:rsidP="00A860C5">
            <w:pPr>
              <w:widowControl w:val="0"/>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 xml:space="preserve">    ________________ ФИО</w:t>
            </w:r>
          </w:p>
          <w:p w:rsidR="00A860C5" w:rsidRPr="00A860C5" w:rsidRDefault="00A860C5" w:rsidP="00A860C5">
            <w:pPr>
              <w:widowControl w:val="0"/>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 xml:space="preserve">    м.п.</w:t>
            </w:r>
          </w:p>
        </w:tc>
        <w:tc>
          <w:tcPr>
            <w:tcW w:w="360" w:type="dxa"/>
            <w:shd w:val="clear" w:color="auto" w:fill="auto"/>
          </w:tcPr>
          <w:p w:rsidR="00A860C5" w:rsidRPr="00A860C5" w:rsidRDefault="00A860C5" w:rsidP="00A860C5">
            <w:pPr>
              <w:widowControl w:val="0"/>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p>
        </w:tc>
        <w:tc>
          <w:tcPr>
            <w:tcW w:w="3960" w:type="dxa"/>
          </w:tcPr>
          <w:p w:rsidR="00A860C5" w:rsidRPr="00A860C5" w:rsidRDefault="00A860C5" w:rsidP="00A860C5">
            <w:pPr>
              <w:widowControl w:val="0"/>
              <w:tabs>
                <w:tab w:val="left" w:pos="2835"/>
              </w:tabs>
              <w:snapToGrid w:val="0"/>
              <w:spacing w:after="0" w:line="240" w:lineRule="auto"/>
              <w:contextualSpacing/>
              <w:jc w:val="both"/>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________________ Т.Л. Дроздова</w:t>
            </w:r>
          </w:p>
          <w:p w:rsidR="00A860C5" w:rsidRPr="00A860C5" w:rsidRDefault="00A860C5" w:rsidP="00A860C5">
            <w:pPr>
              <w:widowControl w:val="0"/>
              <w:tabs>
                <w:tab w:val="left" w:pos="2835"/>
              </w:tabs>
              <w:snapToGrid w:val="0"/>
              <w:spacing w:after="0" w:line="240" w:lineRule="auto"/>
              <w:contextualSpacing/>
              <w:rPr>
                <w:rFonts w:ascii="Times New Roman" w:eastAsia="Times New Roman" w:hAnsi="Times New Roman"/>
                <w:sz w:val="24"/>
                <w:szCs w:val="24"/>
                <w:lang w:eastAsia="ru-RU"/>
              </w:rPr>
            </w:pPr>
            <w:r w:rsidRPr="00A860C5">
              <w:rPr>
                <w:rFonts w:ascii="Times New Roman" w:eastAsia="Times New Roman" w:hAnsi="Times New Roman"/>
                <w:sz w:val="24"/>
                <w:szCs w:val="24"/>
                <w:lang w:eastAsia="ru-RU"/>
              </w:rPr>
              <w:t>м.п.</w:t>
            </w:r>
          </w:p>
        </w:tc>
        <w:tc>
          <w:tcPr>
            <w:tcW w:w="3960" w:type="dxa"/>
            <w:shd w:val="clear" w:color="auto" w:fill="auto"/>
          </w:tcPr>
          <w:p w:rsidR="00A860C5" w:rsidRPr="00A860C5" w:rsidRDefault="00A860C5" w:rsidP="00A860C5">
            <w:pPr>
              <w:widowControl w:val="0"/>
              <w:tabs>
                <w:tab w:val="left" w:pos="2835"/>
              </w:tabs>
              <w:snapToGrid w:val="0"/>
              <w:spacing w:after="0" w:line="240" w:lineRule="auto"/>
              <w:ind w:firstLine="360"/>
              <w:contextualSpacing/>
              <w:rPr>
                <w:rFonts w:ascii="Times New Roman" w:eastAsia="Times New Roman" w:hAnsi="Times New Roman"/>
                <w:sz w:val="24"/>
                <w:szCs w:val="24"/>
                <w:lang w:eastAsia="ru-RU"/>
              </w:rPr>
            </w:pPr>
          </w:p>
        </w:tc>
      </w:tr>
    </w:tbl>
    <w:p w:rsidR="00A860C5" w:rsidRPr="00A860C5" w:rsidRDefault="00A860C5" w:rsidP="00A860C5">
      <w:pPr>
        <w:widowControl w:val="0"/>
        <w:spacing w:after="0" w:line="240" w:lineRule="auto"/>
        <w:rPr>
          <w:rFonts w:ascii="Times New Roman" w:eastAsia="Times New Roman" w:hAnsi="Times New Roman"/>
          <w:sz w:val="20"/>
          <w:szCs w:val="20"/>
          <w:lang w:eastAsia="ru-RU"/>
        </w:rPr>
      </w:pPr>
    </w:p>
    <w:p w:rsidR="000F7EE5" w:rsidRDefault="000F7EE5" w:rsidP="00F56E03">
      <w:pPr>
        <w:tabs>
          <w:tab w:val="left" w:pos="540"/>
          <w:tab w:val="left" w:pos="720"/>
        </w:tabs>
        <w:spacing w:after="0" w:line="240" w:lineRule="auto"/>
        <w:ind w:firstLine="567"/>
        <w:jc w:val="right"/>
        <w:rPr>
          <w:rFonts w:ascii="Times New Roman" w:eastAsia="Times New Roman" w:hAnsi="Times New Roman"/>
          <w:sz w:val="24"/>
          <w:szCs w:val="24"/>
          <w:lang w:eastAsia="ru-RU"/>
        </w:rPr>
      </w:pPr>
    </w:p>
    <w:p w:rsidR="000F7EE5" w:rsidRDefault="000F7EE5" w:rsidP="00F56E03">
      <w:pPr>
        <w:tabs>
          <w:tab w:val="left" w:pos="540"/>
          <w:tab w:val="left" w:pos="720"/>
        </w:tabs>
        <w:spacing w:after="0" w:line="240" w:lineRule="auto"/>
        <w:ind w:firstLine="567"/>
        <w:jc w:val="right"/>
        <w:rPr>
          <w:rFonts w:ascii="Times New Roman" w:eastAsia="Times New Roman" w:hAnsi="Times New Roman"/>
          <w:sz w:val="24"/>
          <w:szCs w:val="24"/>
          <w:lang w:eastAsia="ru-RU"/>
        </w:rPr>
      </w:pPr>
    </w:p>
    <w:p w:rsidR="000F7EE5" w:rsidRDefault="000F7EE5" w:rsidP="00F56E03">
      <w:pPr>
        <w:tabs>
          <w:tab w:val="left" w:pos="540"/>
          <w:tab w:val="left" w:pos="720"/>
        </w:tabs>
        <w:spacing w:after="0" w:line="240" w:lineRule="auto"/>
        <w:ind w:firstLine="567"/>
        <w:jc w:val="right"/>
        <w:rPr>
          <w:rFonts w:ascii="Times New Roman" w:eastAsia="Times New Roman" w:hAnsi="Times New Roman"/>
          <w:sz w:val="24"/>
          <w:szCs w:val="24"/>
          <w:lang w:eastAsia="ru-RU"/>
        </w:rPr>
      </w:pPr>
    </w:p>
    <w:p w:rsidR="00A8487B" w:rsidRDefault="00823602" w:rsidP="00F56E03">
      <w:pPr>
        <w:tabs>
          <w:tab w:val="left" w:pos="540"/>
          <w:tab w:val="left" w:pos="720"/>
        </w:tabs>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CF1BFE" w:rsidRDefault="00CF1BFE" w:rsidP="00CF1BFE">
      <w:pPr>
        <w:suppressAutoHyphens/>
        <w:spacing w:after="0"/>
        <w:jc w:val="right"/>
        <w:rPr>
          <w:rFonts w:ascii="Times New Roman" w:hAnsi="Times New Roman"/>
          <w:b/>
          <w:bCs/>
          <w:i/>
          <w:iCs/>
          <w:sz w:val="24"/>
          <w:szCs w:val="24"/>
        </w:rPr>
      </w:pPr>
      <w:r w:rsidRPr="00805B07">
        <w:rPr>
          <w:rFonts w:ascii="Times New Roman" w:hAnsi="Times New Roman"/>
          <w:b/>
          <w:bCs/>
          <w:i/>
          <w:iCs/>
          <w:sz w:val="24"/>
          <w:szCs w:val="24"/>
        </w:rPr>
        <w:t xml:space="preserve">Приложение </w:t>
      </w:r>
      <w:r>
        <w:rPr>
          <w:rFonts w:ascii="Times New Roman" w:hAnsi="Times New Roman"/>
          <w:b/>
          <w:bCs/>
          <w:i/>
          <w:iCs/>
          <w:sz w:val="24"/>
          <w:szCs w:val="24"/>
        </w:rPr>
        <w:t>4</w:t>
      </w:r>
    </w:p>
    <w:p w:rsidR="0078745C" w:rsidRPr="00805B07" w:rsidRDefault="0078745C" w:rsidP="00CF1BFE">
      <w:pPr>
        <w:suppressAutoHyphens/>
        <w:spacing w:after="0"/>
        <w:jc w:val="right"/>
        <w:rPr>
          <w:rFonts w:ascii="Times New Roman" w:hAnsi="Times New Roman"/>
          <w:b/>
          <w:bCs/>
          <w:i/>
          <w:iCs/>
          <w:sz w:val="24"/>
          <w:szCs w:val="24"/>
        </w:rPr>
      </w:pPr>
    </w:p>
    <w:p w:rsidR="00CF1BFE" w:rsidRPr="00805B07" w:rsidRDefault="00CF1BFE" w:rsidP="00CF1BFE">
      <w:pPr>
        <w:pBdr>
          <w:bottom w:val="single" w:sz="12" w:space="1" w:color="000000"/>
        </w:pBdr>
        <w:suppressAutoHyphens/>
        <w:spacing w:after="0"/>
        <w:jc w:val="center"/>
        <w:rPr>
          <w:rFonts w:ascii="Times New Roman" w:hAnsi="Times New Roman"/>
          <w:b/>
          <w:bCs/>
          <w:sz w:val="24"/>
          <w:szCs w:val="24"/>
        </w:rPr>
      </w:pPr>
      <w:r>
        <w:rPr>
          <w:rFonts w:ascii="Times New Roman" w:hAnsi="Times New Roman"/>
          <w:b/>
          <w:bCs/>
          <w:sz w:val="24"/>
          <w:szCs w:val="24"/>
        </w:rPr>
        <w:t>Примерная форма заявления единственного участника о готовности приобрести объект</w:t>
      </w:r>
    </w:p>
    <w:p w:rsidR="0078745C" w:rsidRDefault="0078745C" w:rsidP="0078745C">
      <w:pPr>
        <w:spacing w:after="0"/>
        <w:ind w:left="4536"/>
        <w:rPr>
          <w:rFonts w:ascii="Times New Roman" w:hAnsi="Times New Roman"/>
          <w:sz w:val="24"/>
          <w:szCs w:val="24"/>
        </w:rPr>
      </w:pPr>
    </w:p>
    <w:p w:rsidR="0078745C" w:rsidRDefault="0078745C" w:rsidP="0078745C">
      <w:pPr>
        <w:spacing w:after="0"/>
        <w:ind w:left="4536"/>
        <w:rPr>
          <w:rFonts w:ascii="Times New Roman" w:hAnsi="Times New Roman"/>
          <w:sz w:val="24"/>
          <w:szCs w:val="24"/>
        </w:rPr>
      </w:pPr>
      <w:r>
        <w:rPr>
          <w:rFonts w:ascii="Times New Roman" w:hAnsi="Times New Roman"/>
          <w:sz w:val="24"/>
          <w:szCs w:val="24"/>
        </w:rPr>
        <w:t xml:space="preserve">Представителю Организатора торгов </w:t>
      </w:r>
    </w:p>
    <w:p w:rsidR="0078745C" w:rsidRPr="00F80407" w:rsidRDefault="0078745C" w:rsidP="0078745C">
      <w:pPr>
        <w:spacing w:after="0"/>
        <w:ind w:left="4536"/>
        <w:rPr>
          <w:rFonts w:ascii="Times New Roman" w:hAnsi="Times New Roman"/>
          <w:sz w:val="24"/>
          <w:szCs w:val="24"/>
        </w:rPr>
      </w:pPr>
      <w:r w:rsidRPr="00F80407">
        <w:rPr>
          <w:rFonts w:ascii="Times New Roman" w:hAnsi="Times New Roman"/>
          <w:sz w:val="24"/>
          <w:szCs w:val="24"/>
        </w:rPr>
        <w:t xml:space="preserve">Директору </w:t>
      </w:r>
      <w:r>
        <w:rPr>
          <w:rFonts w:ascii="Times New Roman" w:hAnsi="Times New Roman"/>
          <w:sz w:val="24"/>
          <w:szCs w:val="24"/>
        </w:rPr>
        <w:t>Уральского</w:t>
      </w:r>
      <w:r w:rsidRPr="00F80407">
        <w:rPr>
          <w:rFonts w:ascii="Times New Roman" w:hAnsi="Times New Roman"/>
          <w:sz w:val="24"/>
          <w:szCs w:val="24"/>
        </w:rPr>
        <w:t xml:space="preserve"> филиала </w:t>
      </w:r>
    </w:p>
    <w:p w:rsidR="0078745C" w:rsidRPr="00F80407" w:rsidRDefault="0078745C" w:rsidP="0078745C">
      <w:pPr>
        <w:spacing w:after="0"/>
        <w:ind w:left="4536"/>
        <w:rPr>
          <w:rFonts w:ascii="Times New Roman" w:hAnsi="Times New Roman"/>
          <w:sz w:val="24"/>
          <w:szCs w:val="24"/>
        </w:rPr>
      </w:pPr>
      <w:r w:rsidRPr="00F80407">
        <w:rPr>
          <w:rFonts w:ascii="Times New Roman" w:hAnsi="Times New Roman"/>
          <w:sz w:val="24"/>
          <w:szCs w:val="24"/>
        </w:rPr>
        <w:t>АО «Российский аукционный дом»</w:t>
      </w:r>
    </w:p>
    <w:p w:rsidR="0078745C" w:rsidRPr="00F80407" w:rsidRDefault="0078745C" w:rsidP="0078745C">
      <w:pPr>
        <w:ind w:left="4536"/>
        <w:rPr>
          <w:rFonts w:ascii="Times New Roman" w:hAnsi="Times New Roman"/>
          <w:sz w:val="24"/>
          <w:szCs w:val="24"/>
        </w:rPr>
      </w:pPr>
      <w:r w:rsidRPr="00F80407">
        <w:rPr>
          <w:rFonts w:ascii="Times New Roman" w:hAnsi="Times New Roman"/>
          <w:sz w:val="24"/>
          <w:szCs w:val="24"/>
        </w:rPr>
        <w:t>Сусликову Д.А.</w:t>
      </w:r>
    </w:p>
    <w:p w:rsidR="0078745C" w:rsidRPr="00F80407" w:rsidRDefault="0078745C" w:rsidP="0078745C">
      <w:pPr>
        <w:spacing w:after="0"/>
        <w:ind w:left="4536"/>
        <w:rPr>
          <w:rFonts w:ascii="Times New Roman" w:hAnsi="Times New Roman"/>
          <w:sz w:val="24"/>
          <w:szCs w:val="24"/>
        </w:rPr>
      </w:pPr>
      <w:r w:rsidRPr="00F80407">
        <w:rPr>
          <w:rFonts w:ascii="Times New Roman" w:hAnsi="Times New Roman"/>
          <w:sz w:val="24"/>
          <w:szCs w:val="24"/>
        </w:rPr>
        <w:t xml:space="preserve">от </w:t>
      </w:r>
      <w:r>
        <w:rPr>
          <w:rFonts w:ascii="Times New Roman" w:hAnsi="Times New Roman"/>
          <w:sz w:val="24"/>
          <w:szCs w:val="24"/>
        </w:rPr>
        <w:t>_________________</w:t>
      </w:r>
    </w:p>
    <w:p w:rsidR="0078745C" w:rsidRDefault="0078745C" w:rsidP="0078745C">
      <w:pPr>
        <w:spacing w:after="0"/>
        <w:ind w:left="4536"/>
        <w:rPr>
          <w:rFonts w:ascii="Times New Roman" w:hAnsi="Times New Roman"/>
          <w:sz w:val="24"/>
          <w:szCs w:val="24"/>
        </w:rPr>
      </w:pPr>
      <w:r>
        <w:rPr>
          <w:rFonts w:ascii="Times New Roman" w:hAnsi="Times New Roman"/>
          <w:sz w:val="24"/>
          <w:szCs w:val="24"/>
        </w:rPr>
        <w:t>ИНН _____________</w:t>
      </w:r>
    </w:p>
    <w:p w:rsidR="0078745C" w:rsidRDefault="0078745C" w:rsidP="0078745C">
      <w:pPr>
        <w:spacing w:after="0"/>
        <w:ind w:left="4536"/>
        <w:rPr>
          <w:rFonts w:ascii="Times New Roman" w:hAnsi="Times New Roman"/>
          <w:sz w:val="24"/>
          <w:szCs w:val="24"/>
        </w:rPr>
      </w:pPr>
      <w:r>
        <w:rPr>
          <w:rFonts w:ascii="Times New Roman" w:hAnsi="Times New Roman"/>
          <w:sz w:val="24"/>
          <w:szCs w:val="24"/>
        </w:rPr>
        <w:t>Тел. ______________</w:t>
      </w:r>
    </w:p>
    <w:p w:rsidR="0078745C" w:rsidRPr="0078745C" w:rsidRDefault="0078745C" w:rsidP="0078745C">
      <w:pPr>
        <w:spacing w:after="0"/>
        <w:ind w:left="4536"/>
        <w:rPr>
          <w:rFonts w:ascii="Times New Roman" w:hAnsi="Times New Roman"/>
          <w:sz w:val="24"/>
          <w:szCs w:val="24"/>
        </w:rPr>
      </w:pPr>
      <w:r>
        <w:rPr>
          <w:rFonts w:ascii="Times New Roman" w:hAnsi="Times New Roman"/>
          <w:sz w:val="24"/>
          <w:szCs w:val="24"/>
          <w:lang w:val="en-US"/>
        </w:rPr>
        <w:t>e-mail</w:t>
      </w:r>
      <w:r>
        <w:rPr>
          <w:rFonts w:ascii="Times New Roman" w:hAnsi="Times New Roman"/>
          <w:sz w:val="24"/>
          <w:szCs w:val="24"/>
        </w:rPr>
        <w:t xml:space="preserve"> _____________</w:t>
      </w:r>
    </w:p>
    <w:p w:rsidR="0078745C" w:rsidRDefault="0078745C" w:rsidP="0078745C">
      <w:pPr>
        <w:jc w:val="center"/>
        <w:rPr>
          <w:rFonts w:ascii="Times New Roman" w:hAnsi="Times New Roman"/>
          <w:b/>
          <w:sz w:val="24"/>
          <w:szCs w:val="24"/>
        </w:rPr>
      </w:pPr>
    </w:p>
    <w:p w:rsidR="0078745C" w:rsidRPr="00F80407" w:rsidRDefault="0078745C" w:rsidP="0078745C">
      <w:pPr>
        <w:jc w:val="center"/>
        <w:rPr>
          <w:rFonts w:ascii="Times New Roman" w:hAnsi="Times New Roman"/>
          <w:b/>
          <w:sz w:val="24"/>
          <w:szCs w:val="24"/>
        </w:rPr>
      </w:pPr>
      <w:r w:rsidRPr="00F80407">
        <w:rPr>
          <w:rFonts w:ascii="Times New Roman" w:hAnsi="Times New Roman"/>
          <w:b/>
          <w:sz w:val="24"/>
          <w:szCs w:val="24"/>
        </w:rPr>
        <w:t>Заявление</w:t>
      </w:r>
    </w:p>
    <w:p w:rsidR="0078745C" w:rsidRDefault="0078745C" w:rsidP="0078745C">
      <w:pPr>
        <w:ind w:firstLine="851"/>
        <w:jc w:val="both"/>
        <w:rPr>
          <w:rFonts w:ascii="Times New Roman" w:hAnsi="Times New Roman"/>
          <w:sz w:val="24"/>
          <w:szCs w:val="24"/>
        </w:rPr>
      </w:pPr>
      <w:r>
        <w:rPr>
          <w:rFonts w:ascii="Times New Roman" w:hAnsi="Times New Roman"/>
          <w:sz w:val="24"/>
          <w:szCs w:val="24"/>
        </w:rPr>
        <w:t>Я признан</w:t>
      </w:r>
      <w:r w:rsidRPr="00F80407">
        <w:rPr>
          <w:rFonts w:ascii="Times New Roman" w:hAnsi="Times New Roman"/>
          <w:sz w:val="24"/>
          <w:szCs w:val="24"/>
        </w:rPr>
        <w:t xml:space="preserve"> Единственным </w:t>
      </w:r>
      <w:r>
        <w:rPr>
          <w:rFonts w:ascii="Times New Roman" w:hAnsi="Times New Roman"/>
          <w:sz w:val="24"/>
          <w:szCs w:val="24"/>
        </w:rPr>
        <w:t>участником аукциона по продаже лота №___</w:t>
      </w:r>
      <w:r w:rsidRPr="0040455E">
        <w:rPr>
          <w:rFonts w:ascii="Times New Roman" w:hAnsi="Times New Roman"/>
          <w:sz w:val="24"/>
          <w:szCs w:val="24"/>
        </w:rPr>
        <w:t>:</w:t>
      </w:r>
      <w:r w:rsidRPr="00465715">
        <w:rPr>
          <w:rFonts w:ascii="Times New Roman" w:hAnsi="Times New Roman"/>
          <w:sz w:val="24"/>
          <w:szCs w:val="24"/>
        </w:rPr>
        <w:t xml:space="preserve"> </w:t>
      </w:r>
      <w:r>
        <w:rPr>
          <w:rFonts w:ascii="Times New Roman" w:hAnsi="Times New Roman"/>
          <w:sz w:val="24"/>
          <w:szCs w:val="24"/>
        </w:rPr>
        <w:t>_____________</w:t>
      </w:r>
      <w:r w:rsidRPr="00E22D24">
        <w:rPr>
          <w:rFonts w:ascii="Times New Roman" w:hAnsi="Times New Roman"/>
          <w:sz w:val="24"/>
          <w:szCs w:val="24"/>
        </w:rPr>
        <w:t>, расположенн</w:t>
      </w:r>
      <w:r>
        <w:rPr>
          <w:rFonts w:ascii="Times New Roman" w:hAnsi="Times New Roman"/>
          <w:sz w:val="24"/>
          <w:szCs w:val="24"/>
        </w:rPr>
        <w:t>ого</w:t>
      </w:r>
      <w:r w:rsidRPr="00E22D24">
        <w:rPr>
          <w:rFonts w:ascii="Times New Roman" w:hAnsi="Times New Roman"/>
          <w:sz w:val="24"/>
          <w:szCs w:val="24"/>
        </w:rPr>
        <w:t xml:space="preserve"> по адресу: </w:t>
      </w:r>
      <w:r>
        <w:rPr>
          <w:rFonts w:ascii="Times New Roman" w:hAnsi="Times New Roman"/>
          <w:sz w:val="24"/>
          <w:szCs w:val="24"/>
        </w:rPr>
        <w:t>____________________.</w:t>
      </w:r>
    </w:p>
    <w:p w:rsidR="0078745C" w:rsidRDefault="0078745C" w:rsidP="0078745C">
      <w:pPr>
        <w:ind w:firstLine="851"/>
        <w:jc w:val="both"/>
        <w:rPr>
          <w:rFonts w:ascii="Times New Roman" w:hAnsi="Times New Roman"/>
          <w:sz w:val="24"/>
          <w:szCs w:val="24"/>
        </w:rPr>
      </w:pPr>
      <w:r>
        <w:rPr>
          <w:rFonts w:ascii="Times New Roman" w:hAnsi="Times New Roman"/>
          <w:sz w:val="24"/>
          <w:szCs w:val="24"/>
        </w:rPr>
        <w:t>Информирую о</w:t>
      </w:r>
      <w:r w:rsidRPr="006944B2">
        <w:rPr>
          <w:rFonts w:ascii="Times New Roman" w:hAnsi="Times New Roman"/>
          <w:sz w:val="24"/>
          <w:szCs w:val="24"/>
        </w:rPr>
        <w:t xml:space="preserve"> готовности приобрести </w:t>
      </w:r>
      <w:r>
        <w:rPr>
          <w:rFonts w:ascii="Times New Roman" w:hAnsi="Times New Roman"/>
          <w:sz w:val="24"/>
          <w:szCs w:val="24"/>
        </w:rPr>
        <w:t xml:space="preserve">указанный </w:t>
      </w:r>
      <w:r w:rsidRPr="006944B2">
        <w:rPr>
          <w:rFonts w:ascii="Times New Roman" w:hAnsi="Times New Roman"/>
          <w:sz w:val="24"/>
          <w:szCs w:val="24"/>
        </w:rPr>
        <w:t>Объект</w:t>
      </w:r>
      <w:r>
        <w:rPr>
          <w:rFonts w:ascii="Times New Roman" w:hAnsi="Times New Roman"/>
          <w:sz w:val="24"/>
          <w:szCs w:val="24"/>
        </w:rPr>
        <w:t xml:space="preserve"> на условиях, опубликованных в информационном сообщении о проведении торгов, </w:t>
      </w:r>
      <w:r w:rsidR="001F666E" w:rsidRPr="001F666E">
        <w:rPr>
          <w:rFonts w:ascii="Times New Roman" w:hAnsi="Times New Roman"/>
          <w:sz w:val="24"/>
          <w:szCs w:val="24"/>
        </w:rPr>
        <w:t>по начальной цене продажи Объекта, применявшейся для целей несостоявшихся Торгов</w:t>
      </w:r>
      <w:r w:rsidR="001F666E">
        <w:rPr>
          <w:rFonts w:ascii="Times New Roman" w:hAnsi="Times New Roman"/>
          <w:sz w:val="24"/>
          <w:szCs w:val="24"/>
        </w:rPr>
        <w:t>,</w:t>
      </w:r>
      <w:r w:rsidR="001F666E" w:rsidRPr="001F666E">
        <w:rPr>
          <w:rFonts w:ascii="Times New Roman" w:hAnsi="Times New Roman"/>
          <w:sz w:val="24"/>
          <w:szCs w:val="24"/>
        </w:rPr>
        <w:t xml:space="preserve"> с учетом одного шага аукциона</w:t>
      </w:r>
      <w:r>
        <w:rPr>
          <w:rFonts w:ascii="Times New Roman" w:hAnsi="Times New Roman"/>
          <w:sz w:val="24"/>
          <w:szCs w:val="24"/>
        </w:rPr>
        <w:t>.</w:t>
      </w:r>
    </w:p>
    <w:p w:rsidR="0078745C" w:rsidRDefault="0078745C" w:rsidP="0078745C">
      <w:pPr>
        <w:ind w:firstLine="851"/>
        <w:jc w:val="both"/>
        <w:rPr>
          <w:rFonts w:ascii="Times New Roman" w:hAnsi="Times New Roman"/>
          <w:sz w:val="24"/>
          <w:szCs w:val="24"/>
        </w:rPr>
      </w:pPr>
      <w:r>
        <w:rPr>
          <w:rFonts w:ascii="Times New Roman" w:hAnsi="Times New Roman"/>
          <w:sz w:val="24"/>
          <w:szCs w:val="24"/>
        </w:rPr>
        <w:t>Учитывая, что в</w:t>
      </w:r>
      <w:r w:rsidRPr="00F80407">
        <w:rPr>
          <w:rFonts w:ascii="Times New Roman" w:hAnsi="Times New Roman"/>
          <w:sz w:val="24"/>
          <w:szCs w:val="24"/>
        </w:rPr>
        <w:t xml:space="preserve"> соответствии с договор</w:t>
      </w:r>
      <w:r>
        <w:rPr>
          <w:rFonts w:ascii="Times New Roman" w:hAnsi="Times New Roman"/>
          <w:sz w:val="24"/>
          <w:szCs w:val="24"/>
        </w:rPr>
        <w:t>ом</w:t>
      </w:r>
      <w:r w:rsidRPr="00F80407">
        <w:rPr>
          <w:rFonts w:ascii="Times New Roman" w:hAnsi="Times New Roman"/>
          <w:sz w:val="24"/>
          <w:szCs w:val="24"/>
        </w:rPr>
        <w:t xml:space="preserve"> о задатке</w:t>
      </w:r>
      <w:r w:rsidR="00A860C5">
        <w:rPr>
          <w:rFonts w:ascii="Times New Roman" w:hAnsi="Times New Roman"/>
          <w:sz w:val="24"/>
          <w:szCs w:val="24"/>
        </w:rPr>
        <w:t>,</w:t>
      </w:r>
      <w:r w:rsidRPr="00F80407">
        <w:rPr>
          <w:rFonts w:ascii="Times New Roman" w:hAnsi="Times New Roman"/>
          <w:sz w:val="24"/>
          <w:szCs w:val="24"/>
        </w:rPr>
        <w:t xml:space="preserve"> мной перечислен задат</w:t>
      </w:r>
      <w:r>
        <w:rPr>
          <w:rFonts w:ascii="Times New Roman" w:hAnsi="Times New Roman"/>
          <w:sz w:val="24"/>
          <w:szCs w:val="24"/>
        </w:rPr>
        <w:t>ок</w:t>
      </w:r>
      <w:r w:rsidRPr="00F80407">
        <w:rPr>
          <w:rFonts w:ascii="Times New Roman" w:hAnsi="Times New Roman"/>
          <w:sz w:val="24"/>
          <w:szCs w:val="24"/>
        </w:rPr>
        <w:t xml:space="preserve"> для участия в торгах в размере </w:t>
      </w:r>
      <w:r>
        <w:rPr>
          <w:rFonts w:ascii="Times New Roman" w:hAnsi="Times New Roman"/>
          <w:sz w:val="24"/>
          <w:szCs w:val="24"/>
        </w:rPr>
        <w:t>______</w:t>
      </w:r>
      <w:r w:rsidRPr="00465715">
        <w:rPr>
          <w:rFonts w:ascii="Times New Roman" w:hAnsi="Times New Roman"/>
          <w:sz w:val="24"/>
          <w:szCs w:val="24"/>
        </w:rPr>
        <w:t xml:space="preserve"> (</w:t>
      </w:r>
      <w:r>
        <w:rPr>
          <w:rFonts w:ascii="Times New Roman" w:hAnsi="Times New Roman"/>
          <w:sz w:val="24"/>
          <w:szCs w:val="24"/>
        </w:rPr>
        <w:t>________</w:t>
      </w:r>
      <w:r w:rsidRPr="00465715">
        <w:rPr>
          <w:rFonts w:ascii="Times New Roman" w:hAnsi="Times New Roman"/>
          <w:sz w:val="24"/>
          <w:szCs w:val="24"/>
        </w:rPr>
        <w:t>) рублей 00 копеек</w:t>
      </w:r>
      <w:r>
        <w:rPr>
          <w:rFonts w:ascii="Times New Roman" w:hAnsi="Times New Roman"/>
          <w:sz w:val="24"/>
          <w:szCs w:val="24"/>
        </w:rPr>
        <w:t xml:space="preserve"> на счет</w:t>
      </w:r>
      <w:r w:rsidR="00A860C5">
        <w:rPr>
          <w:rFonts w:ascii="Times New Roman" w:hAnsi="Times New Roman"/>
          <w:sz w:val="24"/>
          <w:szCs w:val="24"/>
        </w:rPr>
        <w:t xml:space="preserve"> Оператора электронной торговой площадки</w:t>
      </w:r>
      <w:r>
        <w:rPr>
          <w:rFonts w:ascii="Times New Roman" w:hAnsi="Times New Roman"/>
          <w:sz w:val="24"/>
          <w:szCs w:val="24"/>
        </w:rPr>
        <w:t xml:space="preserve"> АО «Российский аукционный дом», п</w:t>
      </w:r>
      <w:r w:rsidRPr="00F80407">
        <w:rPr>
          <w:rFonts w:ascii="Times New Roman" w:hAnsi="Times New Roman"/>
          <w:sz w:val="24"/>
          <w:szCs w:val="24"/>
        </w:rPr>
        <w:t xml:space="preserve">рошу денежные средства, </w:t>
      </w:r>
      <w:r w:rsidR="00A860C5">
        <w:rPr>
          <w:rFonts w:ascii="Times New Roman" w:hAnsi="Times New Roman"/>
          <w:sz w:val="24"/>
          <w:szCs w:val="24"/>
        </w:rPr>
        <w:t>заблокированные на лицевом счете №________</w:t>
      </w:r>
      <w:r>
        <w:rPr>
          <w:rFonts w:ascii="Times New Roman" w:hAnsi="Times New Roman"/>
          <w:sz w:val="24"/>
          <w:szCs w:val="24"/>
        </w:rPr>
        <w:t>,</w:t>
      </w:r>
      <w:r w:rsidRPr="00F80407">
        <w:rPr>
          <w:rFonts w:ascii="Times New Roman" w:hAnsi="Times New Roman"/>
          <w:sz w:val="24"/>
          <w:szCs w:val="24"/>
        </w:rPr>
        <w:t xml:space="preserve"> перечислить на счет </w:t>
      </w:r>
      <w:r w:rsidR="00A860C5">
        <w:rPr>
          <w:rFonts w:ascii="Times New Roman" w:hAnsi="Times New Roman"/>
          <w:sz w:val="24"/>
          <w:szCs w:val="24"/>
        </w:rPr>
        <w:t xml:space="preserve">Организатора торгов для дальнейшего перечисления, в случае заключения договора купли-продажи, на расчетный счет </w:t>
      </w:r>
      <w:r w:rsidRPr="00F80407">
        <w:rPr>
          <w:rFonts w:ascii="Times New Roman" w:hAnsi="Times New Roman"/>
          <w:sz w:val="24"/>
          <w:szCs w:val="24"/>
        </w:rPr>
        <w:t>АО «</w:t>
      </w:r>
      <w:r>
        <w:rPr>
          <w:rFonts w:ascii="Times New Roman" w:hAnsi="Times New Roman"/>
          <w:sz w:val="24"/>
          <w:szCs w:val="24"/>
        </w:rPr>
        <w:t>Фармация</w:t>
      </w:r>
      <w:r w:rsidRPr="00F80407">
        <w:rPr>
          <w:rFonts w:ascii="Times New Roman" w:hAnsi="Times New Roman"/>
          <w:sz w:val="24"/>
          <w:szCs w:val="24"/>
        </w:rPr>
        <w:t xml:space="preserve">» в счет оплаты цены приобретенного имущества. </w:t>
      </w:r>
    </w:p>
    <w:p w:rsidR="0078745C" w:rsidRPr="00F80407" w:rsidRDefault="0078745C" w:rsidP="0078745C">
      <w:pPr>
        <w:ind w:firstLine="851"/>
        <w:jc w:val="both"/>
        <w:rPr>
          <w:rFonts w:ascii="Times New Roman" w:hAnsi="Times New Roman"/>
          <w:sz w:val="24"/>
          <w:szCs w:val="24"/>
        </w:rPr>
      </w:pPr>
      <w:r w:rsidRPr="00F80407">
        <w:rPr>
          <w:rFonts w:ascii="Times New Roman" w:hAnsi="Times New Roman"/>
          <w:sz w:val="24"/>
          <w:szCs w:val="24"/>
        </w:rPr>
        <w:t>Финансовых претензий к АО «Российский аукционный дом» иметь не буду.</w:t>
      </w:r>
    </w:p>
    <w:p w:rsidR="0078745C" w:rsidRPr="00F80407" w:rsidRDefault="0078745C" w:rsidP="0078745C">
      <w:pPr>
        <w:jc w:val="both"/>
        <w:rPr>
          <w:rFonts w:ascii="Times New Roman" w:hAnsi="Times New Roman"/>
          <w:sz w:val="24"/>
          <w:szCs w:val="24"/>
        </w:rPr>
      </w:pPr>
    </w:p>
    <w:p w:rsidR="00CF1BFE" w:rsidRPr="006C4886" w:rsidRDefault="0078745C" w:rsidP="0078745C">
      <w:pPr>
        <w:tabs>
          <w:tab w:val="left" w:pos="540"/>
          <w:tab w:val="left" w:pos="720"/>
        </w:tabs>
        <w:spacing w:after="0" w:line="240" w:lineRule="auto"/>
        <w:ind w:firstLine="567"/>
        <w:jc w:val="right"/>
        <w:rPr>
          <w:rFonts w:ascii="Times New Roman" w:eastAsia="Times New Roman" w:hAnsi="Times New Roman"/>
          <w:sz w:val="24"/>
          <w:szCs w:val="24"/>
          <w:lang w:eastAsia="ru-RU"/>
        </w:rPr>
      </w:pPr>
      <w:r>
        <w:rPr>
          <w:rFonts w:ascii="Times New Roman" w:hAnsi="Times New Roman"/>
          <w:sz w:val="24"/>
          <w:szCs w:val="24"/>
        </w:rPr>
        <w:t xml:space="preserve">«___» _____ </w:t>
      </w:r>
      <w:r w:rsidRPr="00F80407">
        <w:rPr>
          <w:rFonts w:ascii="Times New Roman" w:hAnsi="Times New Roman"/>
          <w:sz w:val="24"/>
          <w:szCs w:val="24"/>
        </w:rPr>
        <w:t>20</w:t>
      </w:r>
      <w:r>
        <w:rPr>
          <w:rFonts w:ascii="Times New Roman" w:hAnsi="Times New Roman"/>
          <w:sz w:val="24"/>
          <w:szCs w:val="24"/>
        </w:rPr>
        <w:t>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w:t>
      </w:r>
    </w:p>
    <w:sectPr w:rsidR="00CF1BFE" w:rsidRPr="006C4886" w:rsidSect="0078745C">
      <w:pgSz w:w="11906" w:h="16838"/>
      <w:pgMar w:top="851" w:right="707"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917" w:rsidRDefault="00155917" w:rsidP="00AD6AA2">
      <w:pPr>
        <w:spacing w:after="0" w:line="240" w:lineRule="auto"/>
      </w:pPr>
      <w:r>
        <w:separator/>
      </w:r>
    </w:p>
  </w:endnote>
  <w:endnote w:type="continuationSeparator" w:id="0">
    <w:p w:rsidR="00155917" w:rsidRDefault="00155917" w:rsidP="00AD6A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917" w:rsidRDefault="00155917" w:rsidP="00AD6AA2">
      <w:pPr>
        <w:spacing w:after="0" w:line="240" w:lineRule="auto"/>
      </w:pPr>
      <w:r>
        <w:separator/>
      </w:r>
    </w:p>
  </w:footnote>
  <w:footnote w:type="continuationSeparator" w:id="0">
    <w:p w:rsidR="00155917" w:rsidRDefault="00155917" w:rsidP="00AD6AA2">
      <w:pPr>
        <w:spacing w:after="0" w:line="240" w:lineRule="auto"/>
      </w:pPr>
      <w:r>
        <w:continuationSeparator/>
      </w:r>
    </w:p>
  </w:footnote>
  <w:footnote w:id="1">
    <w:p w:rsidR="00513831" w:rsidRDefault="00513831" w:rsidP="00513831">
      <w:pPr>
        <w:pStyle w:val="af"/>
      </w:pPr>
      <w:r>
        <w:rPr>
          <w:rStyle w:val="af1"/>
        </w:rPr>
        <w:footnoteRef/>
      </w:r>
      <w:r>
        <w:t xml:space="preserve"> Если иное не предусмотрено информационным сообщением о проведении торгов</w:t>
      </w:r>
    </w:p>
  </w:footnote>
  <w:footnote w:id="2">
    <w:p w:rsidR="00B37C47" w:rsidRDefault="00B37C47" w:rsidP="00B37C47">
      <w:pPr>
        <w:pStyle w:val="af"/>
        <w:rPr>
          <w:rFonts w:cs="Calibri"/>
        </w:rPr>
      </w:pPr>
      <w:r>
        <w:rPr>
          <w:rStyle w:val="af8"/>
        </w:rPr>
        <w:footnoteRef/>
      </w:r>
      <w:r>
        <w:t xml:space="preserve"> Выбрать необходимый блок для заполнения в соответствии с юридическим статусом Претендента, пустой блок необходимо удалить</w:t>
      </w:r>
    </w:p>
  </w:footnote>
  <w:footnote w:id="3">
    <w:p w:rsidR="00CE13AD" w:rsidRDefault="00CE13AD" w:rsidP="00CE13AD">
      <w:pPr>
        <w:pStyle w:val="af"/>
      </w:pPr>
      <w:r>
        <w:rPr>
          <w:rStyle w:val="af1"/>
        </w:rPr>
        <w:footnoteRef/>
      </w:r>
      <w:r>
        <w:t xml:space="preserve"> Если иное не предусмотрено информационным сообщением о проведении торгов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3C02"/>
    <w:multiLevelType w:val="hybridMultilevel"/>
    <w:tmpl w:val="CB00584A"/>
    <w:lvl w:ilvl="0" w:tplc="546AB85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023416E"/>
    <w:multiLevelType w:val="multilevel"/>
    <w:tmpl w:val="F78436B6"/>
    <w:lvl w:ilvl="0">
      <w:start w:val="3"/>
      <w:numFmt w:val="decimal"/>
      <w:lvlText w:val="7.%1."/>
      <w:lvlJc w:val="left"/>
      <w:rPr>
        <w:rFonts w:ascii="Times New Roman" w:eastAsia="Times New Roman" w:hAnsi="Times New Roman"/>
        <w:b w:val="0"/>
        <w:bCs w:val="0"/>
        <w:i w:val="0"/>
        <w:iCs w:val="0"/>
        <w:smallCaps w:val="0"/>
        <w:strike w:val="0"/>
        <w:color w:val="000000"/>
        <w:spacing w:val="6"/>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F5A43"/>
    <w:multiLevelType w:val="hybridMultilevel"/>
    <w:tmpl w:val="23B8A292"/>
    <w:lvl w:ilvl="0" w:tplc="7D164E7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CCB2C17"/>
    <w:multiLevelType w:val="multilevel"/>
    <w:tmpl w:val="788618BC"/>
    <w:lvl w:ilvl="0">
      <w:start w:val="1"/>
      <w:numFmt w:val="decimal"/>
      <w:lvlText w:val="%1."/>
      <w:lvlJc w:val="left"/>
      <w:pPr>
        <w:tabs>
          <w:tab w:val="num" w:pos="0"/>
        </w:tabs>
        <w:ind w:left="720" w:hanging="360"/>
      </w:pPr>
      <w:rPr>
        <w:rFonts w:eastAsia="Calibri"/>
      </w:rPr>
    </w:lvl>
    <w:lvl w:ilvl="1">
      <w:start w:val="2"/>
      <w:numFmt w:val="decimal"/>
      <w:lvlText w:val="%1.%2."/>
      <w:lvlJc w:val="left"/>
      <w:pPr>
        <w:tabs>
          <w:tab w:val="num" w:pos="0"/>
        </w:tabs>
        <w:ind w:left="1467" w:hanging="720"/>
      </w:pPr>
    </w:lvl>
    <w:lvl w:ilvl="2">
      <w:start w:val="7"/>
      <w:numFmt w:val="decimal"/>
      <w:lvlText w:val="%1.%2.%3."/>
      <w:lvlJc w:val="left"/>
      <w:pPr>
        <w:tabs>
          <w:tab w:val="num" w:pos="0"/>
        </w:tabs>
        <w:ind w:left="1854" w:hanging="720"/>
      </w:pPr>
    </w:lvl>
    <w:lvl w:ilvl="3">
      <w:start w:val="1"/>
      <w:numFmt w:val="decimal"/>
      <w:lvlText w:val="%1.%2.%3.%4."/>
      <w:lvlJc w:val="left"/>
      <w:pPr>
        <w:tabs>
          <w:tab w:val="num" w:pos="0"/>
        </w:tabs>
        <w:ind w:left="2601" w:hanging="1080"/>
      </w:pPr>
    </w:lvl>
    <w:lvl w:ilvl="4">
      <w:start w:val="1"/>
      <w:numFmt w:val="decimal"/>
      <w:lvlText w:val="%1.%2.%3.%4.%5."/>
      <w:lvlJc w:val="left"/>
      <w:pPr>
        <w:tabs>
          <w:tab w:val="num" w:pos="0"/>
        </w:tabs>
        <w:ind w:left="2988" w:hanging="1080"/>
      </w:pPr>
    </w:lvl>
    <w:lvl w:ilvl="5">
      <w:start w:val="1"/>
      <w:numFmt w:val="decimal"/>
      <w:lvlText w:val="%1.%2.%3.%4.%5.%6."/>
      <w:lvlJc w:val="left"/>
      <w:pPr>
        <w:tabs>
          <w:tab w:val="num" w:pos="0"/>
        </w:tabs>
        <w:ind w:left="3735" w:hanging="1440"/>
      </w:pPr>
    </w:lvl>
    <w:lvl w:ilvl="6">
      <w:start w:val="1"/>
      <w:numFmt w:val="decimal"/>
      <w:lvlText w:val="%1.%2.%3.%4.%5.%6.%7."/>
      <w:lvlJc w:val="left"/>
      <w:pPr>
        <w:tabs>
          <w:tab w:val="num" w:pos="0"/>
        </w:tabs>
        <w:ind w:left="4482" w:hanging="1800"/>
      </w:pPr>
    </w:lvl>
    <w:lvl w:ilvl="7">
      <w:start w:val="1"/>
      <w:numFmt w:val="decimal"/>
      <w:lvlText w:val="%1.%2.%3.%4.%5.%6.%7.%8."/>
      <w:lvlJc w:val="left"/>
      <w:pPr>
        <w:tabs>
          <w:tab w:val="num" w:pos="0"/>
        </w:tabs>
        <w:ind w:left="4869" w:hanging="1800"/>
      </w:pPr>
    </w:lvl>
    <w:lvl w:ilvl="8">
      <w:start w:val="1"/>
      <w:numFmt w:val="decimal"/>
      <w:lvlText w:val="%1.%2.%3.%4.%5.%6.%7.%8.%9."/>
      <w:lvlJc w:val="left"/>
      <w:pPr>
        <w:tabs>
          <w:tab w:val="num" w:pos="0"/>
        </w:tabs>
        <w:ind w:left="5616" w:hanging="2160"/>
      </w:pPr>
    </w:lvl>
  </w:abstractNum>
  <w:abstractNum w:abstractNumId="5">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6">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8631360"/>
    <w:multiLevelType w:val="multilevel"/>
    <w:tmpl w:val="12602F7E"/>
    <w:lvl w:ilvl="0">
      <w:start w:val="1"/>
      <w:numFmt w:val="decimal"/>
      <w:lvlText w:val="%1."/>
      <w:lvlJc w:val="left"/>
      <w:pPr>
        <w:tabs>
          <w:tab w:val="num" w:pos="0"/>
        </w:tabs>
        <w:ind w:left="1080" w:hanging="360"/>
      </w:pPr>
      <w:rPr>
        <w:rFonts w:cs="Times New Roman"/>
        <w:b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8">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9"/>
  </w:num>
  <w:num w:numId="8">
    <w:abstractNumId w:val="6"/>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footnotePr>
    <w:footnote w:id="-1"/>
    <w:footnote w:id="0"/>
  </w:footnotePr>
  <w:endnotePr>
    <w:endnote w:id="-1"/>
    <w:endnote w:id="0"/>
  </w:endnotePr>
  <w:compat/>
  <w:rsids>
    <w:rsidRoot w:val="00F57780"/>
    <w:rsid w:val="00000F03"/>
    <w:rsid w:val="000025E6"/>
    <w:rsid w:val="00002D24"/>
    <w:rsid w:val="00003A1D"/>
    <w:rsid w:val="0000572E"/>
    <w:rsid w:val="00015A93"/>
    <w:rsid w:val="00022BF8"/>
    <w:rsid w:val="00026037"/>
    <w:rsid w:val="00026D4E"/>
    <w:rsid w:val="00026D5A"/>
    <w:rsid w:val="00026D85"/>
    <w:rsid w:val="000313D2"/>
    <w:rsid w:val="000340F4"/>
    <w:rsid w:val="00034D1B"/>
    <w:rsid w:val="00037E2E"/>
    <w:rsid w:val="000448F3"/>
    <w:rsid w:val="000462D5"/>
    <w:rsid w:val="0005101B"/>
    <w:rsid w:val="00052569"/>
    <w:rsid w:val="00052960"/>
    <w:rsid w:val="0005692E"/>
    <w:rsid w:val="00060002"/>
    <w:rsid w:val="00066FF6"/>
    <w:rsid w:val="000736E3"/>
    <w:rsid w:val="000751AB"/>
    <w:rsid w:val="00076F48"/>
    <w:rsid w:val="00082060"/>
    <w:rsid w:val="00087A50"/>
    <w:rsid w:val="000A350E"/>
    <w:rsid w:val="000B3C4D"/>
    <w:rsid w:val="000B5CF4"/>
    <w:rsid w:val="000B692B"/>
    <w:rsid w:val="000C471D"/>
    <w:rsid w:val="000D076C"/>
    <w:rsid w:val="000D2935"/>
    <w:rsid w:val="000D4348"/>
    <w:rsid w:val="000E2D42"/>
    <w:rsid w:val="000E5258"/>
    <w:rsid w:val="000F7EE5"/>
    <w:rsid w:val="00105A38"/>
    <w:rsid w:val="00106506"/>
    <w:rsid w:val="001160F2"/>
    <w:rsid w:val="00116A72"/>
    <w:rsid w:val="00123CC6"/>
    <w:rsid w:val="00137730"/>
    <w:rsid w:val="001438B3"/>
    <w:rsid w:val="001516BD"/>
    <w:rsid w:val="00155648"/>
    <w:rsid w:val="00155917"/>
    <w:rsid w:val="00155F71"/>
    <w:rsid w:val="00165109"/>
    <w:rsid w:val="00165F95"/>
    <w:rsid w:val="00170F8B"/>
    <w:rsid w:val="00173B35"/>
    <w:rsid w:val="00177444"/>
    <w:rsid w:val="00181D02"/>
    <w:rsid w:val="0018644D"/>
    <w:rsid w:val="00192F9E"/>
    <w:rsid w:val="00195AA5"/>
    <w:rsid w:val="00195BA0"/>
    <w:rsid w:val="00196FC4"/>
    <w:rsid w:val="001A188D"/>
    <w:rsid w:val="001A2FB4"/>
    <w:rsid w:val="001A4D83"/>
    <w:rsid w:val="001B1503"/>
    <w:rsid w:val="001B3C98"/>
    <w:rsid w:val="001D246A"/>
    <w:rsid w:val="001D29E5"/>
    <w:rsid w:val="001D3DC5"/>
    <w:rsid w:val="001D6B70"/>
    <w:rsid w:val="001E0DFD"/>
    <w:rsid w:val="001E434F"/>
    <w:rsid w:val="001E666E"/>
    <w:rsid w:val="001F34BF"/>
    <w:rsid w:val="001F666E"/>
    <w:rsid w:val="0020039B"/>
    <w:rsid w:val="00200BA3"/>
    <w:rsid w:val="00202D30"/>
    <w:rsid w:val="00203794"/>
    <w:rsid w:val="00205BCB"/>
    <w:rsid w:val="0020732E"/>
    <w:rsid w:val="00207B06"/>
    <w:rsid w:val="002115FE"/>
    <w:rsid w:val="002116B3"/>
    <w:rsid w:val="00214A1A"/>
    <w:rsid w:val="00223C97"/>
    <w:rsid w:val="002322ED"/>
    <w:rsid w:val="00233204"/>
    <w:rsid w:val="002344B4"/>
    <w:rsid w:val="002444F3"/>
    <w:rsid w:val="00255B20"/>
    <w:rsid w:val="00256606"/>
    <w:rsid w:val="00260F79"/>
    <w:rsid w:val="00265FB8"/>
    <w:rsid w:val="0027058B"/>
    <w:rsid w:val="0027138C"/>
    <w:rsid w:val="00274CF3"/>
    <w:rsid w:val="002A3EC1"/>
    <w:rsid w:val="002B6F8A"/>
    <w:rsid w:val="002B7952"/>
    <w:rsid w:val="002C2B30"/>
    <w:rsid w:val="002C4C06"/>
    <w:rsid w:val="002D2C00"/>
    <w:rsid w:val="002E3E0B"/>
    <w:rsid w:val="002F07D3"/>
    <w:rsid w:val="002F1A44"/>
    <w:rsid w:val="00307A1D"/>
    <w:rsid w:val="00320792"/>
    <w:rsid w:val="003216A7"/>
    <w:rsid w:val="00331944"/>
    <w:rsid w:val="003322D5"/>
    <w:rsid w:val="0033510A"/>
    <w:rsid w:val="00343863"/>
    <w:rsid w:val="00353AE0"/>
    <w:rsid w:val="00355E52"/>
    <w:rsid w:val="00370ED2"/>
    <w:rsid w:val="003732DE"/>
    <w:rsid w:val="00380431"/>
    <w:rsid w:val="00385C7E"/>
    <w:rsid w:val="00391FD0"/>
    <w:rsid w:val="003A17B0"/>
    <w:rsid w:val="003A4A14"/>
    <w:rsid w:val="003A4D9C"/>
    <w:rsid w:val="003B17FD"/>
    <w:rsid w:val="003B6732"/>
    <w:rsid w:val="003C455D"/>
    <w:rsid w:val="003C6601"/>
    <w:rsid w:val="003C6B50"/>
    <w:rsid w:val="003E0B90"/>
    <w:rsid w:val="003E0CE0"/>
    <w:rsid w:val="003E0D4D"/>
    <w:rsid w:val="003F00C5"/>
    <w:rsid w:val="00400048"/>
    <w:rsid w:val="00405761"/>
    <w:rsid w:val="00427B92"/>
    <w:rsid w:val="0043673F"/>
    <w:rsid w:val="004418C8"/>
    <w:rsid w:val="004429CF"/>
    <w:rsid w:val="00442F66"/>
    <w:rsid w:val="00446BA0"/>
    <w:rsid w:val="004516D6"/>
    <w:rsid w:val="00452D3B"/>
    <w:rsid w:val="004605CB"/>
    <w:rsid w:val="00462B03"/>
    <w:rsid w:val="0046553A"/>
    <w:rsid w:val="00467EDC"/>
    <w:rsid w:val="00472C5A"/>
    <w:rsid w:val="00473F05"/>
    <w:rsid w:val="00480737"/>
    <w:rsid w:val="00483740"/>
    <w:rsid w:val="00490D69"/>
    <w:rsid w:val="004919D7"/>
    <w:rsid w:val="00491FBC"/>
    <w:rsid w:val="004930B3"/>
    <w:rsid w:val="00495AAA"/>
    <w:rsid w:val="004A0E62"/>
    <w:rsid w:val="004A18ED"/>
    <w:rsid w:val="004A3942"/>
    <w:rsid w:val="004B3288"/>
    <w:rsid w:val="004B3C27"/>
    <w:rsid w:val="004C18A6"/>
    <w:rsid w:val="004C3A9F"/>
    <w:rsid w:val="004D573B"/>
    <w:rsid w:val="004E1DFD"/>
    <w:rsid w:val="004E3A06"/>
    <w:rsid w:val="004E473D"/>
    <w:rsid w:val="005026DB"/>
    <w:rsid w:val="00502946"/>
    <w:rsid w:val="005075EC"/>
    <w:rsid w:val="00513831"/>
    <w:rsid w:val="0052119A"/>
    <w:rsid w:val="005220ED"/>
    <w:rsid w:val="00524310"/>
    <w:rsid w:val="0053123D"/>
    <w:rsid w:val="00532992"/>
    <w:rsid w:val="00533250"/>
    <w:rsid w:val="00535F1D"/>
    <w:rsid w:val="00537668"/>
    <w:rsid w:val="00552CDB"/>
    <w:rsid w:val="00561D4C"/>
    <w:rsid w:val="00574BF6"/>
    <w:rsid w:val="00576618"/>
    <w:rsid w:val="00576A0A"/>
    <w:rsid w:val="0058402C"/>
    <w:rsid w:val="00585EED"/>
    <w:rsid w:val="00587876"/>
    <w:rsid w:val="00590458"/>
    <w:rsid w:val="00591EE3"/>
    <w:rsid w:val="00596680"/>
    <w:rsid w:val="005A036B"/>
    <w:rsid w:val="005A254A"/>
    <w:rsid w:val="005B2ADD"/>
    <w:rsid w:val="005B3FE7"/>
    <w:rsid w:val="005B6C47"/>
    <w:rsid w:val="005B770F"/>
    <w:rsid w:val="005C5AB1"/>
    <w:rsid w:val="005D4DFA"/>
    <w:rsid w:val="005D52B2"/>
    <w:rsid w:val="005D7E43"/>
    <w:rsid w:val="005E036A"/>
    <w:rsid w:val="005E7E96"/>
    <w:rsid w:val="005F00ED"/>
    <w:rsid w:val="00601405"/>
    <w:rsid w:val="00602088"/>
    <w:rsid w:val="00606911"/>
    <w:rsid w:val="00606C73"/>
    <w:rsid w:val="00612161"/>
    <w:rsid w:val="0061331E"/>
    <w:rsid w:val="00615A6E"/>
    <w:rsid w:val="00631233"/>
    <w:rsid w:val="00633F75"/>
    <w:rsid w:val="00634A0D"/>
    <w:rsid w:val="00647A82"/>
    <w:rsid w:val="006520EB"/>
    <w:rsid w:val="00657B39"/>
    <w:rsid w:val="006720FC"/>
    <w:rsid w:val="006721E9"/>
    <w:rsid w:val="0067228F"/>
    <w:rsid w:val="00674078"/>
    <w:rsid w:val="00676A6F"/>
    <w:rsid w:val="006777D0"/>
    <w:rsid w:val="00680857"/>
    <w:rsid w:val="006829F2"/>
    <w:rsid w:val="00684E70"/>
    <w:rsid w:val="0069087F"/>
    <w:rsid w:val="00690BBE"/>
    <w:rsid w:val="00697BD4"/>
    <w:rsid w:val="006A069B"/>
    <w:rsid w:val="006B035B"/>
    <w:rsid w:val="006B62DB"/>
    <w:rsid w:val="006C0E40"/>
    <w:rsid w:val="006C444C"/>
    <w:rsid w:val="006C4886"/>
    <w:rsid w:val="006C48CA"/>
    <w:rsid w:val="006C4DD8"/>
    <w:rsid w:val="006D2FA9"/>
    <w:rsid w:val="006E5375"/>
    <w:rsid w:val="006F4019"/>
    <w:rsid w:val="00705A11"/>
    <w:rsid w:val="00706AD4"/>
    <w:rsid w:val="00707F5C"/>
    <w:rsid w:val="007133D4"/>
    <w:rsid w:val="00715CC8"/>
    <w:rsid w:val="007215A1"/>
    <w:rsid w:val="00721C16"/>
    <w:rsid w:val="00727829"/>
    <w:rsid w:val="00731816"/>
    <w:rsid w:val="00732F68"/>
    <w:rsid w:val="007428E3"/>
    <w:rsid w:val="0075091B"/>
    <w:rsid w:val="0075474A"/>
    <w:rsid w:val="00757CDA"/>
    <w:rsid w:val="00760BD1"/>
    <w:rsid w:val="007635C4"/>
    <w:rsid w:val="00776082"/>
    <w:rsid w:val="007836AD"/>
    <w:rsid w:val="00783A36"/>
    <w:rsid w:val="0078745C"/>
    <w:rsid w:val="00790974"/>
    <w:rsid w:val="00793298"/>
    <w:rsid w:val="00794666"/>
    <w:rsid w:val="007B00CC"/>
    <w:rsid w:val="007B1829"/>
    <w:rsid w:val="007B32E4"/>
    <w:rsid w:val="007B63ED"/>
    <w:rsid w:val="007B7C43"/>
    <w:rsid w:val="007C1BF8"/>
    <w:rsid w:val="007C29E1"/>
    <w:rsid w:val="007C35F2"/>
    <w:rsid w:val="007C482A"/>
    <w:rsid w:val="007D05DD"/>
    <w:rsid w:val="007D1A03"/>
    <w:rsid w:val="007D6658"/>
    <w:rsid w:val="007E55BB"/>
    <w:rsid w:val="007F1F21"/>
    <w:rsid w:val="007F35EE"/>
    <w:rsid w:val="007F3706"/>
    <w:rsid w:val="007F58A6"/>
    <w:rsid w:val="007F6DCF"/>
    <w:rsid w:val="0080229C"/>
    <w:rsid w:val="00805B07"/>
    <w:rsid w:val="00807B17"/>
    <w:rsid w:val="0081171F"/>
    <w:rsid w:val="00823602"/>
    <w:rsid w:val="00825255"/>
    <w:rsid w:val="00834E58"/>
    <w:rsid w:val="00841B13"/>
    <w:rsid w:val="00842488"/>
    <w:rsid w:val="00846043"/>
    <w:rsid w:val="0085362E"/>
    <w:rsid w:val="00857B6C"/>
    <w:rsid w:val="008743DD"/>
    <w:rsid w:val="008751AE"/>
    <w:rsid w:val="0087768A"/>
    <w:rsid w:val="00886714"/>
    <w:rsid w:val="00893E7B"/>
    <w:rsid w:val="008955A8"/>
    <w:rsid w:val="00895779"/>
    <w:rsid w:val="00895ADA"/>
    <w:rsid w:val="008B072B"/>
    <w:rsid w:val="008B0871"/>
    <w:rsid w:val="008B2AA8"/>
    <w:rsid w:val="008C3C76"/>
    <w:rsid w:val="008C47D5"/>
    <w:rsid w:val="008D25EF"/>
    <w:rsid w:val="008D60DF"/>
    <w:rsid w:val="008F1531"/>
    <w:rsid w:val="008F664E"/>
    <w:rsid w:val="008F7C6D"/>
    <w:rsid w:val="0090215E"/>
    <w:rsid w:val="009104B2"/>
    <w:rsid w:val="00910B7F"/>
    <w:rsid w:val="00911FE9"/>
    <w:rsid w:val="00916F91"/>
    <w:rsid w:val="00920A26"/>
    <w:rsid w:val="00925490"/>
    <w:rsid w:val="009263AA"/>
    <w:rsid w:val="00930709"/>
    <w:rsid w:val="00931D7A"/>
    <w:rsid w:val="009325AF"/>
    <w:rsid w:val="00934E5D"/>
    <w:rsid w:val="00945663"/>
    <w:rsid w:val="00951743"/>
    <w:rsid w:val="0095196E"/>
    <w:rsid w:val="0095352A"/>
    <w:rsid w:val="009577BD"/>
    <w:rsid w:val="00964C24"/>
    <w:rsid w:val="0096543F"/>
    <w:rsid w:val="0096709B"/>
    <w:rsid w:val="009702B9"/>
    <w:rsid w:val="00970982"/>
    <w:rsid w:val="0098289B"/>
    <w:rsid w:val="009879E1"/>
    <w:rsid w:val="00995B42"/>
    <w:rsid w:val="00997F33"/>
    <w:rsid w:val="009A0495"/>
    <w:rsid w:val="009A42A7"/>
    <w:rsid w:val="009A6ABC"/>
    <w:rsid w:val="009A6B1B"/>
    <w:rsid w:val="009B2F52"/>
    <w:rsid w:val="009B3546"/>
    <w:rsid w:val="009B3B34"/>
    <w:rsid w:val="009B3D2E"/>
    <w:rsid w:val="009B6EB1"/>
    <w:rsid w:val="009C02DC"/>
    <w:rsid w:val="009D58DB"/>
    <w:rsid w:val="009E2614"/>
    <w:rsid w:val="00A04BD1"/>
    <w:rsid w:val="00A05D03"/>
    <w:rsid w:val="00A14AFD"/>
    <w:rsid w:val="00A15DE2"/>
    <w:rsid w:val="00A22942"/>
    <w:rsid w:val="00A23F2F"/>
    <w:rsid w:val="00A248DA"/>
    <w:rsid w:val="00A24C20"/>
    <w:rsid w:val="00A317CB"/>
    <w:rsid w:val="00A3351C"/>
    <w:rsid w:val="00A347A5"/>
    <w:rsid w:val="00A37C6A"/>
    <w:rsid w:val="00A424AC"/>
    <w:rsid w:val="00A425EC"/>
    <w:rsid w:val="00A443EF"/>
    <w:rsid w:val="00A46DB6"/>
    <w:rsid w:val="00A5751A"/>
    <w:rsid w:val="00A7156B"/>
    <w:rsid w:val="00A722E0"/>
    <w:rsid w:val="00A776C7"/>
    <w:rsid w:val="00A83CBB"/>
    <w:rsid w:val="00A847F5"/>
    <w:rsid w:val="00A8487B"/>
    <w:rsid w:val="00A860C5"/>
    <w:rsid w:val="00A93A44"/>
    <w:rsid w:val="00AA15C9"/>
    <w:rsid w:val="00AA21E5"/>
    <w:rsid w:val="00AA290D"/>
    <w:rsid w:val="00AA2DAE"/>
    <w:rsid w:val="00AB2AF4"/>
    <w:rsid w:val="00AB38B5"/>
    <w:rsid w:val="00AB3AA1"/>
    <w:rsid w:val="00AC44EA"/>
    <w:rsid w:val="00AD15F7"/>
    <w:rsid w:val="00AD2537"/>
    <w:rsid w:val="00AD6AA2"/>
    <w:rsid w:val="00AE2865"/>
    <w:rsid w:val="00AF3F89"/>
    <w:rsid w:val="00AF549E"/>
    <w:rsid w:val="00AF6700"/>
    <w:rsid w:val="00B02BF0"/>
    <w:rsid w:val="00B16E7A"/>
    <w:rsid w:val="00B247ED"/>
    <w:rsid w:val="00B26DDC"/>
    <w:rsid w:val="00B37C47"/>
    <w:rsid w:val="00B40C94"/>
    <w:rsid w:val="00B47E53"/>
    <w:rsid w:val="00B5112E"/>
    <w:rsid w:val="00B636BD"/>
    <w:rsid w:val="00B64622"/>
    <w:rsid w:val="00B66B5B"/>
    <w:rsid w:val="00B66D5E"/>
    <w:rsid w:val="00B706A5"/>
    <w:rsid w:val="00B75263"/>
    <w:rsid w:val="00B77447"/>
    <w:rsid w:val="00B90328"/>
    <w:rsid w:val="00B91D02"/>
    <w:rsid w:val="00B934E1"/>
    <w:rsid w:val="00BA4B0C"/>
    <w:rsid w:val="00BB3593"/>
    <w:rsid w:val="00BC4A3F"/>
    <w:rsid w:val="00BC5A51"/>
    <w:rsid w:val="00BC5DCB"/>
    <w:rsid w:val="00BD3460"/>
    <w:rsid w:val="00BD6A15"/>
    <w:rsid w:val="00BE2995"/>
    <w:rsid w:val="00BE41F7"/>
    <w:rsid w:val="00BE4FCC"/>
    <w:rsid w:val="00BF4720"/>
    <w:rsid w:val="00C04D75"/>
    <w:rsid w:val="00C067BF"/>
    <w:rsid w:val="00C1500F"/>
    <w:rsid w:val="00C24728"/>
    <w:rsid w:val="00C34239"/>
    <w:rsid w:val="00C35F18"/>
    <w:rsid w:val="00C366F2"/>
    <w:rsid w:val="00C40AC4"/>
    <w:rsid w:val="00C563D2"/>
    <w:rsid w:val="00C60190"/>
    <w:rsid w:val="00C61CD1"/>
    <w:rsid w:val="00C62B88"/>
    <w:rsid w:val="00C632C4"/>
    <w:rsid w:val="00C65BD9"/>
    <w:rsid w:val="00C75E55"/>
    <w:rsid w:val="00C75FA5"/>
    <w:rsid w:val="00C90BCD"/>
    <w:rsid w:val="00C93539"/>
    <w:rsid w:val="00CA45E1"/>
    <w:rsid w:val="00CA5345"/>
    <w:rsid w:val="00CA5BA1"/>
    <w:rsid w:val="00CA698F"/>
    <w:rsid w:val="00CA752D"/>
    <w:rsid w:val="00CA7E9A"/>
    <w:rsid w:val="00CB0FAA"/>
    <w:rsid w:val="00CB487B"/>
    <w:rsid w:val="00CB6B34"/>
    <w:rsid w:val="00CB7C28"/>
    <w:rsid w:val="00CE13AD"/>
    <w:rsid w:val="00CE5E13"/>
    <w:rsid w:val="00CE79D5"/>
    <w:rsid w:val="00CF1BFE"/>
    <w:rsid w:val="00D069D6"/>
    <w:rsid w:val="00D0702F"/>
    <w:rsid w:val="00D112F4"/>
    <w:rsid w:val="00D130F1"/>
    <w:rsid w:val="00D14D96"/>
    <w:rsid w:val="00D15673"/>
    <w:rsid w:val="00D230E1"/>
    <w:rsid w:val="00D26086"/>
    <w:rsid w:val="00D27A40"/>
    <w:rsid w:val="00D312CD"/>
    <w:rsid w:val="00D3385F"/>
    <w:rsid w:val="00D35345"/>
    <w:rsid w:val="00D401A0"/>
    <w:rsid w:val="00D40BE4"/>
    <w:rsid w:val="00D44E38"/>
    <w:rsid w:val="00D50DF5"/>
    <w:rsid w:val="00D72396"/>
    <w:rsid w:val="00D75D01"/>
    <w:rsid w:val="00D80165"/>
    <w:rsid w:val="00D840AE"/>
    <w:rsid w:val="00D8785F"/>
    <w:rsid w:val="00D95FCA"/>
    <w:rsid w:val="00DA40BF"/>
    <w:rsid w:val="00DA677B"/>
    <w:rsid w:val="00DB2AD9"/>
    <w:rsid w:val="00DB2C39"/>
    <w:rsid w:val="00DB32C6"/>
    <w:rsid w:val="00DB5965"/>
    <w:rsid w:val="00DB7595"/>
    <w:rsid w:val="00DC23D5"/>
    <w:rsid w:val="00DD073E"/>
    <w:rsid w:val="00DD2A19"/>
    <w:rsid w:val="00DD41A3"/>
    <w:rsid w:val="00DD425E"/>
    <w:rsid w:val="00DE3AFE"/>
    <w:rsid w:val="00DE7D60"/>
    <w:rsid w:val="00E009BD"/>
    <w:rsid w:val="00E064FB"/>
    <w:rsid w:val="00E07743"/>
    <w:rsid w:val="00E13FE6"/>
    <w:rsid w:val="00E16B69"/>
    <w:rsid w:val="00E16E49"/>
    <w:rsid w:val="00E21406"/>
    <w:rsid w:val="00E21E3D"/>
    <w:rsid w:val="00E24377"/>
    <w:rsid w:val="00E317B4"/>
    <w:rsid w:val="00E33009"/>
    <w:rsid w:val="00E33BB5"/>
    <w:rsid w:val="00E36708"/>
    <w:rsid w:val="00E45CCD"/>
    <w:rsid w:val="00E600A7"/>
    <w:rsid w:val="00E61441"/>
    <w:rsid w:val="00E710F6"/>
    <w:rsid w:val="00E7152A"/>
    <w:rsid w:val="00E82C9C"/>
    <w:rsid w:val="00E82FE8"/>
    <w:rsid w:val="00E83D8D"/>
    <w:rsid w:val="00E84B06"/>
    <w:rsid w:val="00E9204B"/>
    <w:rsid w:val="00EA1AE3"/>
    <w:rsid w:val="00EA2348"/>
    <w:rsid w:val="00EA77CA"/>
    <w:rsid w:val="00EB0E32"/>
    <w:rsid w:val="00EB16DA"/>
    <w:rsid w:val="00EC4F28"/>
    <w:rsid w:val="00EC51C0"/>
    <w:rsid w:val="00EC7CAD"/>
    <w:rsid w:val="00ED5446"/>
    <w:rsid w:val="00ED72BA"/>
    <w:rsid w:val="00ED79FB"/>
    <w:rsid w:val="00EE46D0"/>
    <w:rsid w:val="00EF14D0"/>
    <w:rsid w:val="00EF28C3"/>
    <w:rsid w:val="00EF407B"/>
    <w:rsid w:val="00EF41EF"/>
    <w:rsid w:val="00EF53E2"/>
    <w:rsid w:val="00F01C45"/>
    <w:rsid w:val="00F02D5C"/>
    <w:rsid w:val="00F04ACA"/>
    <w:rsid w:val="00F04ECD"/>
    <w:rsid w:val="00F06BB1"/>
    <w:rsid w:val="00F07AC0"/>
    <w:rsid w:val="00F11F08"/>
    <w:rsid w:val="00F12DF4"/>
    <w:rsid w:val="00F14770"/>
    <w:rsid w:val="00F17829"/>
    <w:rsid w:val="00F204C3"/>
    <w:rsid w:val="00F2470E"/>
    <w:rsid w:val="00F26449"/>
    <w:rsid w:val="00F274B1"/>
    <w:rsid w:val="00F3003B"/>
    <w:rsid w:val="00F3470A"/>
    <w:rsid w:val="00F3519A"/>
    <w:rsid w:val="00F41C66"/>
    <w:rsid w:val="00F47CFD"/>
    <w:rsid w:val="00F54777"/>
    <w:rsid w:val="00F56E03"/>
    <w:rsid w:val="00F57780"/>
    <w:rsid w:val="00F57A9B"/>
    <w:rsid w:val="00F6038D"/>
    <w:rsid w:val="00F62901"/>
    <w:rsid w:val="00F63D95"/>
    <w:rsid w:val="00F66311"/>
    <w:rsid w:val="00F66BD1"/>
    <w:rsid w:val="00F758CB"/>
    <w:rsid w:val="00F76E4E"/>
    <w:rsid w:val="00F804AA"/>
    <w:rsid w:val="00F844CB"/>
    <w:rsid w:val="00F84DDE"/>
    <w:rsid w:val="00F85F00"/>
    <w:rsid w:val="00F9009B"/>
    <w:rsid w:val="00F93983"/>
    <w:rsid w:val="00F955C8"/>
    <w:rsid w:val="00F96E8A"/>
    <w:rsid w:val="00FA64C1"/>
    <w:rsid w:val="00FB5B22"/>
    <w:rsid w:val="00FB7B96"/>
    <w:rsid w:val="00FC119C"/>
    <w:rsid w:val="00FC1F75"/>
    <w:rsid w:val="00FC7EC0"/>
    <w:rsid w:val="00FD013F"/>
    <w:rsid w:val="00FE39B2"/>
    <w:rsid w:val="00FE522F"/>
    <w:rsid w:val="00FF1652"/>
    <w:rsid w:val="00FF198E"/>
    <w:rsid w:val="00FF2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44E38"/>
    <w:pPr>
      <w:spacing w:after="200" w:line="276" w:lineRule="auto"/>
    </w:pPr>
    <w:rPr>
      <w:sz w:val="22"/>
      <w:szCs w:val="22"/>
      <w:lang w:eastAsia="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195AA5"/>
    <w:rPr>
      <w:color w:val="0000FF"/>
      <w:u w:val="single"/>
    </w:rPr>
  </w:style>
  <w:style w:type="table" w:styleId="a6">
    <w:name w:val="Table Grid"/>
    <w:basedOn w:val="a3"/>
    <w:uiPriority w:val="59"/>
    <w:rsid w:val="006014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1"/>
    <w:rsid w:val="00601405"/>
    <w:pPr>
      <w:spacing w:after="160" w:line="240" w:lineRule="exact"/>
    </w:pPr>
    <w:rPr>
      <w:rFonts w:ascii="Verdana" w:eastAsia="MS Mincho" w:hAnsi="Verdana" w:cs="Verdana"/>
      <w:sz w:val="20"/>
      <w:szCs w:val="20"/>
      <w:lang w:val="en-GB"/>
    </w:rPr>
  </w:style>
  <w:style w:type="character" w:styleId="a8">
    <w:name w:val="annotation reference"/>
    <w:uiPriority w:val="99"/>
    <w:semiHidden/>
    <w:unhideWhenUsed/>
    <w:rsid w:val="00951743"/>
    <w:rPr>
      <w:sz w:val="16"/>
      <w:szCs w:val="16"/>
    </w:rPr>
  </w:style>
  <w:style w:type="paragraph" w:styleId="a9">
    <w:name w:val="annotation text"/>
    <w:basedOn w:val="a1"/>
    <w:link w:val="aa"/>
    <w:uiPriority w:val="99"/>
    <w:semiHidden/>
    <w:unhideWhenUsed/>
    <w:rsid w:val="00951743"/>
    <w:pPr>
      <w:spacing w:line="240" w:lineRule="auto"/>
    </w:pPr>
    <w:rPr>
      <w:sz w:val="20"/>
      <w:szCs w:val="20"/>
    </w:rPr>
  </w:style>
  <w:style w:type="character" w:customStyle="1" w:styleId="aa">
    <w:name w:val="Текст примечания Знак"/>
    <w:link w:val="a9"/>
    <w:uiPriority w:val="99"/>
    <w:semiHidden/>
    <w:rsid w:val="00951743"/>
    <w:rPr>
      <w:sz w:val="20"/>
      <w:szCs w:val="20"/>
    </w:rPr>
  </w:style>
  <w:style w:type="paragraph" w:styleId="ab">
    <w:name w:val="Balloon Text"/>
    <w:basedOn w:val="a1"/>
    <w:link w:val="ac"/>
    <w:uiPriority w:val="99"/>
    <w:semiHidden/>
    <w:unhideWhenUsed/>
    <w:rsid w:val="00951743"/>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951743"/>
    <w:rPr>
      <w:rFonts w:ascii="Tahoma" w:hAnsi="Tahoma" w:cs="Tahoma"/>
      <w:sz w:val="16"/>
      <w:szCs w:val="16"/>
    </w:rPr>
  </w:style>
  <w:style w:type="paragraph" w:styleId="ad">
    <w:name w:val="Body Text Indent"/>
    <w:basedOn w:val="a1"/>
    <w:link w:val="ae"/>
    <w:uiPriority w:val="99"/>
    <w:unhideWhenUsed/>
    <w:rsid w:val="00D35345"/>
    <w:pPr>
      <w:spacing w:after="120"/>
      <w:ind w:left="283"/>
    </w:pPr>
  </w:style>
  <w:style w:type="character" w:customStyle="1" w:styleId="ae">
    <w:name w:val="Основной текст с отступом Знак"/>
    <w:basedOn w:val="a2"/>
    <w:link w:val="ad"/>
    <w:uiPriority w:val="99"/>
    <w:rsid w:val="00D35345"/>
  </w:style>
  <w:style w:type="paragraph" w:styleId="af">
    <w:name w:val="footnote text"/>
    <w:basedOn w:val="a1"/>
    <w:link w:val="af0"/>
    <w:uiPriority w:val="99"/>
    <w:semiHidden/>
    <w:unhideWhenUsed/>
    <w:rsid w:val="00AD6AA2"/>
    <w:rPr>
      <w:sz w:val="20"/>
      <w:szCs w:val="20"/>
    </w:rPr>
  </w:style>
  <w:style w:type="character" w:customStyle="1" w:styleId="af0">
    <w:name w:val="Текст сноски Знак"/>
    <w:link w:val="af"/>
    <w:uiPriority w:val="99"/>
    <w:semiHidden/>
    <w:rsid w:val="00AD6AA2"/>
    <w:rPr>
      <w:lang w:eastAsia="en-US"/>
    </w:rPr>
  </w:style>
  <w:style w:type="character" w:styleId="af1">
    <w:name w:val="footnote reference"/>
    <w:unhideWhenUsed/>
    <w:rsid w:val="00AD6AA2"/>
    <w:rPr>
      <w:vertAlign w:val="superscript"/>
    </w:rPr>
  </w:style>
  <w:style w:type="paragraph" w:styleId="af2">
    <w:name w:val="Normal (Web)"/>
    <w:basedOn w:val="a1"/>
    <w:uiPriority w:val="99"/>
    <w:unhideWhenUsed/>
    <w:rsid w:val="00F63D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s-extracted-address">
    <w:name w:val="js-extracted-address"/>
    <w:rsid w:val="00F63D95"/>
  </w:style>
  <w:style w:type="character" w:customStyle="1" w:styleId="mail-message-map-nobreak">
    <w:name w:val="mail-message-map-nobreak"/>
    <w:rsid w:val="00F63D95"/>
  </w:style>
  <w:style w:type="paragraph" w:customStyle="1" w:styleId="b4f908fadf98fbd4222a6cb4f5106c50msonormal">
    <w:name w:val="b4f908fadf98fbd4222a6cb4f5106c50msonormal"/>
    <w:basedOn w:val="a1"/>
    <w:rsid w:val="000820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3">
    <w:basedOn w:val="a1"/>
    <w:next w:val="af2"/>
    <w:uiPriority w:val="99"/>
    <w:unhideWhenUsed/>
    <w:rsid w:val="00B66B5B"/>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Strong"/>
    <w:uiPriority w:val="22"/>
    <w:qFormat/>
    <w:rsid w:val="004429CF"/>
    <w:rPr>
      <w:b/>
      <w:bCs/>
    </w:rPr>
  </w:style>
  <w:style w:type="character" w:customStyle="1" w:styleId="af5">
    <w:name w:val="Неразрешенное упоминание"/>
    <w:uiPriority w:val="99"/>
    <w:semiHidden/>
    <w:unhideWhenUsed/>
    <w:rsid w:val="00E82C9C"/>
    <w:rPr>
      <w:color w:val="605E5C"/>
      <w:shd w:val="clear" w:color="auto" w:fill="E1DFDD"/>
    </w:rPr>
  </w:style>
  <w:style w:type="paragraph" w:styleId="af6">
    <w:name w:val="Body Text"/>
    <w:basedOn w:val="a1"/>
    <w:link w:val="af7"/>
    <w:rsid w:val="0098289B"/>
    <w:pPr>
      <w:spacing w:after="120" w:line="240" w:lineRule="auto"/>
    </w:pPr>
    <w:rPr>
      <w:rFonts w:ascii="Times New Roman" w:eastAsia="Times New Roman" w:hAnsi="Times New Roman"/>
      <w:sz w:val="24"/>
      <w:szCs w:val="24"/>
      <w:lang w:eastAsia="ru-RU"/>
    </w:rPr>
  </w:style>
  <w:style w:type="character" w:customStyle="1" w:styleId="af7">
    <w:name w:val="Основной текст Знак"/>
    <w:link w:val="af6"/>
    <w:rsid w:val="0098289B"/>
    <w:rPr>
      <w:rFonts w:ascii="Times New Roman" w:eastAsia="Times New Roman" w:hAnsi="Times New Roman"/>
      <w:sz w:val="24"/>
      <w:szCs w:val="24"/>
    </w:rPr>
  </w:style>
  <w:style w:type="character" w:customStyle="1" w:styleId="af8">
    <w:name w:val="Символ сноски"/>
    <w:qFormat/>
    <w:rsid w:val="00B37C47"/>
  </w:style>
  <w:style w:type="paragraph" w:styleId="3">
    <w:name w:val="Body Text 3"/>
    <w:basedOn w:val="a1"/>
    <w:link w:val="30"/>
    <w:uiPriority w:val="99"/>
    <w:semiHidden/>
    <w:unhideWhenUsed/>
    <w:rsid w:val="00E45CCD"/>
    <w:pPr>
      <w:spacing w:after="120"/>
    </w:pPr>
    <w:rPr>
      <w:sz w:val="16"/>
      <w:szCs w:val="16"/>
    </w:rPr>
  </w:style>
  <w:style w:type="character" w:customStyle="1" w:styleId="30">
    <w:name w:val="Основной текст 3 Знак"/>
    <w:link w:val="3"/>
    <w:uiPriority w:val="99"/>
    <w:semiHidden/>
    <w:rsid w:val="00E45CCD"/>
    <w:rPr>
      <w:sz w:val="16"/>
      <w:szCs w:val="16"/>
      <w:lang w:eastAsia="en-US"/>
    </w:rPr>
  </w:style>
  <w:style w:type="paragraph" w:styleId="af9">
    <w:name w:val="List Paragraph"/>
    <w:aliases w:val="Абзац маркированнный,1,UL,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fa"/>
    <w:uiPriority w:val="34"/>
    <w:qFormat/>
    <w:rsid w:val="00776082"/>
    <w:pPr>
      <w:spacing w:after="0" w:line="240" w:lineRule="auto"/>
      <w:ind w:left="720"/>
      <w:contextualSpacing/>
    </w:pPr>
    <w:rPr>
      <w:rFonts w:ascii="Times New Roman" w:eastAsia="SimSun" w:hAnsi="Times New Roman"/>
      <w:sz w:val="24"/>
      <w:szCs w:val="20"/>
      <w:lang w:val="en-GB"/>
    </w:rPr>
  </w:style>
  <w:style w:type="character" w:customStyle="1" w:styleId="afa">
    <w:name w:val="Абзац списка Знак"/>
    <w:aliases w:val="Абзац маркированнный Знак,1 Знак,UL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9"/>
    <w:uiPriority w:val="34"/>
    <w:qFormat/>
    <w:rsid w:val="00776082"/>
    <w:rPr>
      <w:rFonts w:ascii="Times New Roman" w:eastAsia="SimSun" w:hAnsi="Times New Roman"/>
      <w:sz w:val="24"/>
      <w:lang w:val="en-GB" w:eastAsia="en-US"/>
    </w:rPr>
  </w:style>
  <w:style w:type="paragraph" w:customStyle="1" w:styleId="afb">
    <w:basedOn w:val="a1"/>
    <w:next w:val="af2"/>
    <w:uiPriority w:val="99"/>
    <w:unhideWhenUsed/>
    <w:rsid w:val="00D44E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
    <w:name w:val="Название документа"/>
    <w:basedOn w:val="a1"/>
    <w:rsid w:val="00CF1BFE"/>
    <w:pPr>
      <w:numPr>
        <w:numId w:val="5"/>
      </w:numPr>
      <w:tabs>
        <w:tab w:val="left" w:pos="0"/>
      </w:tabs>
      <w:spacing w:before="60" w:after="400" w:line="240" w:lineRule="auto"/>
      <w:jc w:val="center"/>
    </w:pPr>
    <w:rPr>
      <w:rFonts w:ascii="Times New Roman" w:eastAsia="Times New Roman" w:hAnsi="Times New Roman"/>
      <w:b/>
      <w:bCs/>
      <w:caps/>
      <w:sz w:val="24"/>
      <w:szCs w:val="20"/>
      <w:lang w:eastAsia="ru-RU"/>
    </w:rPr>
  </w:style>
  <w:style w:type="paragraph" w:customStyle="1" w:styleId="a0">
    <w:name w:val="Раздел"/>
    <w:basedOn w:val="afc"/>
    <w:rsid w:val="00CF1BFE"/>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b/>
      <w:caps/>
      <w:sz w:val="24"/>
      <w:szCs w:val="20"/>
      <w:lang w:eastAsia="ru-RU"/>
    </w:rPr>
  </w:style>
  <w:style w:type="paragraph" w:customStyle="1" w:styleId="1">
    <w:name w:val="Статья 1"/>
    <w:basedOn w:val="a1"/>
    <w:rsid w:val="00CF1BFE"/>
    <w:pPr>
      <w:numPr>
        <w:ilvl w:val="2"/>
        <w:numId w:val="5"/>
      </w:numPr>
      <w:spacing w:before="60" w:after="60" w:line="240" w:lineRule="auto"/>
      <w:jc w:val="both"/>
    </w:pPr>
    <w:rPr>
      <w:rFonts w:ascii="Times New Roman" w:eastAsia="Times New Roman" w:hAnsi="Times New Roman"/>
      <w:sz w:val="24"/>
      <w:szCs w:val="20"/>
      <w:lang w:eastAsia="ru-RU"/>
    </w:rPr>
  </w:style>
  <w:style w:type="paragraph" w:customStyle="1" w:styleId="2">
    <w:name w:val="Статья 2"/>
    <w:basedOn w:val="a1"/>
    <w:rsid w:val="00CF1BFE"/>
    <w:pPr>
      <w:numPr>
        <w:ilvl w:val="3"/>
        <w:numId w:val="5"/>
      </w:numPr>
      <w:tabs>
        <w:tab w:val="left" w:pos="1418"/>
      </w:tabs>
      <w:spacing w:before="60" w:after="60" w:line="240" w:lineRule="auto"/>
      <w:jc w:val="both"/>
    </w:pPr>
    <w:rPr>
      <w:rFonts w:ascii="Times New Roman" w:eastAsia="Times New Roman" w:hAnsi="Times New Roman"/>
      <w:sz w:val="24"/>
      <w:szCs w:val="20"/>
      <w:lang w:eastAsia="ru-RU"/>
    </w:rPr>
  </w:style>
  <w:style w:type="paragraph" w:styleId="afc">
    <w:name w:val="List"/>
    <w:basedOn w:val="a1"/>
    <w:uiPriority w:val="99"/>
    <w:semiHidden/>
    <w:unhideWhenUsed/>
    <w:rsid w:val="00CF1BFE"/>
    <w:pPr>
      <w:ind w:left="283" w:hanging="283"/>
      <w:contextualSpacing/>
    </w:pPr>
  </w:style>
  <w:style w:type="paragraph" w:customStyle="1" w:styleId="ConsNormal">
    <w:name w:val="ConsNormal"/>
    <w:rsid w:val="00CF1BFE"/>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CF1BFE"/>
    <w:pPr>
      <w:widowControl w:val="0"/>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62065725">
      <w:bodyDiv w:val="1"/>
      <w:marLeft w:val="0"/>
      <w:marRight w:val="0"/>
      <w:marTop w:val="0"/>
      <w:marBottom w:val="0"/>
      <w:divBdr>
        <w:top w:val="none" w:sz="0" w:space="0" w:color="auto"/>
        <w:left w:val="none" w:sz="0" w:space="0" w:color="auto"/>
        <w:bottom w:val="none" w:sz="0" w:space="0" w:color="auto"/>
        <w:right w:val="none" w:sz="0" w:space="0" w:color="auto"/>
      </w:divBdr>
    </w:div>
    <w:div w:id="112214848">
      <w:bodyDiv w:val="1"/>
      <w:marLeft w:val="0"/>
      <w:marRight w:val="0"/>
      <w:marTop w:val="0"/>
      <w:marBottom w:val="0"/>
      <w:divBdr>
        <w:top w:val="none" w:sz="0" w:space="0" w:color="auto"/>
        <w:left w:val="none" w:sz="0" w:space="0" w:color="auto"/>
        <w:bottom w:val="none" w:sz="0" w:space="0" w:color="auto"/>
        <w:right w:val="none" w:sz="0" w:space="0" w:color="auto"/>
      </w:divBdr>
    </w:div>
    <w:div w:id="177087604">
      <w:bodyDiv w:val="1"/>
      <w:marLeft w:val="0"/>
      <w:marRight w:val="0"/>
      <w:marTop w:val="0"/>
      <w:marBottom w:val="0"/>
      <w:divBdr>
        <w:top w:val="none" w:sz="0" w:space="0" w:color="auto"/>
        <w:left w:val="none" w:sz="0" w:space="0" w:color="auto"/>
        <w:bottom w:val="none" w:sz="0" w:space="0" w:color="auto"/>
        <w:right w:val="none" w:sz="0" w:space="0" w:color="auto"/>
      </w:divBdr>
    </w:div>
    <w:div w:id="181433298">
      <w:bodyDiv w:val="1"/>
      <w:marLeft w:val="0"/>
      <w:marRight w:val="0"/>
      <w:marTop w:val="0"/>
      <w:marBottom w:val="0"/>
      <w:divBdr>
        <w:top w:val="none" w:sz="0" w:space="0" w:color="auto"/>
        <w:left w:val="none" w:sz="0" w:space="0" w:color="auto"/>
        <w:bottom w:val="none" w:sz="0" w:space="0" w:color="auto"/>
        <w:right w:val="none" w:sz="0" w:space="0" w:color="auto"/>
      </w:divBdr>
    </w:div>
    <w:div w:id="205992979">
      <w:bodyDiv w:val="1"/>
      <w:marLeft w:val="0"/>
      <w:marRight w:val="0"/>
      <w:marTop w:val="0"/>
      <w:marBottom w:val="0"/>
      <w:divBdr>
        <w:top w:val="none" w:sz="0" w:space="0" w:color="auto"/>
        <w:left w:val="none" w:sz="0" w:space="0" w:color="auto"/>
        <w:bottom w:val="none" w:sz="0" w:space="0" w:color="auto"/>
        <w:right w:val="none" w:sz="0" w:space="0" w:color="auto"/>
      </w:divBdr>
    </w:div>
    <w:div w:id="224680712">
      <w:bodyDiv w:val="1"/>
      <w:marLeft w:val="0"/>
      <w:marRight w:val="0"/>
      <w:marTop w:val="0"/>
      <w:marBottom w:val="0"/>
      <w:divBdr>
        <w:top w:val="none" w:sz="0" w:space="0" w:color="auto"/>
        <w:left w:val="none" w:sz="0" w:space="0" w:color="auto"/>
        <w:bottom w:val="none" w:sz="0" w:space="0" w:color="auto"/>
        <w:right w:val="none" w:sz="0" w:space="0" w:color="auto"/>
      </w:divBdr>
    </w:div>
    <w:div w:id="371223649">
      <w:bodyDiv w:val="1"/>
      <w:marLeft w:val="0"/>
      <w:marRight w:val="0"/>
      <w:marTop w:val="0"/>
      <w:marBottom w:val="0"/>
      <w:divBdr>
        <w:top w:val="none" w:sz="0" w:space="0" w:color="auto"/>
        <w:left w:val="none" w:sz="0" w:space="0" w:color="auto"/>
        <w:bottom w:val="none" w:sz="0" w:space="0" w:color="auto"/>
        <w:right w:val="none" w:sz="0" w:space="0" w:color="auto"/>
      </w:divBdr>
    </w:div>
    <w:div w:id="403528734">
      <w:bodyDiv w:val="1"/>
      <w:marLeft w:val="0"/>
      <w:marRight w:val="0"/>
      <w:marTop w:val="0"/>
      <w:marBottom w:val="0"/>
      <w:divBdr>
        <w:top w:val="none" w:sz="0" w:space="0" w:color="auto"/>
        <w:left w:val="none" w:sz="0" w:space="0" w:color="auto"/>
        <w:bottom w:val="none" w:sz="0" w:space="0" w:color="auto"/>
        <w:right w:val="none" w:sz="0" w:space="0" w:color="auto"/>
      </w:divBdr>
    </w:div>
    <w:div w:id="425006454">
      <w:bodyDiv w:val="1"/>
      <w:marLeft w:val="0"/>
      <w:marRight w:val="0"/>
      <w:marTop w:val="0"/>
      <w:marBottom w:val="0"/>
      <w:divBdr>
        <w:top w:val="none" w:sz="0" w:space="0" w:color="auto"/>
        <w:left w:val="none" w:sz="0" w:space="0" w:color="auto"/>
        <w:bottom w:val="none" w:sz="0" w:space="0" w:color="auto"/>
        <w:right w:val="none" w:sz="0" w:space="0" w:color="auto"/>
      </w:divBdr>
    </w:div>
    <w:div w:id="510684711">
      <w:bodyDiv w:val="1"/>
      <w:marLeft w:val="0"/>
      <w:marRight w:val="0"/>
      <w:marTop w:val="0"/>
      <w:marBottom w:val="0"/>
      <w:divBdr>
        <w:top w:val="none" w:sz="0" w:space="0" w:color="auto"/>
        <w:left w:val="none" w:sz="0" w:space="0" w:color="auto"/>
        <w:bottom w:val="none" w:sz="0" w:space="0" w:color="auto"/>
        <w:right w:val="none" w:sz="0" w:space="0" w:color="auto"/>
      </w:divBdr>
    </w:div>
    <w:div w:id="584611940">
      <w:bodyDiv w:val="1"/>
      <w:marLeft w:val="0"/>
      <w:marRight w:val="0"/>
      <w:marTop w:val="0"/>
      <w:marBottom w:val="0"/>
      <w:divBdr>
        <w:top w:val="none" w:sz="0" w:space="0" w:color="auto"/>
        <w:left w:val="none" w:sz="0" w:space="0" w:color="auto"/>
        <w:bottom w:val="none" w:sz="0" w:space="0" w:color="auto"/>
        <w:right w:val="none" w:sz="0" w:space="0" w:color="auto"/>
      </w:divBdr>
    </w:div>
    <w:div w:id="653878681">
      <w:bodyDiv w:val="1"/>
      <w:marLeft w:val="0"/>
      <w:marRight w:val="0"/>
      <w:marTop w:val="0"/>
      <w:marBottom w:val="0"/>
      <w:divBdr>
        <w:top w:val="none" w:sz="0" w:space="0" w:color="auto"/>
        <w:left w:val="none" w:sz="0" w:space="0" w:color="auto"/>
        <w:bottom w:val="none" w:sz="0" w:space="0" w:color="auto"/>
        <w:right w:val="none" w:sz="0" w:space="0" w:color="auto"/>
      </w:divBdr>
    </w:div>
    <w:div w:id="751974944">
      <w:bodyDiv w:val="1"/>
      <w:marLeft w:val="0"/>
      <w:marRight w:val="0"/>
      <w:marTop w:val="0"/>
      <w:marBottom w:val="0"/>
      <w:divBdr>
        <w:top w:val="none" w:sz="0" w:space="0" w:color="auto"/>
        <w:left w:val="none" w:sz="0" w:space="0" w:color="auto"/>
        <w:bottom w:val="none" w:sz="0" w:space="0" w:color="auto"/>
        <w:right w:val="none" w:sz="0" w:space="0" w:color="auto"/>
      </w:divBdr>
    </w:div>
    <w:div w:id="787744852">
      <w:bodyDiv w:val="1"/>
      <w:marLeft w:val="0"/>
      <w:marRight w:val="0"/>
      <w:marTop w:val="0"/>
      <w:marBottom w:val="0"/>
      <w:divBdr>
        <w:top w:val="none" w:sz="0" w:space="0" w:color="auto"/>
        <w:left w:val="none" w:sz="0" w:space="0" w:color="auto"/>
        <w:bottom w:val="none" w:sz="0" w:space="0" w:color="auto"/>
        <w:right w:val="none" w:sz="0" w:space="0" w:color="auto"/>
      </w:divBdr>
    </w:div>
    <w:div w:id="813524792">
      <w:bodyDiv w:val="1"/>
      <w:marLeft w:val="0"/>
      <w:marRight w:val="0"/>
      <w:marTop w:val="0"/>
      <w:marBottom w:val="0"/>
      <w:divBdr>
        <w:top w:val="none" w:sz="0" w:space="0" w:color="auto"/>
        <w:left w:val="none" w:sz="0" w:space="0" w:color="auto"/>
        <w:bottom w:val="none" w:sz="0" w:space="0" w:color="auto"/>
        <w:right w:val="none" w:sz="0" w:space="0" w:color="auto"/>
      </w:divBdr>
    </w:div>
    <w:div w:id="942685659">
      <w:bodyDiv w:val="1"/>
      <w:marLeft w:val="0"/>
      <w:marRight w:val="0"/>
      <w:marTop w:val="0"/>
      <w:marBottom w:val="0"/>
      <w:divBdr>
        <w:top w:val="none" w:sz="0" w:space="0" w:color="auto"/>
        <w:left w:val="none" w:sz="0" w:space="0" w:color="auto"/>
        <w:bottom w:val="none" w:sz="0" w:space="0" w:color="auto"/>
        <w:right w:val="none" w:sz="0" w:space="0" w:color="auto"/>
      </w:divBdr>
    </w:div>
    <w:div w:id="951937426">
      <w:bodyDiv w:val="1"/>
      <w:marLeft w:val="0"/>
      <w:marRight w:val="0"/>
      <w:marTop w:val="0"/>
      <w:marBottom w:val="0"/>
      <w:divBdr>
        <w:top w:val="none" w:sz="0" w:space="0" w:color="auto"/>
        <w:left w:val="none" w:sz="0" w:space="0" w:color="auto"/>
        <w:bottom w:val="none" w:sz="0" w:space="0" w:color="auto"/>
        <w:right w:val="none" w:sz="0" w:space="0" w:color="auto"/>
      </w:divBdr>
    </w:div>
    <w:div w:id="997537075">
      <w:bodyDiv w:val="1"/>
      <w:marLeft w:val="0"/>
      <w:marRight w:val="0"/>
      <w:marTop w:val="0"/>
      <w:marBottom w:val="0"/>
      <w:divBdr>
        <w:top w:val="none" w:sz="0" w:space="0" w:color="auto"/>
        <w:left w:val="none" w:sz="0" w:space="0" w:color="auto"/>
        <w:bottom w:val="none" w:sz="0" w:space="0" w:color="auto"/>
        <w:right w:val="none" w:sz="0" w:space="0" w:color="auto"/>
      </w:divBdr>
    </w:div>
    <w:div w:id="1116406099">
      <w:bodyDiv w:val="1"/>
      <w:marLeft w:val="0"/>
      <w:marRight w:val="0"/>
      <w:marTop w:val="0"/>
      <w:marBottom w:val="0"/>
      <w:divBdr>
        <w:top w:val="none" w:sz="0" w:space="0" w:color="auto"/>
        <w:left w:val="none" w:sz="0" w:space="0" w:color="auto"/>
        <w:bottom w:val="none" w:sz="0" w:space="0" w:color="auto"/>
        <w:right w:val="none" w:sz="0" w:space="0" w:color="auto"/>
      </w:divBdr>
    </w:div>
    <w:div w:id="1169172328">
      <w:bodyDiv w:val="1"/>
      <w:marLeft w:val="0"/>
      <w:marRight w:val="0"/>
      <w:marTop w:val="0"/>
      <w:marBottom w:val="0"/>
      <w:divBdr>
        <w:top w:val="none" w:sz="0" w:space="0" w:color="auto"/>
        <w:left w:val="none" w:sz="0" w:space="0" w:color="auto"/>
        <w:bottom w:val="none" w:sz="0" w:space="0" w:color="auto"/>
        <w:right w:val="none" w:sz="0" w:space="0" w:color="auto"/>
      </w:divBdr>
    </w:div>
    <w:div w:id="1186358414">
      <w:bodyDiv w:val="1"/>
      <w:marLeft w:val="0"/>
      <w:marRight w:val="0"/>
      <w:marTop w:val="0"/>
      <w:marBottom w:val="0"/>
      <w:divBdr>
        <w:top w:val="none" w:sz="0" w:space="0" w:color="auto"/>
        <w:left w:val="none" w:sz="0" w:space="0" w:color="auto"/>
        <w:bottom w:val="none" w:sz="0" w:space="0" w:color="auto"/>
        <w:right w:val="none" w:sz="0" w:space="0" w:color="auto"/>
      </w:divBdr>
    </w:div>
    <w:div w:id="1198735529">
      <w:bodyDiv w:val="1"/>
      <w:marLeft w:val="0"/>
      <w:marRight w:val="0"/>
      <w:marTop w:val="0"/>
      <w:marBottom w:val="0"/>
      <w:divBdr>
        <w:top w:val="none" w:sz="0" w:space="0" w:color="auto"/>
        <w:left w:val="none" w:sz="0" w:space="0" w:color="auto"/>
        <w:bottom w:val="none" w:sz="0" w:space="0" w:color="auto"/>
        <w:right w:val="none" w:sz="0" w:space="0" w:color="auto"/>
      </w:divBdr>
    </w:div>
    <w:div w:id="1298071949">
      <w:bodyDiv w:val="1"/>
      <w:marLeft w:val="0"/>
      <w:marRight w:val="0"/>
      <w:marTop w:val="0"/>
      <w:marBottom w:val="0"/>
      <w:divBdr>
        <w:top w:val="none" w:sz="0" w:space="0" w:color="auto"/>
        <w:left w:val="none" w:sz="0" w:space="0" w:color="auto"/>
        <w:bottom w:val="none" w:sz="0" w:space="0" w:color="auto"/>
        <w:right w:val="none" w:sz="0" w:space="0" w:color="auto"/>
      </w:divBdr>
    </w:div>
    <w:div w:id="1304309004">
      <w:bodyDiv w:val="1"/>
      <w:marLeft w:val="0"/>
      <w:marRight w:val="0"/>
      <w:marTop w:val="0"/>
      <w:marBottom w:val="0"/>
      <w:divBdr>
        <w:top w:val="none" w:sz="0" w:space="0" w:color="auto"/>
        <w:left w:val="none" w:sz="0" w:space="0" w:color="auto"/>
        <w:bottom w:val="none" w:sz="0" w:space="0" w:color="auto"/>
        <w:right w:val="none" w:sz="0" w:space="0" w:color="auto"/>
      </w:divBdr>
    </w:div>
    <w:div w:id="1315060018">
      <w:bodyDiv w:val="1"/>
      <w:marLeft w:val="0"/>
      <w:marRight w:val="0"/>
      <w:marTop w:val="0"/>
      <w:marBottom w:val="0"/>
      <w:divBdr>
        <w:top w:val="none" w:sz="0" w:space="0" w:color="auto"/>
        <w:left w:val="none" w:sz="0" w:space="0" w:color="auto"/>
        <w:bottom w:val="none" w:sz="0" w:space="0" w:color="auto"/>
        <w:right w:val="none" w:sz="0" w:space="0" w:color="auto"/>
      </w:divBdr>
    </w:div>
    <w:div w:id="1343824512">
      <w:bodyDiv w:val="1"/>
      <w:marLeft w:val="0"/>
      <w:marRight w:val="0"/>
      <w:marTop w:val="0"/>
      <w:marBottom w:val="0"/>
      <w:divBdr>
        <w:top w:val="none" w:sz="0" w:space="0" w:color="auto"/>
        <w:left w:val="none" w:sz="0" w:space="0" w:color="auto"/>
        <w:bottom w:val="none" w:sz="0" w:space="0" w:color="auto"/>
        <w:right w:val="none" w:sz="0" w:space="0" w:color="auto"/>
      </w:divBdr>
    </w:div>
    <w:div w:id="1532962688">
      <w:bodyDiv w:val="1"/>
      <w:marLeft w:val="0"/>
      <w:marRight w:val="0"/>
      <w:marTop w:val="0"/>
      <w:marBottom w:val="0"/>
      <w:divBdr>
        <w:top w:val="none" w:sz="0" w:space="0" w:color="auto"/>
        <w:left w:val="none" w:sz="0" w:space="0" w:color="auto"/>
        <w:bottom w:val="none" w:sz="0" w:space="0" w:color="auto"/>
        <w:right w:val="none" w:sz="0" w:space="0" w:color="auto"/>
      </w:divBdr>
    </w:div>
    <w:div w:id="1537232179">
      <w:bodyDiv w:val="1"/>
      <w:marLeft w:val="0"/>
      <w:marRight w:val="0"/>
      <w:marTop w:val="0"/>
      <w:marBottom w:val="0"/>
      <w:divBdr>
        <w:top w:val="none" w:sz="0" w:space="0" w:color="auto"/>
        <w:left w:val="none" w:sz="0" w:space="0" w:color="auto"/>
        <w:bottom w:val="none" w:sz="0" w:space="0" w:color="auto"/>
        <w:right w:val="none" w:sz="0" w:space="0" w:color="auto"/>
      </w:divBdr>
    </w:div>
    <w:div w:id="1572226771">
      <w:bodyDiv w:val="1"/>
      <w:marLeft w:val="0"/>
      <w:marRight w:val="0"/>
      <w:marTop w:val="0"/>
      <w:marBottom w:val="0"/>
      <w:divBdr>
        <w:top w:val="none" w:sz="0" w:space="0" w:color="auto"/>
        <w:left w:val="none" w:sz="0" w:space="0" w:color="auto"/>
        <w:bottom w:val="none" w:sz="0" w:space="0" w:color="auto"/>
        <w:right w:val="none" w:sz="0" w:space="0" w:color="auto"/>
      </w:divBdr>
    </w:div>
    <w:div w:id="1615214224">
      <w:bodyDiv w:val="1"/>
      <w:marLeft w:val="0"/>
      <w:marRight w:val="0"/>
      <w:marTop w:val="0"/>
      <w:marBottom w:val="0"/>
      <w:divBdr>
        <w:top w:val="none" w:sz="0" w:space="0" w:color="auto"/>
        <w:left w:val="none" w:sz="0" w:space="0" w:color="auto"/>
        <w:bottom w:val="none" w:sz="0" w:space="0" w:color="auto"/>
        <w:right w:val="none" w:sz="0" w:space="0" w:color="auto"/>
      </w:divBdr>
    </w:div>
    <w:div w:id="1648821287">
      <w:bodyDiv w:val="1"/>
      <w:marLeft w:val="0"/>
      <w:marRight w:val="0"/>
      <w:marTop w:val="0"/>
      <w:marBottom w:val="0"/>
      <w:divBdr>
        <w:top w:val="none" w:sz="0" w:space="0" w:color="auto"/>
        <w:left w:val="none" w:sz="0" w:space="0" w:color="auto"/>
        <w:bottom w:val="none" w:sz="0" w:space="0" w:color="auto"/>
        <w:right w:val="none" w:sz="0" w:space="0" w:color="auto"/>
      </w:divBdr>
    </w:div>
    <w:div w:id="1649893691">
      <w:bodyDiv w:val="1"/>
      <w:marLeft w:val="0"/>
      <w:marRight w:val="0"/>
      <w:marTop w:val="0"/>
      <w:marBottom w:val="0"/>
      <w:divBdr>
        <w:top w:val="none" w:sz="0" w:space="0" w:color="auto"/>
        <w:left w:val="none" w:sz="0" w:space="0" w:color="auto"/>
        <w:bottom w:val="none" w:sz="0" w:space="0" w:color="auto"/>
        <w:right w:val="none" w:sz="0" w:space="0" w:color="auto"/>
      </w:divBdr>
    </w:div>
    <w:div w:id="1684278895">
      <w:bodyDiv w:val="1"/>
      <w:marLeft w:val="0"/>
      <w:marRight w:val="0"/>
      <w:marTop w:val="0"/>
      <w:marBottom w:val="0"/>
      <w:divBdr>
        <w:top w:val="none" w:sz="0" w:space="0" w:color="auto"/>
        <w:left w:val="none" w:sz="0" w:space="0" w:color="auto"/>
        <w:bottom w:val="none" w:sz="0" w:space="0" w:color="auto"/>
        <w:right w:val="none" w:sz="0" w:space="0" w:color="auto"/>
      </w:divBdr>
    </w:div>
    <w:div w:id="1698386200">
      <w:bodyDiv w:val="1"/>
      <w:marLeft w:val="0"/>
      <w:marRight w:val="0"/>
      <w:marTop w:val="0"/>
      <w:marBottom w:val="0"/>
      <w:divBdr>
        <w:top w:val="none" w:sz="0" w:space="0" w:color="auto"/>
        <w:left w:val="none" w:sz="0" w:space="0" w:color="auto"/>
        <w:bottom w:val="none" w:sz="0" w:space="0" w:color="auto"/>
        <w:right w:val="none" w:sz="0" w:space="0" w:color="auto"/>
      </w:divBdr>
    </w:div>
    <w:div w:id="1703751246">
      <w:bodyDiv w:val="1"/>
      <w:marLeft w:val="0"/>
      <w:marRight w:val="0"/>
      <w:marTop w:val="0"/>
      <w:marBottom w:val="0"/>
      <w:divBdr>
        <w:top w:val="none" w:sz="0" w:space="0" w:color="auto"/>
        <w:left w:val="none" w:sz="0" w:space="0" w:color="auto"/>
        <w:bottom w:val="none" w:sz="0" w:space="0" w:color="auto"/>
        <w:right w:val="none" w:sz="0" w:space="0" w:color="auto"/>
      </w:divBdr>
    </w:div>
    <w:div w:id="1745762515">
      <w:bodyDiv w:val="1"/>
      <w:marLeft w:val="0"/>
      <w:marRight w:val="0"/>
      <w:marTop w:val="0"/>
      <w:marBottom w:val="0"/>
      <w:divBdr>
        <w:top w:val="none" w:sz="0" w:space="0" w:color="auto"/>
        <w:left w:val="none" w:sz="0" w:space="0" w:color="auto"/>
        <w:bottom w:val="none" w:sz="0" w:space="0" w:color="auto"/>
        <w:right w:val="none" w:sz="0" w:space="0" w:color="auto"/>
      </w:divBdr>
    </w:div>
    <w:div w:id="1769084508">
      <w:bodyDiv w:val="1"/>
      <w:marLeft w:val="0"/>
      <w:marRight w:val="0"/>
      <w:marTop w:val="0"/>
      <w:marBottom w:val="0"/>
      <w:divBdr>
        <w:top w:val="none" w:sz="0" w:space="0" w:color="auto"/>
        <w:left w:val="none" w:sz="0" w:space="0" w:color="auto"/>
        <w:bottom w:val="none" w:sz="0" w:space="0" w:color="auto"/>
        <w:right w:val="none" w:sz="0" w:space="0" w:color="auto"/>
      </w:divBdr>
    </w:div>
    <w:div w:id="1824198380">
      <w:bodyDiv w:val="1"/>
      <w:marLeft w:val="0"/>
      <w:marRight w:val="0"/>
      <w:marTop w:val="0"/>
      <w:marBottom w:val="0"/>
      <w:divBdr>
        <w:top w:val="none" w:sz="0" w:space="0" w:color="auto"/>
        <w:left w:val="none" w:sz="0" w:space="0" w:color="auto"/>
        <w:bottom w:val="none" w:sz="0" w:space="0" w:color="auto"/>
        <w:right w:val="none" w:sz="0" w:space="0" w:color="auto"/>
      </w:divBdr>
    </w:div>
    <w:div w:id="1857499674">
      <w:bodyDiv w:val="1"/>
      <w:marLeft w:val="0"/>
      <w:marRight w:val="0"/>
      <w:marTop w:val="0"/>
      <w:marBottom w:val="0"/>
      <w:divBdr>
        <w:top w:val="none" w:sz="0" w:space="0" w:color="auto"/>
        <w:left w:val="none" w:sz="0" w:space="0" w:color="auto"/>
        <w:bottom w:val="none" w:sz="0" w:space="0" w:color="auto"/>
        <w:right w:val="none" w:sz="0" w:space="0" w:color="auto"/>
      </w:divBdr>
    </w:div>
    <w:div w:id="1873880755">
      <w:bodyDiv w:val="1"/>
      <w:marLeft w:val="0"/>
      <w:marRight w:val="0"/>
      <w:marTop w:val="0"/>
      <w:marBottom w:val="0"/>
      <w:divBdr>
        <w:top w:val="none" w:sz="0" w:space="0" w:color="auto"/>
        <w:left w:val="none" w:sz="0" w:space="0" w:color="auto"/>
        <w:bottom w:val="none" w:sz="0" w:space="0" w:color="auto"/>
        <w:right w:val="none" w:sz="0" w:space="0" w:color="auto"/>
      </w:divBdr>
    </w:div>
    <w:div w:id="1883441961">
      <w:bodyDiv w:val="1"/>
      <w:marLeft w:val="0"/>
      <w:marRight w:val="0"/>
      <w:marTop w:val="0"/>
      <w:marBottom w:val="0"/>
      <w:divBdr>
        <w:top w:val="none" w:sz="0" w:space="0" w:color="auto"/>
        <w:left w:val="none" w:sz="0" w:space="0" w:color="auto"/>
        <w:bottom w:val="none" w:sz="0" w:space="0" w:color="auto"/>
        <w:right w:val="none" w:sz="0" w:space="0" w:color="auto"/>
      </w:divBdr>
    </w:div>
    <w:div w:id="1926186067">
      <w:bodyDiv w:val="1"/>
      <w:marLeft w:val="0"/>
      <w:marRight w:val="0"/>
      <w:marTop w:val="0"/>
      <w:marBottom w:val="0"/>
      <w:divBdr>
        <w:top w:val="none" w:sz="0" w:space="0" w:color="auto"/>
        <w:left w:val="none" w:sz="0" w:space="0" w:color="auto"/>
        <w:bottom w:val="none" w:sz="0" w:space="0" w:color="auto"/>
        <w:right w:val="none" w:sz="0" w:space="0" w:color="auto"/>
      </w:divBdr>
    </w:div>
    <w:div w:id="2012100133">
      <w:bodyDiv w:val="1"/>
      <w:marLeft w:val="0"/>
      <w:marRight w:val="0"/>
      <w:marTop w:val="0"/>
      <w:marBottom w:val="0"/>
      <w:divBdr>
        <w:top w:val="none" w:sz="0" w:space="0" w:color="auto"/>
        <w:left w:val="none" w:sz="0" w:space="0" w:color="auto"/>
        <w:bottom w:val="none" w:sz="0" w:space="0" w:color="auto"/>
        <w:right w:val="none" w:sz="0" w:space="0" w:color="auto"/>
      </w:divBdr>
    </w:div>
    <w:div w:id="2072608479">
      <w:bodyDiv w:val="1"/>
      <w:marLeft w:val="0"/>
      <w:marRight w:val="0"/>
      <w:marTop w:val="0"/>
      <w:marBottom w:val="0"/>
      <w:divBdr>
        <w:top w:val="none" w:sz="0" w:space="0" w:color="auto"/>
        <w:left w:val="none" w:sz="0" w:space="0" w:color="auto"/>
        <w:bottom w:val="none" w:sz="0" w:space="0" w:color="auto"/>
        <w:right w:val="none" w:sz="0" w:space="0" w:color="auto"/>
      </w:divBdr>
    </w:div>
    <w:div w:id="211316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C2D3D-ABAE-4841-9623-2B4F1C67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10324</Words>
  <Characters>58851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69037</CharactersWithSpaces>
  <SharedDoc>false</SharedDoc>
  <HLinks>
    <vt:vector size="30" baseType="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Снежана Б. Джежора</cp:lastModifiedBy>
  <cp:revision>2</cp:revision>
  <cp:lastPrinted>2021-04-06T08:39:00Z</cp:lastPrinted>
  <dcterms:created xsi:type="dcterms:W3CDTF">2022-11-23T08:16:00Z</dcterms:created>
  <dcterms:modified xsi:type="dcterms:W3CDTF">2022-11-23T08:16:00Z</dcterms:modified>
</cp:coreProperties>
</file>