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3" w:rsidRPr="005B4353" w:rsidRDefault="005B4353" w:rsidP="005B43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bookmarkStart w:id="0" w:name="_GoBack"/>
      <w:r w:rsidR="0079141D" w:rsidRPr="0079141D"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2540</wp:posOffset>
            </wp:positionV>
            <wp:extent cx="2019300" cy="1838325"/>
            <wp:effectExtent l="19050" t="0" r="0" b="0"/>
            <wp:wrapThrough wrapText="bothSides">
              <wp:wrapPolygon edited="0">
                <wp:start x="-204" y="0"/>
                <wp:lineTo x="-204" y="21488"/>
                <wp:lineTo x="21600" y="21488"/>
                <wp:lineTo x="21600" y="0"/>
                <wp:lineTo x="-204" y="0"/>
              </wp:wrapPolygon>
            </wp:wrapThrough>
            <wp:docPr id="1" name="Рисунок 1" descr="C:\Users\Shlogova.SV\Desktop\бланк2022_3 АО ФАРМ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logova.SV\Desktop\бланк2022_3 АО ФАРМАЦ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/>
          <w:sz w:val="28"/>
          <w:szCs w:val="24"/>
        </w:rPr>
        <w:t xml:space="preserve">    </w:t>
      </w:r>
      <w:r w:rsidR="00827D98">
        <w:rPr>
          <w:rFonts w:ascii="Times New Roman" w:hAnsi="Times New Roman"/>
          <w:sz w:val="28"/>
          <w:szCs w:val="24"/>
        </w:rPr>
        <w:t xml:space="preserve">                           </w:t>
      </w:r>
      <w:r w:rsidRPr="005B4353">
        <w:rPr>
          <w:rFonts w:ascii="Times New Roman" w:hAnsi="Times New Roman"/>
          <w:sz w:val="24"/>
          <w:szCs w:val="24"/>
        </w:rPr>
        <w:t>Утверждаю:</w:t>
      </w:r>
    </w:p>
    <w:p w:rsidR="005B4353" w:rsidRP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   Генеральный директор</w:t>
      </w:r>
    </w:p>
    <w:p w:rsid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                     __________________Т.Л. Дроздова</w:t>
      </w:r>
    </w:p>
    <w:p w:rsidR="00B420EE" w:rsidRDefault="00B420EE" w:rsidP="00B42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27D98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«____»________________ </w:t>
      </w:r>
      <w:r w:rsidR="00D778EE">
        <w:rPr>
          <w:rFonts w:ascii="Times New Roman" w:hAnsi="Times New Roman"/>
          <w:sz w:val="24"/>
          <w:szCs w:val="24"/>
        </w:rPr>
        <w:t>202</w:t>
      </w:r>
      <w:r w:rsidR="007818BE">
        <w:rPr>
          <w:rFonts w:ascii="Times New Roman" w:hAnsi="Times New Roman"/>
          <w:sz w:val="24"/>
          <w:szCs w:val="24"/>
        </w:rPr>
        <w:t>3</w:t>
      </w:r>
      <w:r w:rsidR="003C4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B420EE" w:rsidRPr="005B4353" w:rsidRDefault="00B420EE" w:rsidP="00574BF6">
      <w:pPr>
        <w:jc w:val="center"/>
        <w:rPr>
          <w:rFonts w:ascii="Times New Roman" w:hAnsi="Times New Roman"/>
          <w:sz w:val="24"/>
          <w:szCs w:val="24"/>
        </w:rPr>
      </w:pPr>
    </w:p>
    <w:p w:rsidR="005B4353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4353" w:rsidRPr="005F481D" w:rsidRDefault="005B4353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E094C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>Информационное сообщение о</w:t>
      </w:r>
      <w:r w:rsidR="00DF6278" w:rsidRPr="00FE789D">
        <w:rPr>
          <w:rFonts w:ascii="Times New Roman" w:hAnsi="Times New Roman"/>
          <w:sz w:val="24"/>
          <w:szCs w:val="24"/>
        </w:rPr>
        <w:t xml:space="preserve"> продаже </w:t>
      </w:r>
      <w:r w:rsidR="00847D3D">
        <w:rPr>
          <w:rFonts w:ascii="Times New Roman" w:hAnsi="Times New Roman"/>
          <w:sz w:val="24"/>
          <w:szCs w:val="24"/>
        </w:rPr>
        <w:t>движимого имущества</w:t>
      </w:r>
    </w:p>
    <w:p w:rsidR="00574BF6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 xml:space="preserve"> АО «Фармация»</w:t>
      </w:r>
    </w:p>
    <w:p w:rsidR="009E094C" w:rsidRPr="005F481D" w:rsidRDefault="009E094C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bookmarkStart w:id="1" w:name="OLE_LINK112"/>
      <w:r w:rsidRPr="005F481D">
        <w:rPr>
          <w:rFonts w:ascii="Times New Roman" w:hAnsi="Times New Roman"/>
          <w:sz w:val="24"/>
          <w:szCs w:val="24"/>
        </w:rPr>
        <w:t xml:space="preserve">Дата и время проведения торгов: </w:t>
      </w:r>
      <w:r w:rsidR="004514B8">
        <w:rPr>
          <w:rFonts w:ascii="Times New Roman" w:hAnsi="Times New Roman"/>
          <w:sz w:val="24"/>
          <w:szCs w:val="24"/>
        </w:rPr>
        <w:t>07</w:t>
      </w:r>
      <w:r w:rsidR="00FC48D9">
        <w:rPr>
          <w:rFonts w:ascii="Times New Roman" w:hAnsi="Times New Roman"/>
          <w:sz w:val="24"/>
          <w:szCs w:val="24"/>
        </w:rPr>
        <w:t>.</w:t>
      </w:r>
      <w:r w:rsidR="004514B8">
        <w:rPr>
          <w:rFonts w:ascii="Times New Roman" w:hAnsi="Times New Roman"/>
          <w:sz w:val="24"/>
          <w:szCs w:val="24"/>
        </w:rPr>
        <w:t>08</w:t>
      </w:r>
      <w:r w:rsidR="00C17850">
        <w:rPr>
          <w:rFonts w:ascii="Times New Roman" w:hAnsi="Times New Roman"/>
          <w:sz w:val="24"/>
          <w:szCs w:val="24"/>
        </w:rPr>
        <w:t>.</w:t>
      </w:r>
      <w:r w:rsidR="00990502">
        <w:rPr>
          <w:rFonts w:ascii="Times New Roman" w:hAnsi="Times New Roman"/>
          <w:sz w:val="24"/>
          <w:szCs w:val="24"/>
        </w:rPr>
        <w:t>202</w:t>
      </w:r>
      <w:r w:rsidR="004514B8">
        <w:rPr>
          <w:rFonts w:ascii="Times New Roman" w:hAnsi="Times New Roman"/>
          <w:sz w:val="24"/>
          <w:szCs w:val="24"/>
        </w:rPr>
        <w:t>3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 xml:space="preserve">г. в 9:00 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="00013A3F">
        <w:rPr>
          <w:rFonts w:ascii="Times New Roman" w:hAnsi="Times New Roman"/>
          <w:sz w:val="24"/>
          <w:szCs w:val="24"/>
        </w:rPr>
        <w:t>03.07</w:t>
      </w:r>
      <w:r w:rsidR="00FD520E">
        <w:rPr>
          <w:rFonts w:ascii="Times New Roman" w:hAnsi="Times New Roman"/>
          <w:sz w:val="24"/>
          <w:szCs w:val="24"/>
        </w:rPr>
        <w:t>.</w:t>
      </w:r>
      <w:r w:rsidRPr="005F481D">
        <w:rPr>
          <w:rFonts w:ascii="Times New Roman" w:hAnsi="Times New Roman"/>
          <w:sz w:val="24"/>
          <w:szCs w:val="24"/>
        </w:rPr>
        <w:t>20</w:t>
      </w:r>
      <w:r w:rsidR="00756102">
        <w:rPr>
          <w:rFonts w:ascii="Times New Roman" w:hAnsi="Times New Roman"/>
          <w:sz w:val="24"/>
          <w:szCs w:val="24"/>
        </w:rPr>
        <w:t>2</w:t>
      </w:r>
      <w:r w:rsidR="00013A3F">
        <w:rPr>
          <w:rFonts w:ascii="Times New Roman" w:hAnsi="Times New Roman"/>
          <w:sz w:val="24"/>
          <w:szCs w:val="24"/>
        </w:rPr>
        <w:t>3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с 1</w:t>
      </w:r>
      <w:r w:rsidR="003D6CCF">
        <w:rPr>
          <w:rFonts w:ascii="Times New Roman" w:hAnsi="Times New Roman"/>
          <w:sz w:val="24"/>
          <w:szCs w:val="24"/>
        </w:rPr>
        <w:t>7</w:t>
      </w:r>
      <w:r w:rsidRPr="005F481D">
        <w:rPr>
          <w:rFonts w:ascii="Times New Roman" w:hAnsi="Times New Roman"/>
          <w:sz w:val="24"/>
          <w:szCs w:val="24"/>
        </w:rPr>
        <w:t>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Окончание приема заявок: </w:t>
      </w:r>
      <w:r w:rsidR="00013A3F">
        <w:rPr>
          <w:rFonts w:ascii="Times New Roman" w:hAnsi="Times New Roman"/>
          <w:sz w:val="24"/>
          <w:szCs w:val="24"/>
        </w:rPr>
        <w:t>02</w:t>
      </w:r>
      <w:r w:rsidR="00C17850">
        <w:rPr>
          <w:rFonts w:ascii="Times New Roman" w:hAnsi="Times New Roman"/>
          <w:sz w:val="24"/>
          <w:szCs w:val="24"/>
        </w:rPr>
        <w:t>.</w:t>
      </w:r>
      <w:r w:rsidR="00013A3F">
        <w:rPr>
          <w:rFonts w:ascii="Times New Roman" w:hAnsi="Times New Roman"/>
          <w:sz w:val="24"/>
          <w:szCs w:val="24"/>
        </w:rPr>
        <w:t>08</w:t>
      </w:r>
      <w:r w:rsidR="00FC48D9">
        <w:rPr>
          <w:rFonts w:ascii="Times New Roman" w:hAnsi="Times New Roman"/>
          <w:sz w:val="24"/>
          <w:szCs w:val="24"/>
        </w:rPr>
        <w:t>.</w:t>
      </w:r>
      <w:r w:rsidRPr="005F481D">
        <w:rPr>
          <w:rFonts w:ascii="Times New Roman" w:hAnsi="Times New Roman"/>
          <w:sz w:val="24"/>
          <w:szCs w:val="24"/>
        </w:rPr>
        <w:t>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013A3F">
        <w:rPr>
          <w:rFonts w:ascii="Times New Roman" w:hAnsi="Times New Roman"/>
          <w:sz w:val="24"/>
          <w:szCs w:val="24"/>
        </w:rPr>
        <w:t>3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в 17:00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Задаток должен поступить </w:t>
      </w:r>
      <w:r w:rsidR="007A7B0F" w:rsidRPr="005F481D">
        <w:rPr>
          <w:rFonts w:ascii="Times New Roman" w:hAnsi="Times New Roman"/>
          <w:sz w:val="24"/>
          <w:szCs w:val="24"/>
        </w:rPr>
        <w:t xml:space="preserve">на счет Продавца </w:t>
      </w:r>
      <w:r w:rsidRPr="005F481D">
        <w:rPr>
          <w:rFonts w:ascii="Times New Roman" w:hAnsi="Times New Roman"/>
          <w:sz w:val="24"/>
          <w:szCs w:val="24"/>
        </w:rPr>
        <w:t xml:space="preserve">не позднее </w:t>
      </w:r>
      <w:r w:rsidR="00C17850">
        <w:rPr>
          <w:rFonts w:ascii="Times New Roman" w:hAnsi="Times New Roman"/>
          <w:sz w:val="24"/>
          <w:szCs w:val="24"/>
        </w:rPr>
        <w:t>0</w:t>
      </w:r>
      <w:r w:rsidR="00013A3F">
        <w:rPr>
          <w:rFonts w:ascii="Times New Roman" w:hAnsi="Times New Roman"/>
          <w:sz w:val="24"/>
          <w:szCs w:val="24"/>
        </w:rPr>
        <w:t>2</w:t>
      </w:r>
      <w:r w:rsidR="00FC48D9">
        <w:rPr>
          <w:rFonts w:ascii="Times New Roman" w:hAnsi="Times New Roman"/>
          <w:sz w:val="24"/>
          <w:szCs w:val="24"/>
        </w:rPr>
        <w:t>.</w:t>
      </w:r>
      <w:r w:rsidR="00013A3F">
        <w:rPr>
          <w:rFonts w:ascii="Times New Roman" w:hAnsi="Times New Roman"/>
          <w:sz w:val="24"/>
          <w:szCs w:val="24"/>
        </w:rPr>
        <w:t>08</w:t>
      </w:r>
      <w:r w:rsidRPr="005F481D">
        <w:rPr>
          <w:rFonts w:ascii="Times New Roman" w:hAnsi="Times New Roman"/>
          <w:sz w:val="24"/>
          <w:szCs w:val="24"/>
        </w:rPr>
        <w:t>.20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013A3F">
        <w:rPr>
          <w:rFonts w:ascii="Times New Roman" w:hAnsi="Times New Roman"/>
          <w:sz w:val="24"/>
          <w:szCs w:val="24"/>
        </w:rPr>
        <w:t>3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</w:t>
      </w:r>
      <w:bookmarkEnd w:id="1"/>
      <w:r w:rsidRPr="005F481D">
        <w:rPr>
          <w:rFonts w:ascii="Times New Roman" w:hAnsi="Times New Roman"/>
          <w:sz w:val="24"/>
          <w:szCs w:val="24"/>
        </w:rPr>
        <w:t>.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="000260EE" w:rsidRPr="005F481D">
        <w:rPr>
          <w:rFonts w:ascii="Times New Roman" w:hAnsi="Times New Roman"/>
          <w:sz w:val="24"/>
          <w:szCs w:val="24"/>
        </w:rPr>
        <w:t xml:space="preserve"> (Продавец)</w:t>
      </w:r>
      <w:r w:rsidRPr="005F481D">
        <w:rPr>
          <w:rFonts w:ascii="Times New Roman" w:hAnsi="Times New Roman"/>
          <w:sz w:val="24"/>
          <w:szCs w:val="24"/>
        </w:rPr>
        <w:t xml:space="preserve">: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</w:p>
    <w:p w:rsidR="007E174F" w:rsidRPr="005F481D" w:rsidRDefault="007E174F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Оператор: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Вид объекта: </w:t>
      </w:r>
      <w:r w:rsidR="008D66C3">
        <w:rPr>
          <w:rFonts w:ascii="Times New Roman" w:hAnsi="Times New Roman"/>
          <w:sz w:val="24"/>
          <w:szCs w:val="24"/>
        </w:rPr>
        <w:t xml:space="preserve">движимое </w:t>
      </w:r>
      <w:r w:rsidRPr="005F481D">
        <w:rPr>
          <w:rFonts w:ascii="Times New Roman" w:hAnsi="Times New Roman"/>
          <w:sz w:val="24"/>
          <w:szCs w:val="24"/>
        </w:rPr>
        <w:t>имущество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Тип: открытый английский аукцион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Место проведения: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для справок: </w:t>
      </w:r>
      <w:r w:rsidR="0036079C" w:rsidRPr="005F481D">
        <w:rPr>
          <w:rFonts w:ascii="Times New Roman" w:hAnsi="Times New Roman"/>
          <w:sz w:val="24"/>
          <w:szCs w:val="24"/>
        </w:rPr>
        <w:t xml:space="preserve">8 (3452) </w:t>
      </w:r>
      <w:r w:rsidR="00E51941">
        <w:rPr>
          <w:rFonts w:ascii="Times New Roman" w:hAnsi="Times New Roman"/>
          <w:sz w:val="24"/>
          <w:szCs w:val="24"/>
        </w:rPr>
        <w:t>500-988 , доб.70802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Телефоны службы технической поддержки lot-online.ru: 8-800-777-57-57, доб. 233, 231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13F40" w:rsidRPr="005F481D" w:rsidRDefault="002305C1" w:rsidP="00513F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  <w:r w:rsidR="00513F40" w:rsidRPr="005F481D">
        <w:rPr>
          <w:rFonts w:ascii="Times New Roman" w:hAnsi="Times New Roman"/>
          <w:sz w:val="24"/>
          <w:szCs w:val="24"/>
        </w:rPr>
        <w:t xml:space="preserve">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Электронный аукцион, открытый по составу участников и по форме подачи предл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жений по цене с применением метода повышения начальной цены (английский аукцион), будет проводиться на электронной торговой площадке АО «Российский аукционный дом» по адресу в сети Интернет </w:t>
      </w:r>
      <w:hyperlink r:id="rId9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заявок, 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10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="004F3DF9">
        <w:rPr>
          <w:rFonts w:ascii="Times New Roman" w:eastAsia="Times New Roman" w:hAnsi="Times New Roman"/>
          <w:sz w:val="24"/>
          <w:szCs w:val="24"/>
          <w:lang w:eastAsia="ru-RU"/>
        </w:rPr>
        <w:t xml:space="preserve"> с 10:00 </w:t>
      </w:r>
      <w:r w:rsidR="00C1785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13A3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C48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13A3F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575E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13A3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F3DF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 </w:t>
      </w:r>
      <w:r w:rsidR="00C1785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13A3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C48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13A3F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="00575E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013A3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17:00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C1785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13A3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0251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13A3F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="00D069BF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013A3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13F40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участников торгов осуществляется </w:t>
      </w:r>
      <w:r w:rsidR="00C1785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C6C5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1785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C6C5C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="00FC48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1C6C5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5039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г. в </w:t>
      </w:r>
      <w:r w:rsidR="00A447B2">
        <w:rPr>
          <w:rFonts w:ascii="Times New Roman" w:eastAsia="Times New Roman" w:hAnsi="Times New Roman"/>
          <w:sz w:val="24"/>
          <w:szCs w:val="24"/>
          <w:lang w:eastAsia="ru-RU"/>
        </w:rPr>
        <w:t>08: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A447B2" w:rsidRPr="005F481D" w:rsidRDefault="00A447B2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протокола об определении участников электронного аукциона и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мещение его на электронной торговой площадке осуществляется не позднее </w:t>
      </w:r>
      <w:r w:rsidR="00C1785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C6C5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0251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C6C5C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="00DC6EEE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1C6C5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5405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3F40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начнется </w:t>
      </w:r>
      <w:r w:rsidR="001C6C5C">
        <w:rPr>
          <w:rFonts w:ascii="Times New Roman" w:hAnsi="Times New Roman"/>
          <w:sz w:val="24"/>
          <w:szCs w:val="24"/>
        </w:rPr>
        <w:t>07</w:t>
      </w:r>
      <w:r w:rsidR="00DC6EEE">
        <w:rPr>
          <w:rFonts w:ascii="Times New Roman" w:hAnsi="Times New Roman"/>
          <w:sz w:val="24"/>
          <w:szCs w:val="24"/>
        </w:rPr>
        <w:t>.</w:t>
      </w:r>
      <w:r w:rsidR="001C6C5C">
        <w:rPr>
          <w:rFonts w:ascii="Times New Roman" w:hAnsi="Times New Roman"/>
          <w:sz w:val="24"/>
          <w:szCs w:val="24"/>
        </w:rPr>
        <w:t>08</w:t>
      </w:r>
      <w:r w:rsidR="00FC48D9">
        <w:rPr>
          <w:rFonts w:ascii="Times New Roman" w:hAnsi="Times New Roman"/>
          <w:sz w:val="24"/>
          <w:szCs w:val="24"/>
        </w:rPr>
        <w:t>.</w:t>
      </w:r>
      <w:r w:rsidR="00DC6EEE">
        <w:rPr>
          <w:rFonts w:ascii="Times New Roman" w:hAnsi="Times New Roman"/>
          <w:sz w:val="24"/>
          <w:szCs w:val="24"/>
        </w:rPr>
        <w:t>202</w:t>
      </w:r>
      <w:r w:rsidR="001C6C5C">
        <w:rPr>
          <w:rFonts w:ascii="Times New Roman" w:hAnsi="Times New Roman"/>
          <w:sz w:val="24"/>
          <w:szCs w:val="24"/>
        </w:rPr>
        <w:t>3</w:t>
      </w:r>
      <w:r w:rsidR="00DC6EEE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в 09:00 на электронной торговой площадке АО «Российский аукционный дом» по адресу в сети Интернет www.lot-online.ru. </w:t>
      </w:r>
    </w:p>
    <w:p w:rsidR="00427B92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Указанное в настоящем информационном сообщении время – Московское. При и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числении сроков, указанных в настоящем информационном сообщении, принимается вр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мя сервера электронной торговой площадки</w:t>
      </w:r>
    </w:p>
    <w:p w:rsidR="00427B92" w:rsidRPr="005F481D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D3D" w:rsidRPr="00847D3D" w:rsidRDefault="00847D3D" w:rsidP="00847D3D">
      <w:pPr>
        <w:pStyle w:val="af2"/>
        <w:numPr>
          <w:ilvl w:val="0"/>
          <w:numId w:val="3"/>
        </w:numPr>
        <w:autoSpaceDE w:val="0"/>
        <w:autoSpaceDN w:val="0"/>
        <w:spacing w:line="228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47D3D">
        <w:rPr>
          <w:rFonts w:ascii="Times New Roman" w:hAnsi="Times New Roman"/>
          <w:sz w:val="24"/>
          <w:szCs w:val="24"/>
        </w:rPr>
        <w:t>Сведения о предмете торгов</w:t>
      </w:r>
      <w:r w:rsidR="00834E76">
        <w:rPr>
          <w:rFonts w:ascii="Times New Roman" w:hAnsi="Times New Roman"/>
          <w:sz w:val="24"/>
          <w:szCs w:val="24"/>
        </w:rPr>
        <w:t xml:space="preserve"> (далее - имущество, объект)</w:t>
      </w:r>
    </w:p>
    <w:tbl>
      <w:tblPr>
        <w:tblW w:w="5223" w:type="pct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5"/>
        <w:gridCol w:w="1295"/>
        <w:gridCol w:w="710"/>
        <w:gridCol w:w="1288"/>
        <w:gridCol w:w="1418"/>
        <w:gridCol w:w="1004"/>
        <w:gridCol w:w="1142"/>
        <w:gridCol w:w="1144"/>
        <w:gridCol w:w="1562"/>
      </w:tblGrid>
      <w:tr w:rsidR="009E7250" w:rsidRPr="00847D3D" w:rsidTr="00020106">
        <w:trPr>
          <w:trHeight w:val="1398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Наименование, м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арка, модель транспортного средства</w:t>
            </w:r>
          </w:p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Год изг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товл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Идентифик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ционный н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мер (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VIN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Место распол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жения транспо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Начальная цена с учетом НДС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Сумма з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датка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Шаг аукци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847D3D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Государственный регистрационный знак</w:t>
            </w:r>
          </w:p>
        </w:tc>
      </w:tr>
      <w:tr w:rsidR="005D5F59" w:rsidRPr="002545C4" w:rsidTr="00020106">
        <w:trPr>
          <w:trHeight w:val="1303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A73AE9" w:rsidRDefault="00020106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7818BE" w:rsidRDefault="007818BE" w:rsidP="00CD24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Автобус, класс В, ГАЗ-А63R45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135752" w:rsidRDefault="00135752" w:rsidP="007818BE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201</w:t>
            </w:r>
            <w:r w:rsidR="007818BE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135752" w:rsidRDefault="00135752" w:rsidP="00781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  <w:r w:rsidR="007818B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96A63R45H0009358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Default="00135752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Тюмень, ул.Велижанская, 77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D5F59" w:rsidRPr="00135752" w:rsidRDefault="007818BE" w:rsidP="001B57B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1 346 000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D5F59" w:rsidRPr="00135752" w:rsidRDefault="007818BE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269 200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D5F59" w:rsidRPr="00135752" w:rsidRDefault="007818BE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13 460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7818BE" w:rsidRDefault="007818BE" w:rsidP="00C50E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Т008ХР72</w:t>
            </w:r>
          </w:p>
        </w:tc>
      </w:tr>
    </w:tbl>
    <w:p w:rsidR="00847D3D" w:rsidRDefault="00847D3D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89D" w:rsidRDefault="0035771F" w:rsidP="00E907F8">
      <w:pPr>
        <w:tabs>
          <w:tab w:val="left" w:pos="540"/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Лот </w:t>
      </w:r>
      <w:r w:rsidR="007818B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B489D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7818BE">
        <w:rPr>
          <w:rFonts w:ascii="Times New Roman" w:eastAsia="Times New Roman" w:hAnsi="Times New Roman"/>
          <w:sz w:val="24"/>
          <w:szCs w:val="24"/>
          <w:lang w:eastAsia="ru-RU"/>
        </w:rPr>
        <w:t>Временное сооружение, назначение: нежилое, общей площадью 41,9 кв.м, расп</w:t>
      </w:r>
      <w:r w:rsidR="007818B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818BE">
        <w:rPr>
          <w:rFonts w:ascii="Times New Roman" w:eastAsia="Times New Roman" w:hAnsi="Times New Roman"/>
          <w:sz w:val="24"/>
          <w:szCs w:val="24"/>
          <w:lang w:eastAsia="ru-RU"/>
        </w:rPr>
        <w:t>ложенное по адресу: Тюменская область, Тюменский район, р</w:t>
      </w:r>
      <w:r w:rsidR="00CA43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818BE">
        <w:rPr>
          <w:rFonts w:ascii="Times New Roman" w:eastAsia="Times New Roman" w:hAnsi="Times New Roman"/>
          <w:sz w:val="24"/>
          <w:szCs w:val="24"/>
          <w:lang w:eastAsia="ru-RU"/>
        </w:rPr>
        <w:t>п. Богандинский, ул.</w:t>
      </w:r>
      <w:r w:rsidR="00963E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18BE">
        <w:rPr>
          <w:rFonts w:ascii="Times New Roman" w:eastAsia="Times New Roman" w:hAnsi="Times New Roman"/>
          <w:sz w:val="24"/>
          <w:szCs w:val="24"/>
          <w:lang w:eastAsia="ru-RU"/>
        </w:rPr>
        <w:t>Гагарина, д.27, стр.1</w:t>
      </w:r>
    </w:p>
    <w:p w:rsidR="0035771F" w:rsidRDefault="0035771F" w:rsidP="00E907F8">
      <w:pPr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Начальная цена продажи имущества </w:t>
      </w:r>
      <w:r w:rsidR="003D6CCF">
        <w:rPr>
          <w:rFonts w:ascii="Times New Roman" w:eastAsia="Times New Roman" w:hAnsi="Times New Roman"/>
          <w:bCs/>
          <w:sz w:val="24"/>
          <w:szCs w:val="24"/>
          <w:lang w:eastAsia="ru-RU"/>
        </w:rPr>
        <w:t>1 076 400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</w:t>
      </w:r>
      <w:r w:rsidR="006408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учетом НДС</w:t>
      </w:r>
    </w:p>
    <w:p w:rsidR="0035771F" w:rsidRPr="00727AE5" w:rsidRDefault="0035771F" w:rsidP="00E907F8">
      <w:pPr>
        <w:tabs>
          <w:tab w:val="left" w:pos="540"/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45686">
        <w:rPr>
          <w:rFonts w:ascii="Times New Roman" w:eastAsia="Times New Roman" w:hAnsi="Times New Roman"/>
          <w:bCs/>
          <w:sz w:val="24"/>
          <w:szCs w:val="24"/>
          <w:lang w:eastAsia="ru-RU"/>
        </w:rPr>
        <w:t>215 280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</w:t>
      </w:r>
    </w:p>
    <w:p w:rsidR="0035771F" w:rsidRPr="00727AE5" w:rsidRDefault="0035771F" w:rsidP="00E907F8">
      <w:pPr>
        <w:tabs>
          <w:tab w:val="left" w:pos="540"/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45686">
        <w:rPr>
          <w:rFonts w:ascii="Times New Roman" w:eastAsia="Times New Roman" w:hAnsi="Times New Roman"/>
          <w:sz w:val="24"/>
          <w:szCs w:val="24"/>
          <w:lang w:eastAsia="ru-RU"/>
        </w:rPr>
        <w:t>10 764</w:t>
      </w:r>
      <w:r w:rsidR="007818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рубл</w:t>
      </w:r>
      <w:r w:rsidR="007818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</w:t>
      </w:r>
      <w:r w:rsidR="00640885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</w:t>
      </w:r>
    </w:p>
    <w:p w:rsidR="001B489D" w:rsidRPr="001B489D" w:rsidRDefault="001B489D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2. Условия проведения аукциона</w:t>
      </w:r>
    </w:p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Порядок участия в аукционе, проводимом в электронной форме на электронной 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говой площадке АО «Российский аукционный дом» в сети Интернет по адресу </w:t>
      </w:r>
      <w:hyperlink r:id="rId11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взаимодействия между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исполня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щим функции оператора электронной площадки, Пользователями, Претендентами, Учас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онный дом» при проведении электронных торгов по продаже имущества частных собс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венников, утвержденным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размещенным на сайте  www.lot-online.ru (далее - Регламент).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шие документы в соответствии с перечнем, объявленным Организатором торгов, обесп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чившие в установленный срок поступление на расчетный счет Организатора торгов уст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Документы, представляемые для участия в аукционе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щадки представляет заявку, подписанную электронно</w:t>
      </w:r>
      <w:r w:rsidR="009A7F75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подписью, на участие в электро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аукционе Организатору торгов.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Документы (скан образы), подписанные электронно</w:t>
      </w:r>
      <w:r w:rsidR="009A7F75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подписью необходимые для предоставления для участия в торгах в электронной форме: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1. Заявка на участие в аукционе, проводимом в электронной форме, по установле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ной форме, размещенной на электронной торговой площадке АО «Российский аукцио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ный дом» в сети Интерн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ет по адресу </w:t>
      </w:r>
      <w:hyperlink r:id="rId12" w:history="1">
        <w:r w:rsidR="00B31BB5" w:rsidRPr="004452D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(примерн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га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Договор о задатке </w:t>
      </w:r>
      <w:r w:rsidR="00BD7410">
        <w:rPr>
          <w:rFonts w:ascii="Times New Roman" w:eastAsia="Times New Roman" w:hAnsi="Times New Roman"/>
          <w:sz w:val="24"/>
          <w:szCs w:val="24"/>
          <w:lang w:eastAsia="ru-RU"/>
        </w:rPr>
        <w:t>(договор</w:t>
      </w:r>
      <w:r w:rsidR="007719D3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установленной Организатором 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гов форме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прилагаемой к информационному сообщению.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Доверенность (копия), оформленная в соответствии с требованиями законодател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 Одновременно к заявке претенденты прилагают: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7D0EAF" w:rsidRPr="005F481D" w:rsidRDefault="001B2CF1" w:rsidP="007D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5.2.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 выписку из Единого государственного реестра юридических лиц, полученную 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ранее чем за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5.3. Индивидуальные предприниматели: копии всех листов документа, удостов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ряющего личность; копия свидетельства о внесении физического лица в Единый госуда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документы в части их оформления и содержания должны соответств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требованиям законодательства Российской Федерации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Печати и подписи, а также реквизиты и текст копий документов должны быть четкими и читаемыми. Подписи на 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ческими лицами документы должны быть легализованы на территории Российской Фед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рации и иметь надлежащим образом заверенный перевод на русский язык (апостиль).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не соответствующие предъявляемым требованиям, не рассматриваются.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оформляются протоколом определения участников торгов. Претендент приобретает ст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тус участника торгов с момента подписания протокола определения участников торгов и публикации его на электронной торговой площадке.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электронном аукционе могут принимать участие только Претенденты, признанные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="007A588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порядке его Участниками.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Обязанность доказать свое право на участие в аукционе лежит на претенденте.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1 (одного) рабочего дня до даты проведения торгов Оператор обеспеч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вает рассылку всем Претендентам электронных уведомлений о признании их Участник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торгов или об отказе в признании Участниками торгов (с указанием оснований отказа).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Порядок внесения и возврата задатка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909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 вносит задаток в соответствии с условиями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о задатке </w:t>
      </w:r>
      <w:r w:rsidR="00AC439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(договора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 на ра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четный счет Организатора торгов АО «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Фармация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F6909" w:rsidRPr="005F481D" w:rsidRDefault="008F6909" w:rsidP="008F6909">
      <w:pPr>
        <w:pStyle w:val="af1"/>
        <w:rPr>
          <w:sz w:val="24"/>
          <w:szCs w:val="24"/>
        </w:rPr>
      </w:pPr>
      <w:r w:rsidRPr="005F481D">
        <w:rPr>
          <w:sz w:val="24"/>
          <w:szCs w:val="24"/>
        </w:rPr>
        <w:t xml:space="preserve">          ИНН 7202157342, КПП 720301001,</w:t>
      </w:r>
    </w:p>
    <w:p w:rsidR="008F6909" w:rsidRPr="005F481D" w:rsidRDefault="008F6909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Р/сч № 40702810167020104092 в Западно-Сибирском отделении №8647 ПАО Сбе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банк,  кор.счет №  30101810800000000651, БИК 047102651.</w:t>
      </w:r>
    </w:p>
    <w:p w:rsidR="00AC4391" w:rsidRPr="005F481D" w:rsidRDefault="00AC4391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</w:t>
      </w:r>
      <w:r w:rsidR="00A354BE">
        <w:rPr>
          <w:rFonts w:ascii="Times New Roman" w:hAnsi="Times New Roman"/>
          <w:sz w:val="24"/>
          <w:szCs w:val="24"/>
        </w:rPr>
        <w:t>договором</w:t>
      </w:r>
      <w:r w:rsidRPr="005F481D">
        <w:rPr>
          <w:rFonts w:ascii="Times New Roman" w:hAnsi="Times New Roman"/>
          <w:sz w:val="24"/>
          <w:szCs w:val="24"/>
        </w:rPr>
        <w:t xml:space="preserve"> о задатке (договор</w:t>
      </w:r>
      <w:r w:rsidR="00A354BE">
        <w:rPr>
          <w:rFonts w:ascii="Times New Roman" w:hAnsi="Times New Roman"/>
          <w:sz w:val="24"/>
          <w:szCs w:val="24"/>
        </w:rPr>
        <w:t>ом</w:t>
      </w:r>
      <w:r w:rsidRPr="005F481D">
        <w:rPr>
          <w:rFonts w:ascii="Times New Roman" w:hAnsi="Times New Roman"/>
          <w:sz w:val="24"/>
          <w:szCs w:val="24"/>
        </w:rPr>
        <w:t xml:space="preserve"> присоединения),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354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сообщению.</w:t>
      </w:r>
    </w:p>
    <w:p w:rsidR="00CD75CA" w:rsidRPr="005F481D" w:rsidRDefault="00CD75CA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Указанный договор о задатке считается в любом случае заключенным на условиях договора о задатке в случае подачи заявки на участие в аукционе и перечисления Прете</w:t>
      </w:r>
      <w:r w:rsidRPr="005F481D">
        <w:rPr>
          <w:rFonts w:ascii="Times New Roman" w:hAnsi="Times New Roman"/>
          <w:sz w:val="24"/>
          <w:szCs w:val="24"/>
        </w:rPr>
        <w:t>н</w:t>
      </w:r>
      <w:r w:rsidRPr="005F481D">
        <w:rPr>
          <w:rFonts w:ascii="Times New Roman" w:hAnsi="Times New Roman"/>
          <w:sz w:val="24"/>
          <w:szCs w:val="24"/>
        </w:rPr>
        <w:t>дентом задатка на расчётный счет Организатора торгов, указанный в сообщении о пров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дении аукциона. Фактом внесения денежных средств, в качестве задатка на участие в то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нии.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Претендентом на счет Организ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тора торгов единовременным платежом. Задаток считается внесенным с даты поступления всей суммы Задатка на </w:t>
      </w:r>
      <w:r w:rsidR="0007672E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расчетный счет Организатора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случае, когда сумма Зада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от Претендента не зачислена на расчетный счет Организатора торгов на дату, указа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полнения: Задаток, договор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задатке по лоту №_____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торги хх.хх.хххх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ка в том порядке, в каком он был внесен Претендентом, в случаях и в сроки: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 не будет допущен к участию в торгах, Организатор 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торгов во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вращает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с даты оформления 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Протокола определения участников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участвовал в аукционе и не признан победителем торгов, Орг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низатор торгов возвращает сумму внесенного Претендентом Задатка не позднее 5 (пяти) банковских дней с даты подведения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дента уведомления об отзыве заявки. 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заявки позднее даты окончания приема заявок Зад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ток возвращается не позднее 5 (пяти) банковских дней с даты подведения итогов аукци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тендентом Задатка в течение 5 (пяти) банковских дней со дня публикации протокола об отмене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если допущена единственная заявка на участие в аукционе и Единственный уч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стник не воспользовался правом заключения договора по итогам торгов</w:t>
      </w:r>
      <w:r w:rsidRPr="005F481D"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ских дней с даты подведения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Внесенный Задаток не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дителем торгов, уклонится/откажется от подписания в установленный срок договора, з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ключаемого по итогам торгов, от оплаты цены продажи по договору.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случае, если к торгам допущена одна заявка, то Единственный участник может предоставить </w:t>
      </w:r>
      <w:r w:rsidR="00147CA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заявление о готовности заключить договор по итогам торгов, 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гда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0BD1" w:rsidRDefault="004838E0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</w:t>
      </w:r>
      <w:r w:rsidR="009347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B2CF1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Ознакомиться с Правилами проведения аукциона, с формой заявки, условиями договора о задатке, формой договора купли-продажи, а также иными сведениями о л</w:t>
      </w:r>
      <w:r w:rsidR="001B2CF1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1B2CF1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тах, выставленных на торги, можно с момента начала приема заявок </w:t>
      </w:r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Продавца </w:t>
      </w:r>
      <w:hyperlink r:id="rId13" w:history="1"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pharm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tmn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торговой площадке АО «Росси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ский аукционный дом» в сети Интернет по адресу </w:t>
      </w:r>
      <w:hyperlink r:id="rId14" w:history="1">
        <w:r w:rsidR="001B2CF1"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6079C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с имуществом после согласования с </w:t>
      </w:r>
      <w:r w:rsidR="007E174F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Продавцом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</w:t>
      </w:r>
      <w:r w:rsidR="00C9432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36079C" w:rsidRPr="005F481D">
        <w:rPr>
          <w:rFonts w:ascii="Times New Roman" w:hAnsi="Times New Roman"/>
          <w:sz w:val="24"/>
          <w:szCs w:val="24"/>
        </w:rPr>
        <w:t xml:space="preserve">8 (3452) </w:t>
      </w:r>
      <w:r w:rsidR="007E2BA0">
        <w:rPr>
          <w:rFonts w:ascii="Times New Roman" w:hAnsi="Times New Roman"/>
          <w:sz w:val="24"/>
          <w:szCs w:val="24"/>
        </w:rPr>
        <w:t>500-988</w:t>
      </w:r>
      <w:r w:rsidR="0036079C" w:rsidRPr="005F481D">
        <w:rPr>
          <w:rFonts w:ascii="Times New Roman" w:hAnsi="Times New Roman"/>
          <w:sz w:val="24"/>
          <w:szCs w:val="24"/>
        </w:rPr>
        <w:t xml:space="preserve"> </w:t>
      </w:r>
      <w:r w:rsidR="007E2BA0">
        <w:rPr>
          <w:rFonts w:ascii="Times New Roman" w:hAnsi="Times New Roman"/>
          <w:sz w:val="24"/>
          <w:szCs w:val="24"/>
        </w:rPr>
        <w:t>доб.</w:t>
      </w:r>
      <w:r w:rsidR="007818BE">
        <w:rPr>
          <w:rFonts w:ascii="Times New Roman" w:hAnsi="Times New Roman"/>
          <w:sz w:val="24"/>
          <w:szCs w:val="24"/>
        </w:rPr>
        <w:t>70802</w:t>
      </w:r>
    </w:p>
    <w:p w:rsidR="001B2CF1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для справок</w:t>
      </w:r>
      <w:r w:rsidR="00E57F8C" w:rsidRPr="00E57F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57F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вопросам оформления документов</w:t>
      </w: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</w:t>
      </w:r>
      <w:r w:rsidR="007E174F" w:rsidRPr="005F481D">
        <w:rPr>
          <w:rFonts w:ascii="Times New Roman" w:hAnsi="Times New Roman"/>
          <w:sz w:val="24"/>
          <w:szCs w:val="24"/>
        </w:rPr>
        <w:t xml:space="preserve"> 8 (3452) </w:t>
      </w:r>
      <w:r w:rsidR="00336A52">
        <w:rPr>
          <w:rFonts w:ascii="Times New Roman" w:hAnsi="Times New Roman"/>
          <w:sz w:val="24"/>
          <w:szCs w:val="24"/>
        </w:rPr>
        <w:t>500-988 доб.70802</w:t>
      </w:r>
      <w:r w:rsidR="009347A6">
        <w:rPr>
          <w:rFonts w:ascii="Times New Roman" w:hAnsi="Times New Roman"/>
          <w:sz w:val="24"/>
          <w:szCs w:val="24"/>
        </w:rPr>
        <w:t xml:space="preserve">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службы технической поддержки lot-online.ru: 8-800-777-57-57, доб. 236</w:t>
      </w:r>
    </w:p>
    <w:p w:rsidR="004838E0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не реализовавший свое право на осмотр имущества, не вправе предъя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лять претензии Продавцу относительно состояния имущества.</w:t>
      </w:r>
    </w:p>
    <w:p w:rsidR="001B2CF1" w:rsidRPr="005F481D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B2CF1" w:rsidRPr="005F481D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D4BAD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 торгов 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отказывает Претенденту в допуске к участию если: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</w:t>
      </w:r>
      <w:r w:rsidR="009D4B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информационным сообщением, Регламентом;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вуют установленным к ним требованиям или сведения, содержащиеся в них, недостове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счет, указанны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сообщении о проведении торгов, не по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тверждено на момент определения Участников;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и представленные документы поданы лицом, не уполномоченным Прете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дентом на осуществление таких действий; </w:t>
      </w:r>
    </w:p>
    <w:p w:rsidR="001B2CF1" w:rsidRDefault="00425485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торгов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оставляет за собой право отказать Претенденту в приеме и рег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страции заявки на участие в торгах, если Претендент, ранее принимавший участие в то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ключению по итогам торгов, оплаты цены Имущества, определенной по итогам торгов, за вычетом суммы ранее внесенного задатка.</w:t>
      </w:r>
    </w:p>
    <w:p w:rsidR="00664543" w:rsidRPr="005F481D" w:rsidRDefault="00664543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1B2CF1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Порядок проведения и подведения итогов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проведения торгов на электронной торговой площадке АО «Российский аукционный дом» в сети Интернет по адресу www.lot-online.ru, установлен в Регламенте.</w:t>
      </w:r>
    </w:p>
    <w:p w:rsidR="001B2CF1" w:rsidRPr="005F481D" w:rsidRDefault="007A5888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Продавец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проведения аукциона не позднее чем за 1 (один)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p w:rsidR="001B2CF1" w:rsidRPr="005F481D" w:rsidRDefault="001B2CF1" w:rsidP="001B2C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</w:t>
      </w: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приобретает юридическую силу и является документом, удостоверяющим право победителя на заключение договора </w:t>
      </w:r>
      <w:r w:rsidRPr="005F481D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5F481D">
        <w:rPr>
          <w:rFonts w:ascii="Times New Roman" w:eastAsia="Times New Roman" w:hAnsi="Times New Roman"/>
          <w:sz w:val="24"/>
          <w:szCs w:val="24"/>
        </w:rPr>
        <w:t>.</w:t>
      </w:r>
    </w:p>
    <w:p w:rsidR="005E036A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электронного аукциона считается завершенной с момента подписания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аукциона. Информация об итогах торгов размещается в открытой части электронной площадки после оформления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рабочих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>, следующ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днем подведения итогов аукциона.</w:t>
      </w:r>
    </w:p>
    <w:p w:rsidR="001D0B2A" w:rsidRPr="005F481D" w:rsidRDefault="001D0B2A" w:rsidP="001119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между Продавцом и Победителем аукциона (Покупателем) в течени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</w:t>
      </w:r>
      <w:r w:rsidR="003475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рабочих дней после подведения итогов аукциона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956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формой Продавца, </w:t>
      </w:r>
      <w:r w:rsidR="00BD7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прилагаемой к информационному сообщению.</w:t>
      </w:r>
    </w:p>
    <w:p w:rsidR="001D0B2A" w:rsidRPr="005F481D" w:rsidRDefault="001D0B2A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15 (пятнадцати)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с даты заключения договора купли-продажи. </w:t>
      </w:r>
    </w:p>
    <w:p w:rsidR="0066003E" w:rsidRPr="005F481D" w:rsidRDefault="0066003E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объекта по акту приема-передачи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>трехдневный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после оплаты цены продажи Объекта.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несостоявшимися по причине допуска к участию только одного участника, Единственный участник аукциона в течение 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признания торгов несостоявшимися вправе обратиться к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готовности приобрести Объект. В этом случае с Единственным участником аукциона может быть заключен договор купли-продажи по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цене </w:t>
      </w:r>
      <w:r w:rsidR="00257DD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имущества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учетом одного шага аукциона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рабочих дней с даты признания аукциона несостоявшимся при согласии 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B2A" w:rsidRPr="00F7442A" w:rsidRDefault="007719D3" w:rsidP="001D0B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Приложения:</w:t>
      </w:r>
    </w:p>
    <w:p w:rsidR="007719D3" w:rsidRPr="00F7442A" w:rsidRDefault="007719D3" w:rsidP="007719D3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Форма заявки</w:t>
      </w:r>
      <w:r w:rsidR="00F7442A" w:rsidRPr="00F7442A">
        <w:rPr>
          <w:rFonts w:ascii="Times New Roman" w:hAnsi="Times New Roman"/>
          <w:sz w:val="24"/>
          <w:szCs w:val="24"/>
        </w:rPr>
        <w:t xml:space="preserve"> на участие в аукционе для юридических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7133D4" w:rsidRPr="00F7442A" w:rsidRDefault="00F7442A" w:rsidP="00F7442A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4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заявки </w:t>
      </w:r>
      <w:r w:rsidRPr="00F7442A">
        <w:rPr>
          <w:rFonts w:ascii="Times New Roman" w:hAnsi="Times New Roman"/>
          <w:sz w:val="24"/>
          <w:szCs w:val="24"/>
        </w:rPr>
        <w:t>на участие в аукционе для физических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F7442A" w:rsidRPr="00F7442A" w:rsidRDefault="00883792" w:rsidP="00F7442A">
      <w:pPr>
        <w:pStyle w:val="af4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</w:t>
      </w:r>
      <w:r w:rsidR="00F7442A" w:rsidRPr="00F7442A">
        <w:rPr>
          <w:b w:val="0"/>
          <w:sz w:val="24"/>
          <w:szCs w:val="24"/>
        </w:rPr>
        <w:t xml:space="preserve"> о задатке </w:t>
      </w:r>
      <w:r w:rsidR="00F7442A" w:rsidRPr="00F7442A">
        <w:rPr>
          <w:b w:val="0"/>
          <w:bCs w:val="0"/>
          <w:sz w:val="24"/>
          <w:szCs w:val="24"/>
        </w:rPr>
        <w:t>(догово</w:t>
      </w:r>
      <w:r>
        <w:rPr>
          <w:b w:val="0"/>
          <w:bCs w:val="0"/>
          <w:sz w:val="24"/>
          <w:szCs w:val="24"/>
        </w:rPr>
        <w:t>р</w:t>
      </w:r>
      <w:r w:rsidR="00F7442A" w:rsidRPr="00F7442A">
        <w:rPr>
          <w:b w:val="0"/>
          <w:bCs w:val="0"/>
          <w:sz w:val="24"/>
          <w:szCs w:val="24"/>
        </w:rPr>
        <w:t xml:space="preserve"> присоединения) </w:t>
      </w:r>
      <w:r w:rsidR="002A1F1F">
        <w:rPr>
          <w:b w:val="0"/>
          <w:sz w:val="24"/>
          <w:szCs w:val="24"/>
        </w:rPr>
        <w:t xml:space="preserve">от </w:t>
      </w:r>
      <w:r w:rsidR="000128F4">
        <w:rPr>
          <w:b w:val="0"/>
          <w:sz w:val="24"/>
          <w:szCs w:val="24"/>
        </w:rPr>
        <w:t>03.07</w:t>
      </w:r>
      <w:r w:rsidR="00FC48D9">
        <w:rPr>
          <w:b w:val="0"/>
          <w:sz w:val="24"/>
          <w:szCs w:val="24"/>
        </w:rPr>
        <w:t>.</w:t>
      </w:r>
      <w:r w:rsidR="001D393E">
        <w:rPr>
          <w:b w:val="0"/>
          <w:sz w:val="24"/>
          <w:szCs w:val="24"/>
        </w:rPr>
        <w:t>202</w:t>
      </w:r>
      <w:r w:rsidR="000C3444">
        <w:rPr>
          <w:b w:val="0"/>
          <w:sz w:val="24"/>
          <w:szCs w:val="24"/>
        </w:rPr>
        <w:t>3</w:t>
      </w:r>
      <w:r w:rsidR="00F7442A" w:rsidRPr="00F7442A">
        <w:rPr>
          <w:b w:val="0"/>
          <w:sz w:val="24"/>
          <w:szCs w:val="24"/>
        </w:rPr>
        <w:t xml:space="preserve"> года</w:t>
      </w:r>
      <w:r w:rsidR="00BD7410">
        <w:rPr>
          <w:b w:val="0"/>
          <w:sz w:val="24"/>
          <w:szCs w:val="24"/>
        </w:rPr>
        <w:t>;</w:t>
      </w:r>
    </w:p>
    <w:p w:rsidR="00F7442A" w:rsidRDefault="00F7442A" w:rsidP="00F7442A">
      <w:pPr>
        <w:pStyle w:val="af4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Форма договора купли-продажи </w:t>
      </w:r>
      <w:r w:rsidR="003269A0">
        <w:rPr>
          <w:b w:val="0"/>
          <w:sz w:val="24"/>
          <w:szCs w:val="24"/>
        </w:rPr>
        <w:t>транспортного средства.</w:t>
      </w:r>
    </w:p>
    <w:p w:rsidR="00881CC7" w:rsidRDefault="00881CC7" w:rsidP="00F7442A">
      <w:pPr>
        <w:pStyle w:val="af4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договора купли-продажи имущества.</w:t>
      </w:r>
    </w:p>
    <w:p w:rsidR="00986327" w:rsidRDefault="00986327" w:rsidP="00986327">
      <w:pPr>
        <w:pStyle w:val="af4"/>
        <w:jc w:val="left"/>
        <w:rPr>
          <w:b w:val="0"/>
          <w:sz w:val="24"/>
          <w:szCs w:val="24"/>
        </w:rPr>
      </w:pPr>
    </w:p>
    <w:p w:rsidR="00986327" w:rsidRDefault="00986327" w:rsidP="00986327">
      <w:pPr>
        <w:pStyle w:val="af4"/>
        <w:jc w:val="left"/>
        <w:rPr>
          <w:b w:val="0"/>
          <w:sz w:val="24"/>
          <w:szCs w:val="24"/>
        </w:rPr>
      </w:pPr>
    </w:p>
    <w:p w:rsidR="00986327" w:rsidRDefault="00986327" w:rsidP="00986327">
      <w:pPr>
        <w:pStyle w:val="af4"/>
        <w:jc w:val="left"/>
        <w:rPr>
          <w:b w:val="0"/>
          <w:sz w:val="24"/>
          <w:szCs w:val="24"/>
        </w:rPr>
      </w:pPr>
    </w:p>
    <w:p w:rsidR="00986327" w:rsidRDefault="00986327" w:rsidP="00986327">
      <w:pPr>
        <w:pStyle w:val="af4"/>
        <w:jc w:val="left"/>
        <w:rPr>
          <w:b w:val="0"/>
          <w:sz w:val="24"/>
          <w:szCs w:val="24"/>
        </w:rPr>
      </w:pPr>
    </w:p>
    <w:p w:rsidR="00986327" w:rsidRDefault="00986327" w:rsidP="00986327">
      <w:pPr>
        <w:pStyle w:val="af4"/>
        <w:jc w:val="left"/>
        <w:rPr>
          <w:b w:val="0"/>
          <w:sz w:val="24"/>
          <w:szCs w:val="24"/>
        </w:rPr>
      </w:pPr>
    </w:p>
    <w:p w:rsidR="00986327" w:rsidRDefault="00986327" w:rsidP="00986327">
      <w:pPr>
        <w:pStyle w:val="af4"/>
        <w:jc w:val="left"/>
        <w:rPr>
          <w:b w:val="0"/>
          <w:sz w:val="24"/>
          <w:szCs w:val="24"/>
        </w:rPr>
      </w:pPr>
    </w:p>
    <w:p w:rsidR="00986327" w:rsidRDefault="00986327" w:rsidP="00986327">
      <w:pPr>
        <w:pStyle w:val="af4"/>
        <w:jc w:val="left"/>
        <w:rPr>
          <w:b w:val="0"/>
          <w:sz w:val="24"/>
          <w:szCs w:val="24"/>
        </w:rPr>
      </w:pPr>
    </w:p>
    <w:p w:rsidR="00986327" w:rsidRDefault="00986327" w:rsidP="00986327">
      <w:pPr>
        <w:pStyle w:val="af4"/>
        <w:jc w:val="left"/>
        <w:rPr>
          <w:b w:val="0"/>
          <w:sz w:val="24"/>
          <w:szCs w:val="24"/>
        </w:rPr>
      </w:pPr>
    </w:p>
    <w:p w:rsidR="00986327" w:rsidRDefault="00986327" w:rsidP="00986327">
      <w:pPr>
        <w:pStyle w:val="af4"/>
        <w:jc w:val="left"/>
        <w:rPr>
          <w:b w:val="0"/>
          <w:sz w:val="24"/>
          <w:szCs w:val="24"/>
        </w:rPr>
      </w:pPr>
    </w:p>
    <w:p w:rsidR="00986327" w:rsidRDefault="00986327" w:rsidP="00986327">
      <w:pPr>
        <w:pStyle w:val="af4"/>
        <w:jc w:val="left"/>
        <w:rPr>
          <w:b w:val="0"/>
          <w:sz w:val="24"/>
          <w:szCs w:val="24"/>
        </w:rPr>
      </w:pPr>
    </w:p>
    <w:p w:rsidR="00986327" w:rsidRDefault="00986327" w:rsidP="00986327">
      <w:pPr>
        <w:pStyle w:val="af4"/>
        <w:jc w:val="left"/>
        <w:rPr>
          <w:b w:val="0"/>
          <w:sz w:val="24"/>
          <w:szCs w:val="24"/>
        </w:rPr>
      </w:pPr>
    </w:p>
    <w:p w:rsidR="00986327" w:rsidRPr="00986327" w:rsidRDefault="00986327" w:rsidP="00986327">
      <w:pPr>
        <w:ind w:firstLine="5760"/>
        <w:jc w:val="right"/>
        <w:rPr>
          <w:rFonts w:ascii="Times New Roman" w:hAnsi="Times New Roman"/>
        </w:rPr>
      </w:pPr>
    </w:p>
    <w:p w:rsidR="00986327" w:rsidRPr="00986327" w:rsidRDefault="00986327" w:rsidP="00986327">
      <w:pPr>
        <w:jc w:val="center"/>
        <w:rPr>
          <w:rFonts w:ascii="Times New Roman" w:hAnsi="Times New Roman"/>
          <w:b/>
        </w:rPr>
      </w:pPr>
      <w:r w:rsidRPr="00986327">
        <w:rPr>
          <w:rFonts w:ascii="Times New Roman" w:hAnsi="Times New Roman"/>
          <w:b/>
        </w:rPr>
        <w:t>ЗАЯВКА НА УЧАСТИЕ В АУКЦИОНЕ</w:t>
      </w:r>
    </w:p>
    <w:p w:rsidR="00986327" w:rsidRPr="00986327" w:rsidRDefault="00986327" w:rsidP="00986327">
      <w:pPr>
        <w:jc w:val="center"/>
        <w:rPr>
          <w:rFonts w:ascii="Times New Roman" w:hAnsi="Times New Roman"/>
          <w:b/>
        </w:rPr>
      </w:pPr>
      <w:r w:rsidRPr="00986327">
        <w:rPr>
          <w:rFonts w:ascii="Times New Roman" w:hAnsi="Times New Roman"/>
          <w:b/>
        </w:rPr>
        <w:t>Лот №_________</w:t>
      </w:r>
    </w:p>
    <w:p w:rsidR="00986327" w:rsidRPr="00986327" w:rsidRDefault="00986327" w:rsidP="00986327">
      <w:pPr>
        <w:jc w:val="center"/>
        <w:rPr>
          <w:rFonts w:ascii="Times New Roman" w:hAnsi="Times New Roman"/>
        </w:rPr>
      </w:pPr>
      <w:bookmarkStart w:id="2" w:name="OLE_LINK7"/>
      <w:bookmarkStart w:id="3" w:name="OLE_LINK8"/>
      <w:bookmarkStart w:id="4" w:name="OLE_LINK9"/>
      <w:r w:rsidRPr="00986327">
        <w:rPr>
          <w:rFonts w:ascii="Times New Roman" w:hAnsi="Times New Roman"/>
        </w:rPr>
        <w:t>(для физических лиц)</w:t>
      </w:r>
    </w:p>
    <w:p w:rsidR="00986327" w:rsidRPr="00986327" w:rsidRDefault="00986327" w:rsidP="00986327">
      <w:pPr>
        <w:jc w:val="center"/>
        <w:rPr>
          <w:rFonts w:ascii="Times New Roman" w:hAnsi="Times New Roman"/>
        </w:rPr>
      </w:pPr>
      <w:r w:rsidRPr="00986327">
        <w:rPr>
          <w:rFonts w:ascii="Times New Roman" w:hAnsi="Times New Roman"/>
          <w:b/>
          <w:i/>
        </w:rPr>
        <w:t>(все графы заполняются  в электронном виде)</w:t>
      </w:r>
    </w:p>
    <w:bookmarkEnd w:id="2"/>
    <w:bookmarkEnd w:id="3"/>
    <w:bookmarkEnd w:id="4"/>
    <w:p w:rsidR="00986327" w:rsidRPr="00986327" w:rsidRDefault="00986327" w:rsidP="00986327">
      <w:pPr>
        <w:jc w:val="both"/>
        <w:rPr>
          <w:rFonts w:ascii="Times New Roman" w:hAnsi="Times New Roman"/>
        </w:rPr>
      </w:pPr>
    </w:p>
    <w:p w:rsidR="00986327" w:rsidRPr="00986327" w:rsidRDefault="00986327" w:rsidP="00986327">
      <w:pPr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</w:rPr>
        <w:t xml:space="preserve">____________, ____________г.р., именуемый далее Претендент, удостоверение личности: паспорт серии _______ №_________, выданного _____________ ____________г., зарегистрирован по адресу: _____________________, банковские реквизиты </w:t>
      </w:r>
    </w:p>
    <w:p w:rsidR="00986327" w:rsidRPr="00986327" w:rsidRDefault="00986327" w:rsidP="00986327">
      <w:pPr>
        <w:ind w:right="27" w:firstLine="3"/>
        <w:rPr>
          <w:rFonts w:ascii="Times New Roman" w:hAnsi="Times New Roman"/>
        </w:rPr>
      </w:pPr>
      <w:r w:rsidRPr="00986327">
        <w:rPr>
          <w:rFonts w:ascii="Times New Roman" w:hAnsi="Times New Roman"/>
        </w:rPr>
        <w:t>ИНН ___________</w:t>
      </w:r>
    </w:p>
    <w:p w:rsidR="00986327" w:rsidRPr="00986327" w:rsidRDefault="00986327" w:rsidP="00986327">
      <w:pPr>
        <w:ind w:right="27" w:firstLine="3"/>
        <w:rPr>
          <w:rFonts w:ascii="Times New Roman" w:hAnsi="Times New Roman"/>
        </w:rPr>
      </w:pPr>
      <w:r w:rsidRPr="00986327">
        <w:rPr>
          <w:rFonts w:ascii="Times New Roman" w:hAnsi="Times New Roman"/>
        </w:rPr>
        <w:t>К/с _______________</w:t>
      </w:r>
    </w:p>
    <w:p w:rsidR="00986327" w:rsidRPr="00986327" w:rsidRDefault="00986327" w:rsidP="00986327">
      <w:pPr>
        <w:ind w:right="27" w:firstLine="3"/>
        <w:rPr>
          <w:rFonts w:ascii="Times New Roman" w:hAnsi="Times New Roman"/>
        </w:rPr>
      </w:pPr>
      <w:r w:rsidRPr="00986327">
        <w:rPr>
          <w:rFonts w:ascii="Times New Roman" w:hAnsi="Times New Roman"/>
        </w:rPr>
        <w:t>р/с ___________________</w:t>
      </w:r>
    </w:p>
    <w:p w:rsidR="00986327" w:rsidRPr="00986327" w:rsidRDefault="00986327" w:rsidP="00986327">
      <w:pPr>
        <w:ind w:right="27" w:firstLine="3"/>
        <w:rPr>
          <w:rFonts w:ascii="Times New Roman" w:hAnsi="Times New Roman"/>
        </w:rPr>
      </w:pPr>
      <w:r w:rsidRPr="00986327">
        <w:rPr>
          <w:rFonts w:ascii="Times New Roman" w:hAnsi="Times New Roman"/>
        </w:rPr>
        <w:t>в ________________</w:t>
      </w:r>
    </w:p>
    <w:p w:rsidR="00986327" w:rsidRPr="00986327" w:rsidRDefault="00986327" w:rsidP="00986327">
      <w:pPr>
        <w:ind w:right="27" w:firstLine="3"/>
        <w:rPr>
          <w:rFonts w:ascii="Times New Roman" w:hAnsi="Times New Roman"/>
        </w:rPr>
      </w:pPr>
      <w:r w:rsidRPr="00986327">
        <w:rPr>
          <w:rFonts w:ascii="Times New Roman" w:hAnsi="Times New Roman"/>
        </w:rPr>
        <w:t>БИК ________________</w:t>
      </w:r>
    </w:p>
    <w:p w:rsidR="00986327" w:rsidRPr="00986327" w:rsidRDefault="00986327" w:rsidP="00986327">
      <w:pPr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  <w:lang w:val="en-US"/>
        </w:rPr>
        <w:t>E</w:t>
      </w:r>
      <w:r w:rsidRPr="00986327">
        <w:rPr>
          <w:rFonts w:ascii="Times New Roman" w:hAnsi="Times New Roman"/>
        </w:rPr>
        <w:t>-</w:t>
      </w:r>
      <w:r w:rsidRPr="00986327">
        <w:rPr>
          <w:rFonts w:ascii="Times New Roman" w:hAnsi="Times New Roman"/>
          <w:lang w:val="en-US"/>
        </w:rPr>
        <w:t>mail</w:t>
      </w:r>
      <w:r w:rsidRPr="00986327">
        <w:rPr>
          <w:rFonts w:ascii="Times New Roman" w:hAnsi="Times New Roman"/>
        </w:rPr>
        <w:t>: _______________</w:t>
      </w:r>
    </w:p>
    <w:p w:rsidR="00986327" w:rsidRPr="00986327" w:rsidRDefault="00986327" w:rsidP="00986327">
      <w:pPr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</w:rPr>
        <w:t>телефон для связи _______________</w:t>
      </w:r>
    </w:p>
    <w:p w:rsidR="00986327" w:rsidRPr="00986327" w:rsidRDefault="00986327" w:rsidP="00986327">
      <w:pPr>
        <w:jc w:val="center"/>
        <w:rPr>
          <w:rFonts w:ascii="Times New Roman" w:hAnsi="Times New Roman"/>
        </w:rPr>
      </w:pPr>
      <w:r w:rsidRPr="00986327">
        <w:rPr>
          <w:rFonts w:ascii="Times New Roman" w:hAnsi="Times New Roman"/>
          <w:b/>
        </w:rPr>
        <w:t>Принимая решение об участии в аукционе по продаже:</w:t>
      </w:r>
    </w:p>
    <w:p w:rsidR="00986327" w:rsidRPr="00986327" w:rsidRDefault="00986327" w:rsidP="00986327">
      <w:pPr>
        <w:rPr>
          <w:rFonts w:ascii="Times New Roman" w:hAnsi="Times New Roman"/>
          <w:b/>
        </w:rPr>
      </w:pPr>
      <w:r w:rsidRPr="00986327">
        <w:rPr>
          <w:rFonts w:ascii="Times New Roman" w:hAnsi="Times New Roman"/>
        </w:rPr>
        <w:t xml:space="preserve">Имущества  ____________________(краткая характеристика  имущества) </w:t>
      </w:r>
      <w:r w:rsidRPr="00986327">
        <w:rPr>
          <w:rFonts w:ascii="Times New Roman" w:hAnsi="Times New Roman"/>
          <w:b/>
        </w:rPr>
        <w:t>(далее – Имущество)</w:t>
      </w:r>
    </w:p>
    <w:p w:rsidR="00986327" w:rsidRPr="00986327" w:rsidRDefault="00986327" w:rsidP="00986327">
      <w:pPr>
        <w:jc w:val="both"/>
        <w:rPr>
          <w:rFonts w:ascii="Times New Roman" w:hAnsi="Times New Roman"/>
          <w:b/>
        </w:rPr>
      </w:pPr>
      <w:r w:rsidRPr="00986327">
        <w:rPr>
          <w:rFonts w:ascii="Times New Roman" w:hAnsi="Times New Roman"/>
          <w:b/>
        </w:rPr>
        <w:t>1. Обязуюсь:</w:t>
      </w:r>
    </w:p>
    <w:p w:rsidR="00986327" w:rsidRPr="00986327" w:rsidRDefault="00986327" w:rsidP="00986327">
      <w:pPr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</w:rPr>
        <w:t xml:space="preserve">1.1. Выполнять правила и условия проведения торгов, указанные в информационном сообщении, опубликованном на электронной торговой площадке АО «Российский аукционный дом» в сети Интернет по адресу www.lot-online.ru                  </w:t>
      </w:r>
    </w:p>
    <w:p w:rsidR="00986327" w:rsidRPr="00986327" w:rsidRDefault="00986327" w:rsidP="00986327">
      <w:pPr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</w:rPr>
        <w:t>1.2. В случае признания Победителем торгов:</w:t>
      </w:r>
    </w:p>
    <w:p w:rsidR="00986327" w:rsidRPr="00986327" w:rsidRDefault="00986327" w:rsidP="00986327">
      <w:pPr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</w:rPr>
        <w:t>1.2.1. Заключить Договор купли-продажи Имущества в течении 10 (десяти) рабочих дней после подведения итогов аукциона.</w:t>
      </w:r>
    </w:p>
    <w:p w:rsidR="00986327" w:rsidRPr="00986327" w:rsidRDefault="00986327" w:rsidP="00986327">
      <w:pPr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</w:rPr>
        <w:t>1.2.2. Оплатить цену продажи Имущества, определенную по итогам торгов, путем безналичного перечисления денежных средств на счет Продавца, в течении 15 (пятнадцати) рабочих дней с даты заключения договора купли-продажи, если иное не предусмотрено договором купли-продажи.</w:t>
      </w:r>
    </w:p>
    <w:p w:rsidR="00986327" w:rsidRPr="00986327" w:rsidRDefault="00986327" w:rsidP="00986327">
      <w:pPr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  <w:b/>
        </w:rPr>
        <w:t>2</w:t>
      </w:r>
      <w:r w:rsidRPr="00986327">
        <w:rPr>
          <w:rFonts w:ascii="Times New Roman" w:hAnsi="Times New Roman"/>
        </w:rPr>
        <w:t xml:space="preserve">. </w:t>
      </w:r>
      <w:r w:rsidRPr="00986327">
        <w:rPr>
          <w:rFonts w:ascii="Times New Roman" w:hAnsi="Times New Roman"/>
          <w:b/>
        </w:rPr>
        <w:t>Мне известно, что</w:t>
      </w:r>
      <w:r w:rsidRPr="00986327">
        <w:rPr>
          <w:rFonts w:ascii="Times New Roman" w:hAnsi="Times New Roman"/>
        </w:rPr>
        <w:t xml:space="preserve">: </w:t>
      </w:r>
    </w:p>
    <w:p w:rsidR="00986327" w:rsidRPr="00986327" w:rsidRDefault="00986327" w:rsidP="00986327">
      <w:pPr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  <w:b/>
        </w:rPr>
        <w:t>2.1.</w:t>
      </w:r>
      <w:r w:rsidRPr="00986327">
        <w:rPr>
          <w:rFonts w:ascii="Times New Roman" w:hAnsi="Times New Roman"/>
        </w:rPr>
        <w:t xml:space="preserve"> Задаток подлежит перечислению непосредственно Претендентом на счет Организатора торгов.</w:t>
      </w:r>
    </w:p>
    <w:p w:rsidR="00986327" w:rsidRPr="00986327" w:rsidRDefault="00986327" w:rsidP="00986327">
      <w:pPr>
        <w:pStyle w:val="3"/>
        <w:rPr>
          <w:rFonts w:ascii="Times New Roman" w:hAnsi="Times New Roman"/>
          <w:sz w:val="22"/>
          <w:szCs w:val="22"/>
        </w:rPr>
      </w:pPr>
      <w:r w:rsidRPr="00986327">
        <w:rPr>
          <w:rFonts w:ascii="Times New Roman" w:hAnsi="Times New Roman"/>
          <w:b/>
          <w:sz w:val="22"/>
          <w:szCs w:val="22"/>
        </w:rPr>
        <w:t>2.2.</w:t>
      </w:r>
      <w:r w:rsidRPr="00986327">
        <w:rPr>
          <w:rFonts w:ascii="Times New Roman" w:hAnsi="Times New Roman"/>
          <w:sz w:val="22"/>
          <w:szCs w:val="22"/>
        </w:rPr>
        <w:t xml:space="preserve"> Подача заявки на участие в аукционе, заключение договора о задатке (договора присоединения) и перечисление суммы задатка является акцептом публичной оферты на право заключения Договора купли-продажи и подтверждает согласие со всеми условиями продажи Имущества, опубликованными в информационном сообщении.</w:t>
      </w:r>
    </w:p>
    <w:p w:rsidR="00986327" w:rsidRPr="00986327" w:rsidRDefault="00986327" w:rsidP="00986327">
      <w:pPr>
        <w:pStyle w:val="3"/>
        <w:rPr>
          <w:rFonts w:ascii="Times New Roman" w:hAnsi="Times New Roman"/>
          <w:sz w:val="22"/>
          <w:szCs w:val="22"/>
        </w:rPr>
      </w:pPr>
      <w:r w:rsidRPr="00986327">
        <w:rPr>
          <w:rFonts w:ascii="Times New Roman" w:hAnsi="Times New Roman"/>
          <w:b/>
          <w:sz w:val="22"/>
          <w:szCs w:val="22"/>
        </w:rPr>
        <w:t>2.3.</w:t>
      </w:r>
      <w:r w:rsidRPr="00986327">
        <w:rPr>
          <w:rFonts w:ascii="Times New Roman" w:hAnsi="Times New Roman"/>
          <w:sz w:val="22"/>
          <w:szCs w:val="22"/>
        </w:rPr>
        <w:t xml:space="preserve"> В случае признания торгов несостоявшимися по причине допуска к участию только одного участника, Единственный участник аукциона в течение 2 (двух) рабочих дней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купли-продажи по начальной цене продажи Объекта с учетом одного шага аукциона, в сроки, установленные для заключения договора купли-продажи между Продавцом и Победителем аукциона (Покупателем).</w:t>
      </w:r>
    </w:p>
    <w:p w:rsidR="00986327" w:rsidRPr="00986327" w:rsidRDefault="00986327" w:rsidP="00986327">
      <w:pPr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  <w:b/>
        </w:rPr>
        <w:t xml:space="preserve">2.4. </w:t>
      </w:r>
      <w:r w:rsidRPr="00986327">
        <w:rPr>
          <w:rFonts w:ascii="Times New Roman" w:hAnsi="Times New Roman"/>
        </w:rPr>
        <w:t>В</w:t>
      </w:r>
      <w:r w:rsidRPr="00986327">
        <w:rPr>
          <w:rFonts w:ascii="Times New Roman" w:hAnsi="Times New Roman"/>
          <w:b/>
        </w:rPr>
        <w:t xml:space="preserve"> </w:t>
      </w:r>
      <w:r w:rsidRPr="00986327">
        <w:rPr>
          <w:rFonts w:ascii="Times New Roman" w:hAnsi="Times New Roman"/>
        </w:rPr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сумма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проводимых Организатором торгов.</w:t>
      </w:r>
    </w:p>
    <w:p w:rsidR="00986327" w:rsidRPr="00986327" w:rsidRDefault="00986327" w:rsidP="00986327">
      <w:pPr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  <w:b/>
        </w:rPr>
        <w:t>2.5.</w:t>
      </w:r>
      <w:r w:rsidRPr="00986327">
        <w:rPr>
          <w:rFonts w:ascii="Times New Roman" w:hAnsi="Times New Roman"/>
        </w:rPr>
        <w:t xml:space="preserve"> Претенденту известно, что победитель торгов (единственный участник) не реализовавший свое право на осмотр имущества, не вправе предъявлять претензии Продавцу относительно состояния имущества.</w:t>
      </w:r>
    </w:p>
    <w:p w:rsidR="00986327" w:rsidRPr="00986327" w:rsidRDefault="00986327" w:rsidP="00986327">
      <w:pPr>
        <w:jc w:val="both"/>
        <w:rPr>
          <w:rFonts w:ascii="Times New Roman" w:hAnsi="Times New Roman"/>
        </w:rPr>
      </w:pPr>
    </w:p>
    <w:p w:rsidR="00986327" w:rsidRPr="00986327" w:rsidRDefault="00986327" w:rsidP="00986327">
      <w:pPr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</w:rPr>
        <w:t>Претендент (его полномочный представитель)  _________________/___________________/</w:t>
      </w:r>
    </w:p>
    <w:p w:rsidR="00986327" w:rsidRPr="00986327" w:rsidRDefault="00986327" w:rsidP="00986327">
      <w:pPr>
        <w:pStyle w:val="af4"/>
        <w:jc w:val="left"/>
        <w:rPr>
          <w:b w:val="0"/>
          <w:sz w:val="22"/>
          <w:szCs w:val="22"/>
        </w:rPr>
      </w:pPr>
      <w:r w:rsidRPr="00986327">
        <w:rPr>
          <w:sz w:val="22"/>
          <w:szCs w:val="22"/>
        </w:rPr>
        <w:tab/>
        <w:t xml:space="preserve">                                                                                         "_____" _____________ 20___  г.</w:t>
      </w:r>
    </w:p>
    <w:p w:rsidR="00986327" w:rsidRPr="00986327" w:rsidRDefault="00986327" w:rsidP="00986327">
      <w:pPr>
        <w:pStyle w:val="af4"/>
        <w:jc w:val="left"/>
        <w:rPr>
          <w:b w:val="0"/>
          <w:sz w:val="22"/>
          <w:szCs w:val="22"/>
        </w:rPr>
      </w:pPr>
    </w:p>
    <w:p w:rsidR="00986327" w:rsidRPr="00986327" w:rsidRDefault="00986327" w:rsidP="00986327">
      <w:pPr>
        <w:pStyle w:val="af4"/>
        <w:jc w:val="left"/>
        <w:rPr>
          <w:b w:val="0"/>
          <w:sz w:val="22"/>
          <w:szCs w:val="22"/>
        </w:rPr>
      </w:pPr>
    </w:p>
    <w:p w:rsidR="00986327" w:rsidRDefault="00986327" w:rsidP="00986327">
      <w:pPr>
        <w:spacing w:after="0"/>
        <w:jc w:val="center"/>
        <w:rPr>
          <w:rFonts w:ascii="Times New Roman" w:hAnsi="Times New Roman"/>
          <w:b/>
        </w:rPr>
      </w:pPr>
    </w:p>
    <w:p w:rsidR="00986327" w:rsidRDefault="00986327" w:rsidP="00986327">
      <w:pPr>
        <w:spacing w:after="0"/>
        <w:jc w:val="center"/>
        <w:rPr>
          <w:rFonts w:ascii="Times New Roman" w:hAnsi="Times New Roman"/>
          <w:b/>
        </w:rPr>
      </w:pPr>
    </w:p>
    <w:p w:rsidR="00986327" w:rsidRDefault="00986327" w:rsidP="00986327">
      <w:pPr>
        <w:spacing w:after="0"/>
        <w:jc w:val="center"/>
        <w:rPr>
          <w:rFonts w:ascii="Times New Roman" w:hAnsi="Times New Roman"/>
          <w:b/>
        </w:rPr>
      </w:pPr>
    </w:p>
    <w:p w:rsidR="00986327" w:rsidRDefault="00986327" w:rsidP="00986327">
      <w:pPr>
        <w:spacing w:after="0"/>
        <w:jc w:val="center"/>
        <w:rPr>
          <w:rFonts w:ascii="Times New Roman" w:hAnsi="Times New Roman"/>
          <w:b/>
        </w:rPr>
      </w:pPr>
    </w:p>
    <w:p w:rsidR="00986327" w:rsidRDefault="00986327" w:rsidP="00986327">
      <w:pPr>
        <w:spacing w:after="0"/>
        <w:jc w:val="center"/>
        <w:rPr>
          <w:rFonts w:ascii="Times New Roman" w:hAnsi="Times New Roman"/>
          <w:b/>
        </w:rPr>
      </w:pPr>
    </w:p>
    <w:p w:rsidR="00986327" w:rsidRDefault="00986327" w:rsidP="00986327">
      <w:pPr>
        <w:spacing w:after="0"/>
        <w:jc w:val="center"/>
        <w:rPr>
          <w:rFonts w:ascii="Times New Roman" w:hAnsi="Times New Roman"/>
          <w:b/>
        </w:rPr>
      </w:pPr>
    </w:p>
    <w:p w:rsidR="00986327" w:rsidRDefault="00986327" w:rsidP="00986327">
      <w:pPr>
        <w:spacing w:after="0"/>
        <w:jc w:val="center"/>
        <w:rPr>
          <w:rFonts w:ascii="Times New Roman" w:hAnsi="Times New Roman"/>
          <w:b/>
        </w:rPr>
      </w:pPr>
    </w:p>
    <w:p w:rsidR="00986327" w:rsidRDefault="00986327" w:rsidP="00986327">
      <w:pPr>
        <w:spacing w:after="0"/>
        <w:jc w:val="center"/>
        <w:rPr>
          <w:rFonts w:ascii="Times New Roman" w:hAnsi="Times New Roman"/>
          <w:b/>
        </w:rPr>
      </w:pPr>
    </w:p>
    <w:p w:rsidR="00986327" w:rsidRDefault="00986327" w:rsidP="00986327">
      <w:pPr>
        <w:spacing w:after="0"/>
        <w:jc w:val="center"/>
        <w:rPr>
          <w:rFonts w:ascii="Times New Roman" w:hAnsi="Times New Roman"/>
          <w:b/>
        </w:rPr>
      </w:pPr>
    </w:p>
    <w:p w:rsidR="00986327" w:rsidRDefault="00986327" w:rsidP="00986327">
      <w:pPr>
        <w:spacing w:after="0"/>
        <w:jc w:val="center"/>
        <w:rPr>
          <w:rFonts w:ascii="Times New Roman" w:hAnsi="Times New Roman"/>
          <w:b/>
        </w:rPr>
      </w:pPr>
    </w:p>
    <w:p w:rsidR="00986327" w:rsidRDefault="00986327" w:rsidP="00986327">
      <w:pPr>
        <w:spacing w:after="0"/>
        <w:jc w:val="center"/>
        <w:rPr>
          <w:rFonts w:ascii="Times New Roman" w:hAnsi="Times New Roman"/>
          <w:b/>
        </w:rPr>
      </w:pPr>
    </w:p>
    <w:p w:rsidR="00986327" w:rsidRDefault="00986327" w:rsidP="00986327">
      <w:pPr>
        <w:spacing w:after="0"/>
        <w:jc w:val="center"/>
        <w:rPr>
          <w:rFonts w:ascii="Times New Roman" w:hAnsi="Times New Roman"/>
          <w:b/>
        </w:rPr>
      </w:pPr>
    </w:p>
    <w:p w:rsidR="00986327" w:rsidRDefault="00986327" w:rsidP="00986327">
      <w:pPr>
        <w:spacing w:after="0"/>
        <w:jc w:val="center"/>
        <w:rPr>
          <w:rFonts w:ascii="Times New Roman" w:hAnsi="Times New Roman"/>
          <w:b/>
        </w:rPr>
      </w:pPr>
    </w:p>
    <w:p w:rsidR="00986327" w:rsidRDefault="00986327" w:rsidP="00986327">
      <w:pPr>
        <w:spacing w:after="0"/>
        <w:jc w:val="center"/>
        <w:rPr>
          <w:rFonts w:ascii="Times New Roman" w:hAnsi="Times New Roman"/>
          <w:b/>
        </w:rPr>
      </w:pPr>
    </w:p>
    <w:p w:rsidR="00986327" w:rsidRDefault="00986327" w:rsidP="00986327">
      <w:pPr>
        <w:spacing w:after="0"/>
        <w:jc w:val="center"/>
        <w:rPr>
          <w:rFonts w:ascii="Times New Roman" w:hAnsi="Times New Roman"/>
          <w:b/>
        </w:rPr>
      </w:pPr>
    </w:p>
    <w:p w:rsidR="00986327" w:rsidRDefault="00986327" w:rsidP="00986327">
      <w:pPr>
        <w:spacing w:after="0"/>
        <w:jc w:val="center"/>
        <w:rPr>
          <w:rFonts w:ascii="Times New Roman" w:hAnsi="Times New Roman"/>
          <w:b/>
        </w:rPr>
      </w:pPr>
    </w:p>
    <w:p w:rsidR="00986327" w:rsidRDefault="00986327" w:rsidP="00986327">
      <w:pPr>
        <w:spacing w:after="0"/>
        <w:jc w:val="center"/>
        <w:rPr>
          <w:rFonts w:ascii="Times New Roman" w:hAnsi="Times New Roman"/>
          <w:b/>
        </w:rPr>
      </w:pPr>
    </w:p>
    <w:p w:rsidR="00986327" w:rsidRDefault="00986327" w:rsidP="00986327">
      <w:pPr>
        <w:spacing w:after="0"/>
        <w:jc w:val="center"/>
        <w:rPr>
          <w:rFonts w:ascii="Times New Roman" w:hAnsi="Times New Roman"/>
          <w:b/>
        </w:rPr>
      </w:pPr>
    </w:p>
    <w:p w:rsidR="00986327" w:rsidRDefault="00986327" w:rsidP="00986327">
      <w:pPr>
        <w:spacing w:after="0"/>
        <w:jc w:val="center"/>
        <w:rPr>
          <w:rFonts w:ascii="Times New Roman" w:hAnsi="Times New Roman"/>
          <w:b/>
        </w:rPr>
      </w:pPr>
    </w:p>
    <w:p w:rsidR="00986327" w:rsidRDefault="00986327" w:rsidP="00986327">
      <w:pPr>
        <w:spacing w:after="0"/>
        <w:jc w:val="center"/>
        <w:rPr>
          <w:rFonts w:ascii="Times New Roman" w:hAnsi="Times New Roman"/>
          <w:b/>
        </w:rPr>
      </w:pPr>
    </w:p>
    <w:p w:rsidR="00986327" w:rsidRDefault="00986327" w:rsidP="00986327">
      <w:pPr>
        <w:spacing w:after="0"/>
        <w:jc w:val="center"/>
        <w:rPr>
          <w:rFonts w:ascii="Times New Roman" w:hAnsi="Times New Roman"/>
          <w:b/>
        </w:rPr>
      </w:pPr>
    </w:p>
    <w:p w:rsidR="00986327" w:rsidRDefault="00986327" w:rsidP="00986327">
      <w:pPr>
        <w:spacing w:after="0"/>
        <w:jc w:val="center"/>
        <w:rPr>
          <w:rFonts w:ascii="Times New Roman" w:hAnsi="Times New Roman"/>
          <w:b/>
        </w:rPr>
      </w:pPr>
    </w:p>
    <w:p w:rsidR="00986327" w:rsidRDefault="00986327" w:rsidP="00986327">
      <w:pPr>
        <w:spacing w:after="0"/>
        <w:jc w:val="center"/>
        <w:rPr>
          <w:rFonts w:ascii="Times New Roman" w:hAnsi="Times New Roman"/>
          <w:b/>
        </w:rPr>
      </w:pPr>
    </w:p>
    <w:p w:rsidR="00986327" w:rsidRDefault="00986327" w:rsidP="00986327">
      <w:pPr>
        <w:spacing w:after="0"/>
        <w:jc w:val="center"/>
        <w:rPr>
          <w:rFonts w:ascii="Times New Roman" w:hAnsi="Times New Roman"/>
          <w:b/>
        </w:rPr>
      </w:pPr>
    </w:p>
    <w:p w:rsidR="00986327" w:rsidRDefault="00986327" w:rsidP="00986327">
      <w:pPr>
        <w:spacing w:after="0"/>
        <w:jc w:val="center"/>
        <w:rPr>
          <w:rFonts w:ascii="Times New Roman" w:hAnsi="Times New Roman"/>
          <w:b/>
        </w:rPr>
      </w:pPr>
    </w:p>
    <w:p w:rsidR="00986327" w:rsidRDefault="00986327" w:rsidP="00986327">
      <w:pPr>
        <w:spacing w:after="0"/>
        <w:jc w:val="center"/>
        <w:rPr>
          <w:rFonts w:ascii="Times New Roman" w:hAnsi="Times New Roman"/>
          <w:b/>
        </w:rPr>
      </w:pPr>
    </w:p>
    <w:p w:rsidR="00986327" w:rsidRDefault="00986327" w:rsidP="00986327">
      <w:pPr>
        <w:spacing w:after="0"/>
        <w:jc w:val="center"/>
        <w:rPr>
          <w:rFonts w:ascii="Times New Roman" w:hAnsi="Times New Roman"/>
          <w:b/>
        </w:rPr>
      </w:pPr>
    </w:p>
    <w:p w:rsidR="00986327" w:rsidRPr="00986327" w:rsidRDefault="00986327" w:rsidP="00986327">
      <w:pPr>
        <w:spacing w:after="0"/>
        <w:jc w:val="center"/>
        <w:rPr>
          <w:rFonts w:ascii="Times New Roman" w:hAnsi="Times New Roman"/>
          <w:b/>
        </w:rPr>
      </w:pPr>
      <w:r w:rsidRPr="00986327">
        <w:rPr>
          <w:rFonts w:ascii="Times New Roman" w:hAnsi="Times New Roman"/>
          <w:b/>
        </w:rPr>
        <w:t xml:space="preserve">ЗАЯВКА НА УЧАСТИЕ В АУКЦИОНЕ </w:t>
      </w:r>
    </w:p>
    <w:p w:rsidR="00986327" w:rsidRPr="00986327" w:rsidRDefault="00986327" w:rsidP="00986327">
      <w:pPr>
        <w:spacing w:after="0"/>
        <w:jc w:val="center"/>
        <w:rPr>
          <w:rFonts w:ascii="Times New Roman" w:hAnsi="Times New Roman"/>
          <w:b/>
        </w:rPr>
      </w:pPr>
      <w:r w:rsidRPr="00986327">
        <w:rPr>
          <w:rFonts w:ascii="Times New Roman" w:hAnsi="Times New Roman"/>
          <w:b/>
        </w:rPr>
        <w:t>Лот №__________</w:t>
      </w:r>
    </w:p>
    <w:p w:rsidR="00986327" w:rsidRPr="00986327" w:rsidRDefault="00986327" w:rsidP="00986327">
      <w:pPr>
        <w:spacing w:after="0"/>
        <w:jc w:val="center"/>
        <w:rPr>
          <w:rFonts w:ascii="Times New Roman" w:hAnsi="Times New Roman"/>
        </w:rPr>
      </w:pPr>
      <w:r w:rsidRPr="00986327">
        <w:rPr>
          <w:rFonts w:ascii="Times New Roman" w:hAnsi="Times New Roman"/>
        </w:rPr>
        <w:t>(для юридическихх лиц)</w:t>
      </w:r>
    </w:p>
    <w:p w:rsidR="00986327" w:rsidRPr="00986327" w:rsidRDefault="00986327" w:rsidP="00986327">
      <w:pPr>
        <w:spacing w:after="0"/>
        <w:jc w:val="center"/>
        <w:rPr>
          <w:rFonts w:ascii="Times New Roman" w:hAnsi="Times New Roman"/>
        </w:rPr>
      </w:pPr>
      <w:r w:rsidRPr="00986327">
        <w:rPr>
          <w:rFonts w:ascii="Times New Roman" w:hAnsi="Times New Roman"/>
          <w:b/>
          <w:i/>
        </w:rPr>
        <w:t>(все графы заполняются  в электронном виде)</w:t>
      </w:r>
    </w:p>
    <w:p w:rsidR="00986327" w:rsidRPr="00986327" w:rsidRDefault="00986327" w:rsidP="00986327">
      <w:pPr>
        <w:spacing w:after="0"/>
        <w:jc w:val="both"/>
        <w:rPr>
          <w:rFonts w:ascii="Times New Roman" w:hAnsi="Times New Roman"/>
        </w:rPr>
      </w:pPr>
    </w:p>
    <w:p w:rsidR="00986327" w:rsidRPr="00986327" w:rsidRDefault="00986327" w:rsidP="00986327">
      <w:pPr>
        <w:spacing w:after="0"/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  <w:b/>
        </w:rPr>
        <w:t>_____________</w:t>
      </w:r>
      <w:r w:rsidRPr="00986327">
        <w:rPr>
          <w:rFonts w:ascii="Times New Roman" w:hAnsi="Times New Roman"/>
        </w:rPr>
        <w:t xml:space="preserve">, в лице ______________, действующий на основании Устава, именуемый далее Претендент,  </w:t>
      </w:r>
    </w:p>
    <w:p w:rsidR="00986327" w:rsidRPr="00986327" w:rsidRDefault="00986327" w:rsidP="00986327">
      <w:pPr>
        <w:spacing w:after="0"/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</w:rPr>
        <w:t>Адрес: ______________</w:t>
      </w:r>
    </w:p>
    <w:p w:rsidR="00986327" w:rsidRPr="00986327" w:rsidRDefault="00986327" w:rsidP="00986327">
      <w:pPr>
        <w:spacing w:after="0"/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</w:rPr>
        <w:t>ИНН ____________ КПП ____________</w:t>
      </w:r>
    </w:p>
    <w:p w:rsidR="00986327" w:rsidRPr="00986327" w:rsidRDefault="00986327" w:rsidP="00986327">
      <w:pPr>
        <w:spacing w:after="0"/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</w:rPr>
        <w:t>ОГРН _______________</w:t>
      </w:r>
    </w:p>
    <w:p w:rsidR="00986327" w:rsidRPr="00986327" w:rsidRDefault="00986327" w:rsidP="00986327">
      <w:pPr>
        <w:spacing w:after="0"/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</w:rPr>
        <w:t>Банковские реквизиты: _____________</w:t>
      </w:r>
    </w:p>
    <w:p w:rsidR="00986327" w:rsidRPr="00986327" w:rsidRDefault="00986327" w:rsidP="00986327">
      <w:pPr>
        <w:spacing w:after="0"/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</w:rPr>
        <w:t>к/с _______________</w:t>
      </w:r>
    </w:p>
    <w:p w:rsidR="00986327" w:rsidRPr="00986327" w:rsidRDefault="00986327" w:rsidP="00986327">
      <w:pPr>
        <w:spacing w:after="0"/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</w:rPr>
        <w:t>БИК ______________</w:t>
      </w:r>
      <w:r w:rsidRPr="00986327">
        <w:rPr>
          <w:rFonts w:ascii="Times New Roman" w:hAnsi="Times New Roman"/>
        </w:rPr>
        <w:tab/>
      </w:r>
    </w:p>
    <w:p w:rsidR="00986327" w:rsidRPr="00986327" w:rsidRDefault="00986327" w:rsidP="00986327">
      <w:pPr>
        <w:spacing w:after="0"/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</w:rPr>
        <w:t>р/с ____________</w:t>
      </w:r>
    </w:p>
    <w:p w:rsidR="00986327" w:rsidRPr="00986327" w:rsidRDefault="00986327" w:rsidP="00986327">
      <w:pPr>
        <w:spacing w:after="0"/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</w:rPr>
        <w:t>E-mail: __________</w:t>
      </w:r>
    </w:p>
    <w:p w:rsidR="00986327" w:rsidRPr="00986327" w:rsidRDefault="00986327" w:rsidP="00986327">
      <w:pPr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</w:rPr>
        <w:t>Тел. ______________</w:t>
      </w:r>
    </w:p>
    <w:p w:rsidR="00986327" w:rsidRPr="00986327" w:rsidRDefault="00986327" w:rsidP="00986327">
      <w:pPr>
        <w:jc w:val="center"/>
        <w:rPr>
          <w:rFonts w:ascii="Times New Roman" w:hAnsi="Times New Roman"/>
        </w:rPr>
      </w:pPr>
      <w:bookmarkStart w:id="5" w:name="OLE_LINK6"/>
      <w:r w:rsidRPr="00986327">
        <w:rPr>
          <w:rFonts w:ascii="Times New Roman" w:hAnsi="Times New Roman"/>
          <w:b/>
        </w:rPr>
        <w:t>Принимая решение об участии в аукционе по продаже:</w:t>
      </w:r>
    </w:p>
    <w:bookmarkEnd w:id="5"/>
    <w:p w:rsidR="00986327" w:rsidRPr="00986327" w:rsidRDefault="00986327" w:rsidP="00986327">
      <w:pPr>
        <w:rPr>
          <w:rFonts w:ascii="Times New Roman" w:hAnsi="Times New Roman"/>
          <w:b/>
        </w:rPr>
      </w:pPr>
      <w:r w:rsidRPr="00986327">
        <w:rPr>
          <w:rFonts w:ascii="Times New Roman" w:hAnsi="Times New Roman"/>
        </w:rPr>
        <w:t xml:space="preserve">Имущества  ____________________(краткая характеристика  имущества)  </w:t>
      </w:r>
      <w:r w:rsidRPr="00986327">
        <w:rPr>
          <w:rFonts w:ascii="Times New Roman" w:hAnsi="Times New Roman"/>
          <w:b/>
        </w:rPr>
        <w:t>(далее – Имущество)</w:t>
      </w:r>
    </w:p>
    <w:p w:rsidR="00986327" w:rsidRPr="00986327" w:rsidRDefault="00986327" w:rsidP="00986327">
      <w:pPr>
        <w:jc w:val="both"/>
        <w:rPr>
          <w:rFonts w:ascii="Times New Roman" w:hAnsi="Times New Roman"/>
          <w:b/>
        </w:rPr>
      </w:pPr>
      <w:r w:rsidRPr="00986327">
        <w:rPr>
          <w:rFonts w:ascii="Times New Roman" w:hAnsi="Times New Roman"/>
          <w:b/>
        </w:rPr>
        <w:t>1. Обязуюсь:</w:t>
      </w:r>
    </w:p>
    <w:p w:rsidR="00986327" w:rsidRPr="00986327" w:rsidRDefault="00986327" w:rsidP="00986327">
      <w:pPr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</w:rPr>
        <w:t xml:space="preserve">1.1. Выполнять правила и условия проведения торгов, указанные в информационном сообщении, опубликованном на электронной торговой площадке АО «Российский аукционный дом» в сети Интернет по адресу www.lot-online.ru                  </w:t>
      </w:r>
    </w:p>
    <w:p w:rsidR="00986327" w:rsidRPr="00986327" w:rsidRDefault="00986327" w:rsidP="00986327">
      <w:pPr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</w:rPr>
        <w:t>1.2. В случае признания Победителем торгов:</w:t>
      </w:r>
    </w:p>
    <w:p w:rsidR="00986327" w:rsidRPr="00986327" w:rsidRDefault="00986327" w:rsidP="00986327">
      <w:pPr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</w:rPr>
        <w:t>1.2.1. Заключить Договор купли-продажи Имущества в течении 10 (десяти) рабочих дней после подведения итогов аукциона.</w:t>
      </w:r>
    </w:p>
    <w:p w:rsidR="00986327" w:rsidRPr="00986327" w:rsidRDefault="00986327" w:rsidP="00986327">
      <w:pPr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</w:rPr>
        <w:t>1.2.2. Оплатить цену продажи Имущества, определенную по итогам торгов, путем безналичного перечисления денежных средств на счет Продавца, в течении 15 (пятнадцати) рабочих дней с даты заключения договора купли-продажи, если иное не предусмотрено договором купли-продажи.</w:t>
      </w:r>
    </w:p>
    <w:p w:rsidR="00986327" w:rsidRPr="00986327" w:rsidRDefault="00986327" w:rsidP="00986327">
      <w:pPr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  <w:b/>
        </w:rPr>
        <w:t>2</w:t>
      </w:r>
      <w:r w:rsidRPr="00986327">
        <w:rPr>
          <w:rFonts w:ascii="Times New Roman" w:hAnsi="Times New Roman"/>
        </w:rPr>
        <w:t xml:space="preserve">. </w:t>
      </w:r>
      <w:r w:rsidRPr="00986327">
        <w:rPr>
          <w:rFonts w:ascii="Times New Roman" w:hAnsi="Times New Roman"/>
          <w:b/>
        </w:rPr>
        <w:t>Мне известно, что</w:t>
      </w:r>
      <w:r w:rsidRPr="00986327">
        <w:rPr>
          <w:rFonts w:ascii="Times New Roman" w:hAnsi="Times New Roman"/>
        </w:rPr>
        <w:t xml:space="preserve">: </w:t>
      </w:r>
    </w:p>
    <w:p w:rsidR="00986327" w:rsidRPr="00986327" w:rsidRDefault="00986327" w:rsidP="00986327">
      <w:pPr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  <w:b/>
        </w:rPr>
        <w:t>2.1.</w:t>
      </w:r>
      <w:r w:rsidRPr="00986327">
        <w:rPr>
          <w:rFonts w:ascii="Times New Roman" w:hAnsi="Times New Roman"/>
        </w:rPr>
        <w:t xml:space="preserve"> Задаток подлежит перечислению непосредственно Претендентом на счет Организатора торгов. </w:t>
      </w:r>
    </w:p>
    <w:p w:rsidR="00986327" w:rsidRPr="00986327" w:rsidRDefault="00986327" w:rsidP="00986327">
      <w:pPr>
        <w:pStyle w:val="3"/>
        <w:rPr>
          <w:rFonts w:ascii="Times New Roman" w:hAnsi="Times New Roman"/>
          <w:sz w:val="22"/>
          <w:szCs w:val="22"/>
        </w:rPr>
      </w:pPr>
      <w:r w:rsidRPr="00986327">
        <w:rPr>
          <w:rFonts w:ascii="Times New Roman" w:hAnsi="Times New Roman"/>
          <w:b/>
          <w:sz w:val="22"/>
          <w:szCs w:val="22"/>
        </w:rPr>
        <w:t>2.2.</w:t>
      </w:r>
      <w:r w:rsidRPr="00986327">
        <w:rPr>
          <w:rFonts w:ascii="Times New Roman" w:hAnsi="Times New Roman"/>
          <w:sz w:val="22"/>
          <w:szCs w:val="22"/>
        </w:rPr>
        <w:t xml:space="preserve"> Подача заявки на участие в аукционе, заключение договора о задатке (договора присоединения) и перечисление суммы задатка является акцептом публичной оферты на право заключения Договора купли-продажи и подтверждает согласие со всеми условиями продажи Имущества, опубликованными в информационном сообщении.</w:t>
      </w:r>
    </w:p>
    <w:p w:rsidR="00986327" w:rsidRPr="00986327" w:rsidRDefault="00986327" w:rsidP="00986327">
      <w:pPr>
        <w:pStyle w:val="3"/>
        <w:rPr>
          <w:rFonts w:ascii="Times New Roman" w:hAnsi="Times New Roman"/>
          <w:sz w:val="22"/>
          <w:szCs w:val="22"/>
        </w:rPr>
      </w:pPr>
      <w:r w:rsidRPr="00986327">
        <w:rPr>
          <w:rFonts w:ascii="Times New Roman" w:hAnsi="Times New Roman"/>
          <w:b/>
          <w:sz w:val="22"/>
          <w:szCs w:val="22"/>
        </w:rPr>
        <w:t>2.3.</w:t>
      </w:r>
      <w:r w:rsidRPr="00986327">
        <w:rPr>
          <w:rFonts w:ascii="Times New Roman" w:hAnsi="Times New Roman"/>
          <w:sz w:val="22"/>
          <w:szCs w:val="22"/>
        </w:rPr>
        <w:t xml:space="preserve"> В случае признания торгов несостоявшимися по причине допуска к участию только одного участника, Единственный участник аукциона в течение 2 (двух) рабочих дней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купли-продажи по начальной цене продажи Объекта с учетом одного шага аукциона, в сроки, установленные для заключения договора купли-продажи между Продавцом и Победителем аукциона (Покупателем).</w:t>
      </w:r>
    </w:p>
    <w:p w:rsidR="00986327" w:rsidRPr="00986327" w:rsidRDefault="00986327" w:rsidP="00986327">
      <w:pPr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  <w:b/>
        </w:rPr>
        <w:t xml:space="preserve">2.4. </w:t>
      </w:r>
      <w:r w:rsidRPr="00986327">
        <w:rPr>
          <w:rFonts w:ascii="Times New Roman" w:hAnsi="Times New Roman"/>
        </w:rPr>
        <w:t>В</w:t>
      </w:r>
      <w:r w:rsidRPr="00986327">
        <w:rPr>
          <w:rFonts w:ascii="Times New Roman" w:hAnsi="Times New Roman"/>
          <w:b/>
        </w:rPr>
        <w:t xml:space="preserve"> </w:t>
      </w:r>
      <w:r w:rsidRPr="00986327">
        <w:rPr>
          <w:rFonts w:ascii="Times New Roman" w:hAnsi="Times New Roman"/>
        </w:rPr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сумма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проводимых Организатором торгов.</w:t>
      </w:r>
    </w:p>
    <w:p w:rsidR="00986327" w:rsidRPr="00986327" w:rsidRDefault="00986327" w:rsidP="00986327">
      <w:pPr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  <w:b/>
        </w:rPr>
        <w:t>2.5.</w:t>
      </w:r>
      <w:r w:rsidRPr="00986327">
        <w:rPr>
          <w:rFonts w:ascii="Times New Roman" w:hAnsi="Times New Roman"/>
        </w:rPr>
        <w:t xml:space="preserve"> Претенденту известно, что победитель торгов (единственный участник) не реализовавший свое право на осмотр имущества, не вправе предъявлять претензии Продавцу относительно состояния имущества.</w:t>
      </w:r>
    </w:p>
    <w:p w:rsidR="00986327" w:rsidRPr="00986327" w:rsidRDefault="00986327" w:rsidP="00986327">
      <w:pPr>
        <w:jc w:val="both"/>
        <w:rPr>
          <w:rFonts w:ascii="Times New Roman" w:hAnsi="Times New Roman"/>
          <w:b/>
        </w:rPr>
      </w:pPr>
    </w:p>
    <w:p w:rsidR="00986327" w:rsidRPr="00986327" w:rsidRDefault="00986327" w:rsidP="00986327">
      <w:pPr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</w:rPr>
        <w:t>Претендент (его полномочный представитель)  _________________/___________________/</w:t>
      </w:r>
    </w:p>
    <w:p w:rsidR="00986327" w:rsidRPr="00986327" w:rsidRDefault="00986327" w:rsidP="00986327">
      <w:pPr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</w:rPr>
        <w:tab/>
        <w:t xml:space="preserve">                                                                        М.П.           "_____" _____________ 20___  г.</w:t>
      </w:r>
    </w:p>
    <w:p w:rsidR="00986327" w:rsidRPr="00986327" w:rsidRDefault="00986327" w:rsidP="00986327">
      <w:pPr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</w:rPr>
        <w:tab/>
      </w:r>
    </w:p>
    <w:p w:rsidR="00986327" w:rsidRPr="00986327" w:rsidRDefault="00986327" w:rsidP="00986327">
      <w:pPr>
        <w:pStyle w:val="af4"/>
        <w:jc w:val="left"/>
        <w:rPr>
          <w:b w:val="0"/>
          <w:sz w:val="22"/>
          <w:szCs w:val="22"/>
        </w:rPr>
      </w:pPr>
    </w:p>
    <w:p w:rsidR="00986327" w:rsidRDefault="00986327" w:rsidP="00986327">
      <w:pPr>
        <w:pStyle w:val="af4"/>
        <w:ind w:left="-284"/>
        <w:rPr>
          <w:sz w:val="22"/>
          <w:szCs w:val="22"/>
        </w:rPr>
      </w:pPr>
    </w:p>
    <w:p w:rsidR="00986327" w:rsidRDefault="00986327" w:rsidP="00986327">
      <w:pPr>
        <w:pStyle w:val="af4"/>
        <w:ind w:left="-284"/>
        <w:rPr>
          <w:sz w:val="22"/>
          <w:szCs w:val="22"/>
        </w:rPr>
      </w:pPr>
    </w:p>
    <w:p w:rsidR="00986327" w:rsidRDefault="00986327" w:rsidP="00986327">
      <w:pPr>
        <w:pStyle w:val="af4"/>
        <w:ind w:left="-284"/>
        <w:rPr>
          <w:sz w:val="22"/>
          <w:szCs w:val="22"/>
        </w:rPr>
      </w:pPr>
    </w:p>
    <w:p w:rsidR="00986327" w:rsidRDefault="00986327" w:rsidP="00986327">
      <w:pPr>
        <w:pStyle w:val="af4"/>
        <w:ind w:left="-284"/>
        <w:rPr>
          <w:sz w:val="22"/>
          <w:szCs w:val="22"/>
        </w:rPr>
      </w:pPr>
    </w:p>
    <w:p w:rsidR="00986327" w:rsidRDefault="00986327" w:rsidP="00986327">
      <w:pPr>
        <w:pStyle w:val="af4"/>
        <w:ind w:left="-284"/>
        <w:rPr>
          <w:sz w:val="22"/>
          <w:szCs w:val="22"/>
        </w:rPr>
      </w:pPr>
    </w:p>
    <w:p w:rsidR="00986327" w:rsidRDefault="00986327" w:rsidP="00986327">
      <w:pPr>
        <w:pStyle w:val="af4"/>
        <w:ind w:left="-284"/>
        <w:rPr>
          <w:sz w:val="22"/>
          <w:szCs w:val="22"/>
        </w:rPr>
      </w:pPr>
    </w:p>
    <w:p w:rsidR="00986327" w:rsidRDefault="00986327" w:rsidP="00986327">
      <w:pPr>
        <w:pStyle w:val="af4"/>
        <w:ind w:left="-284"/>
        <w:rPr>
          <w:sz w:val="22"/>
          <w:szCs w:val="22"/>
        </w:rPr>
      </w:pPr>
    </w:p>
    <w:p w:rsidR="00986327" w:rsidRDefault="00986327" w:rsidP="00986327">
      <w:pPr>
        <w:pStyle w:val="af4"/>
        <w:ind w:left="-284"/>
        <w:rPr>
          <w:sz w:val="22"/>
          <w:szCs w:val="22"/>
        </w:rPr>
      </w:pPr>
    </w:p>
    <w:p w:rsidR="00986327" w:rsidRDefault="00986327" w:rsidP="00986327">
      <w:pPr>
        <w:pStyle w:val="af4"/>
        <w:ind w:left="-284"/>
        <w:rPr>
          <w:sz w:val="22"/>
          <w:szCs w:val="22"/>
        </w:rPr>
      </w:pPr>
    </w:p>
    <w:p w:rsidR="00986327" w:rsidRDefault="00986327" w:rsidP="00986327">
      <w:pPr>
        <w:pStyle w:val="af4"/>
        <w:ind w:left="-284"/>
        <w:rPr>
          <w:sz w:val="22"/>
          <w:szCs w:val="22"/>
        </w:rPr>
      </w:pPr>
    </w:p>
    <w:p w:rsidR="00986327" w:rsidRDefault="00986327" w:rsidP="00986327">
      <w:pPr>
        <w:pStyle w:val="af4"/>
        <w:ind w:left="-284"/>
        <w:rPr>
          <w:sz w:val="22"/>
          <w:szCs w:val="22"/>
        </w:rPr>
      </w:pPr>
    </w:p>
    <w:p w:rsidR="00986327" w:rsidRDefault="00986327" w:rsidP="00986327">
      <w:pPr>
        <w:pStyle w:val="af4"/>
        <w:ind w:left="-284"/>
        <w:rPr>
          <w:sz w:val="22"/>
          <w:szCs w:val="22"/>
        </w:rPr>
      </w:pPr>
    </w:p>
    <w:p w:rsidR="00986327" w:rsidRDefault="00986327" w:rsidP="00986327">
      <w:pPr>
        <w:pStyle w:val="af4"/>
        <w:ind w:left="-284"/>
        <w:rPr>
          <w:sz w:val="22"/>
          <w:szCs w:val="22"/>
        </w:rPr>
      </w:pPr>
    </w:p>
    <w:p w:rsidR="00986327" w:rsidRDefault="00986327" w:rsidP="00986327">
      <w:pPr>
        <w:pStyle w:val="af4"/>
        <w:ind w:left="-284"/>
        <w:rPr>
          <w:sz w:val="22"/>
          <w:szCs w:val="22"/>
        </w:rPr>
      </w:pPr>
    </w:p>
    <w:p w:rsidR="00986327" w:rsidRDefault="00986327" w:rsidP="00986327">
      <w:pPr>
        <w:pStyle w:val="af4"/>
        <w:ind w:left="-284"/>
        <w:rPr>
          <w:sz w:val="22"/>
          <w:szCs w:val="22"/>
        </w:rPr>
      </w:pPr>
    </w:p>
    <w:p w:rsidR="00986327" w:rsidRDefault="00986327" w:rsidP="00986327">
      <w:pPr>
        <w:pStyle w:val="af4"/>
        <w:ind w:left="-284"/>
        <w:rPr>
          <w:sz w:val="22"/>
          <w:szCs w:val="22"/>
        </w:rPr>
      </w:pPr>
    </w:p>
    <w:p w:rsidR="00986327" w:rsidRDefault="00986327" w:rsidP="00986327">
      <w:pPr>
        <w:pStyle w:val="af4"/>
        <w:ind w:left="-284"/>
        <w:rPr>
          <w:sz w:val="22"/>
          <w:szCs w:val="22"/>
        </w:rPr>
      </w:pPr>
    </w:p>
    <w:p w:rsidR="00986327" w:rsidRDefault="00986327" w:rsidP="00986327">
      <w:pPr>
        <w:pStyle w:val="af4"/>
        <w:ind w:left="-284"/>
        <w:rPr>
          <w:sz w:val="22"/>
          <w:szCs w:val="22"/>
        </w:rPr>
      </w:pPr>
    </w:p>
    <w:p w:rsidR="00986327" w:rsidRDefault="00986327" w:rsidP="00986327">
      <w:pPr>
        <w:pStyle w:val="af4"/>
        <w:ind w:left="-284"/>
        <w:rPr>
          <w:sz w:val="22"/>
          <w:szCs w:val="22"/>
        </w:rPr>
      </w:pPr>
    </w:p>
    <w:p w:rsidR="00986327" w:rsidRDefault="00986327" w:rsidP="00986327">
      <w:pPr>
        <w:pStyle w:val="af4"/>
        <w:ind w:left="-284"/>
        <w:rPr>
          <w:sz w:val="22"/>
          <w:szCs w:val="22"/>
        </w:rPr>
      </w:pPr>
    </w:p>
    <w:p w:rsidR="00986327" w:rsidRDefault="00986327" w:rsidP="00986327">
      <w:pPr>
        <w:pStyle w:val="af4"/>
        <w:ind w:left="-284"/>
        <w:rPr>
          <w:sz w:val="22"/>
          <w:szCs w:val="22"/>
        </w:rPr>
      </w:pPr>
    </w:p>
    <w:p w:rsidR="00986327" w:rsidRDefault="00986327" w:rsidP="00986327">
      <w:pPr>
        <w:pStyle w:val="af4"/>
        <w:ind w:left="-284"/>
        <w:rPr>
          <w:sz w:val="22"/>
          <w:szCs w:val="22"/>
        </w:rPr>
      </w:pPr>
    </w:p>
    <w:p w:rsidR="00986327" w:rsidRDefault="00986327" w:rsidP="00986327">
      <w:pPr>
        <w:pStyle w:val="af4"/>
        <w:ind w:left="-284"/>
        <w:rPr>
          <w:sz w:val="22"/>
          <w:szCs w:val="22"/>
        </w:rPr>
      </w:pPr>
    </w:p>
    <w:p w:rsidR="00986327" w:rsidRDefault="00986327" w:rsidP="00986327">
      <w:pPr>
        <w:pStyle w:val="af4"/>
        <w:ind w:left="-284"/>
        <w:rPr>
          <w:sz w:val="22"/>
          <w:szCs w:val="22"/>
        </w:rPr>
      </w:pPr>
    </w:p>
    <w:p w:rsidR="00986327" w:rsidRDefault="00986327" w:rsidP="00986327">
      <w:pPr>
        <w:pStyle w:val="af4"/>
        <w:ind w:left="-284"/>
        <w:rPr>
          <w:sz w:val="22"/>
          <w:szCs w:val="22"/>
        </w:rPr>
      </w:pPr>
    </w:p>
    <w:p w:rsidR="00986327" w:rsidRDefault="00986327" w:rsidP="00986327">
      <w:pPr>
        <w:pStyle w:val="af4"/>
        <w:ind w:left="-284"/>
        <w:rPr>
          <w:sz w:val="22"/>
          <w:szCs w:val="22"/>
        </w:rPr>
      </w:pPr>
    </w:p>
    <w:p w:rsidR="00986327" w:rsidRDefault="00986327" w:rsidP="00986327">
      <w:pPr>
        <w:pStyle w:val="af4"/>
        <w:ind w:left="-284"/>
        <w:rPr>
          <w:sz w:val="22"/>
          <w:szCs w:val="22"/>
        </w:rPr>
      </w:pPr>
    </w:p>
    <w:p w:rsidR="00986327" w:rsidRDefault="00986327" w:rsidP="00986327">
      <w:pPr>
        <w:pStyle w:val="af4"/>
        <w:ind w:left="-284"/>
        <w:rPr>
          <w:sz w:val="22"/>
          <w:szCs w:val="22"/>
        </w:rPr>
      </w:pPr>
    </w:p>
    <w:p w:rsidR="00986327" w:rsidRDefault="00986327" w:rsidP="00986327">
      <w:pPr>
        <w:pStyle w:val="af4"/>
        <w:ind w:left="-284"/>
        <w:rPr>
          <w:sz w:val="22"/>
          <w:szCs w:val="22"/>
        </w:rPr>
      </w:pPr>
    </w:p>
    <w:p w:rsidR="00986327" w:rsidRDefault="00986327" w:rsidP="00986327">
      <w:pPr>
        <w:pStyle w:val="af4"/>
        <w:ind w:left="-284"/>
        <w:rPr>
          <w:sz w:val="22"/>
          <w:szCs w:val="22"/>
        </w:rPr>
      </w:pPr>
    </w:p>
    <w:p w:rsidR="00986327" w:rsidRDefault="00986327" w:rsidP="00986327">
      <w:pPr>
        <w:pStyle w:val="af4"/>
        <w:ind w:left="-284"/>
        <w:rPr>
          <w:sz w:val="22"/>
          <w:szCs w:val="22"/>
        </w:rPr>
      </w:pPr>
    </w:p>
    <w:p w:rsidR="00986327" w:rsidRDefault="00986327" w:rsidP="00986327">
      <w:pPr>
        <w:pStyle w:val="af4"/>
        <w:ind w:left="-284"/>
        <w:rPr>
          <w:sz w:val="22"/>
          <w:szCs w:val="22"/>
        </w:rPr>
      </w:pPr>
    </w:p>
    <w:p w:rsidR="00986327" w:rsidRDefault="00986327" w:rsidP="00986327">
      <w:pPr>
        <w:pStyle w:val="af4"/>
        <w:ind w:left="-284"/>
        <w:rPr>
          <w:sz w:val="22"/>
          <w:szCs w:val="22"/>
        </w:rPr>
      </w:pPr>
    </w:p>
    <w:p w:rsidR="00986327" w:rsidRDefault="00986327" w:rsidP="00986327">
      <w:pPr>
        <w:pStyle w:val="af4"/>
        <w:ind w:left="-284"/>
        <w:rPr>
          <w:sz w:val="22"/>
          <w:szCs w:val="22"/>
        </w:rPr>
      </w:pPr>
    </w:p>
    <w:p w:rsidR="00986327" w:rsidRDefault="00986327" w:rsidP="00986327">
      <w:pPr>
        <w:pStyle w:val="af4"/>
        <w:ind w:left="-284"/>
        <w:rPr>
          <w:sz w:val="22"/>
          <w:szCs w:val="22"/>
        </w:rPr>
      </w:pPr>
    </w:p>
    <w:p w:rsidR="00986327" w:rsidRPr="00986327" w:rsidRDefault="00986327" w:rsidP="00986327">
      <w:pPr>
        <w:pStyle w:val="af4"/>
        <w:ind w:left="-284"/>
        <w:rPr>
          <w:sz w:val="22"/>
          <w:szCs w:val="22"/>
        </w:rPr>
      </w:pPr>
      <w:r w:rsidRPr="00986327">
        <w:rPr>
          <w:sz w:val="22"/>
          <w:szCs w:val="22"/>
        </w:rPr>
        <w:t>Договор о задатке по лоту №___</w:t>
      </w:r>
    </w:p>
    <w:p w:rsidR="00986327" w:rsidRPr="00986327" w:rsidRDefault="00986327" w:rsidP="00986327">
      <w:pPr>
        <w:pStyle w:val="af4"/>
        <w:ind w:left="2160" w:firstLine="720"/>
        <w:jc w:val="left"/>
        <w:rPr>
          <w:b w:val="0"/>
          <w:bCs w:val="0"/>
          <w:sz w:val="22"/>
          <w:szCs w:val="22"/>
        </w:rPr>
      </w:pPr>
      <w:r w:rsidRPr="00986327">
        <w:rPr>
          <w:b w:val="0"/>
          <w:bCs w:val="0"/>
          <w:sz w:val="22"/>
          <w:szCs w:val="22"/>
        </w:rPr>
        <w:t xml:space="preserve">            (договор присоединения)</w:t>
      </w:r>
    </w:p>
    <w:p w:rsidR="00986327" w:rsidRPr="00986327" w:rsidRDefault="00986327" w:rsidP="00986327">
      <w:pPr>
        <w:pStyle w:val="af4"/>
        <w:ind w:left="-284" w:firstLine="284"/>
        <w:jc w:val="both"/>
        <w:rPr>
          <w:b w:val="0"/>
          <w:bCs w:val="0"/>
          <w:sz w:val="22"/>
          <w:szCs w:val="22"/>
        </w:rPr>
      </w:pPr>
      <w:r w:rsidRPr="00986327">
        <w:rPr>
          <w:b w:val="0"/>
          <w:bCs w:val="0"/>
          <w:sz w:val="22"/>
          <w:szCs w:val="22"/>
        </w:rPr>
        <w:t xml:space="preserve">г. Тюмень                                                                                                                «03» июля 2023 г. </w:t>
      </w:r>
    </w:p>
    <w:p w:rsidR="00986327" w:rsidRPr="00986327" w:rsidRDefault="00986327" w:rsidP="00986327">
      <w:pPr>
        <w:pStyle w:val="af4"/>
        <w:ind w:left="-284" w:firstLine="284"/>
        <w:jc w:val="both"/>
        <w:rPr>
          <w:b w:val="0"/>
          <w:bCs w:val="0"/>
          <w:sz w:val="22"/>
          <w:szCs w:val="22"/>
        </w:rPr>
      </w:pPr>
    </w:p>
    <w:p w:rsidR="00986327" w:rsidRPr="00986327" w:rsidRDefault="00986327" w:rsidP="00986327">
      <w:pPr>
        <w:ind w:right="27" w:firstLine="567"/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</w:rPr>
        <w:t>Акционерное общество «Фармация» (АО «Фармация»), именуемое в дальнейшем «Организатор торгов», в лице генерального директора Дроздовой Татьяны Леонидовны, действующего на основании устава, с одной стороны, и претендент на участие в аукционе по продаже имущества, находящегося в частной собственности АО «Фармация»</w:t>
      </w:r>
    </w:p>
    <w:p w:rsidR="00986327" w:rsidRPr="00986327" w:rsidRDefault="00986327" w:rsidP="00986327">
      <w:pPr>
        <w:ind w:right="27" w:firstLine="567"/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  <w:b/>
        </w:rPr>
        <w:t xml:space="preserve"> </w:t>
      </w:r>
      <w:r w:rsidRPr="00986327">
        <w:rPr>
          <w:rFonts w:ascii="Times New Roman" w:hAnsi="Times New Roman"/>
          <w:i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полностью, дата рождения)</w:t>
      </w:r>
      <w:r w:rsidRPr="00986327">
        <w:rPr>
          <w:rFonts w:ascii="Times New Roman" w:hAnsi="Times New Roman"/>
          <w:b/>
        </w:rPr>
        <w:t>,</w:t>
      </w:r>
      <w:r w:rsidRPr="00986327">
        <w:rPr>
          <w:rFonts w:ascii="Times New Roman" w:hAnsi="Times New Roman"/>
        </w:rPr>
        <w:t xml:space="preserve"> действующий на основании </w:t>
      </w:r>
      <w:r w:rsidRPr="00986327">
        <w:rPr>
          <w:rFonts w:ascii="Times New Roman" w:hAnsi="Times New Roman"/>
          <w:i/>
        </w:rPr>
        <w:t xml:space="preserve">(указать наименование и </w:t>
      </w:r>
      <w:r w:rsidRPr="00986327">
        <w:rPr>
          <w:rFonts w:ascii="Times New Roman" w:hAnsi="Times New Roman"/>
          <w:i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Pr="00986327">
        <w:rPr>
          <w:rFonts w:ascii="Times New Roman" w:hAnsi="Times New Roman"/>
        </w:rPr>
        <w:t>, именуемый в дальнейшем «Претендент», с другой стороны, заключили настоящий Договор (далее – Договор) о нижеследующем:</w:t>
      </w:r>
    </w:p>
    <w:p w:rsidR="00986327" w:rsidRPr="00986327" w:rsidRDefault="00986327" w:rsidP="00986327">
      <w:pPr>
        <w:pStyle w:val="af4"/>
        <w:ind w:firstLine="567"/>
        <w:rPr>
          <w:sz w:val="22"/>
          <w:szCs w:val="22"/>
        </w:rPr>
      </w:pPr>
      <w:r w:rsidRPr="00986327">
        <w:rPr>
          <w:sz w:val="22"/>
          <w:szCs w:val="22"/>
          <w:lang w:val="en-US"/>
        </w:rPr>
        <w:t>I</w:t>
      </w:r>
      <w:r w:rsidRPr="00986327">
        <w:rPr>
          <w:sz w:val="22"/>
          <w:szCs w:val="22"/>
        </w:rPr>
        <w:t>. Предмет договора</w:t>
      </w:r>
    </w:p>
    <w:p w:rsidR="00986327" w:rsidRPr="00986327" w:rsidRDefault="00986327" w:rsidP="00986327">
      <w:pPr>
        <w:tabs>
          <w:tab w:val="left" w:pos="540"/>
          <w:tab w:val="left" w:pos="720"/>
        </w:tabs>
        <w:ind w:firstLine="567"/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</w:rPr>
        <w:t xml:space="preserve">1.1. В соответствии с условиями настоящего Договора Претендент для участия в торгах по продаже объекта - _________________ перечисляет денежные средства в размере ________________рублей _______ копеек для участия в аукционе 07.08.2023 г. (далее – «Задаток») на расчетный счет Организатора торгов АО «Фармация» </w:t>
      </w:r>
    </w:p>
    <w:p w:rsidR="00986327" w:rsidRPr="00986327" w:rsidRDefault="00986327" w:rsidP="00986327">
      <w:pPr>
        <w:pStyle w:val="af1"/>
        <w:rPr>
          <w:b/>
          <w:sz w:val="22"/>
          <w:szCs w:val="22"/>
        </w:rPr>
      </w:pPr>
      <w:r w:rsidRPr="00986327">
        <w:rPr>
          <w:sz w:val="22"/>
          <w:szCs w:val="22"/>
        </w:rPr>
        <w:t>ИНН 7202157342, КПП 720301001,</w:t>
      </w:r>
    </w:p>
    <w:p w:rsidR="00986327" w:rsidRPr="00986327" w:rsidRDefault="00986327" w:rsidP="00986327">
      <w:pPr>
        <w:pStyle w:val="2"/>
        <w:ind w:firstLine="567"/>
        <w:jc w:val="both"/>
        <w:rPr>
          <w:rFonts w:ascii="Times New Roman" w:hAnsi="Times New Roman"/>
          <w:b/>
        </w:rPr>
      </w:pPr>
      <w:r w:rsidRPr="00986327">
        <w:rPr>
          <w:rFonts w:ascii="Times New Roman" w:hAnsi="Times New Roman"/>
          <w:b/>
        </w:rPr>
        <w:t xml:space="preserve">Реквизиты для внесения задатка: </w:t>
      </w:r>
    </w:p>
    <w:p w:rsidR="00986327" w:rsidRPr="00986327" w:rsidRDefault="00986327" w:rsidP="00986327">
      <w:pPr>
        <w:pStyle w:val="31"/>
        <w:ind w:left="0" w:firstLine="567"/>
        <w:rPr>
          <w:rFonts w:ascii="Times New Roman" w:hAnsi="Times New Roman"/>
          <w:sz w:val="22"/>
          <w:szCs w:val="22"/>
        </w:rPr>
      </w:pPr>
      <w:r w:rsidRPr="00986327">
        <w:rPr>
          <w:rFonts w:ascii="Times New Roman" w:hAnsi="Times New Roman"/>
          <w:sz w:val="22"/>
          <w:szCs w:val="22"/>
        </w:rPr>
        <w:t>Р/сч № 40702810167020104092 в Западно-Сибирском отделении №8647 ПАО Сбербанк,  кор.счет №  30101810800000000651, БИК 047102651</w:t>
      </w:r>
    </w:p>
    <w:p w:rsidR="00986327" w:rsidRPr="00986327" w:rsidRDefault="00986327" w:rsidP="00986327">
      <w:pPr>
        <w:pStyle w:val="31"/>
        <w:ind w:left="0" w:firstLine="567"/>
        <w:rPr>
          <w:rFonts w:ascii="Times New Roman" w:hAnsi="Times New Roman"/>
          <w:sz w:val="22"/>
          <w:szCs w:val="22"/>
        </w:rPr>
      </w:pPr>
      <w:r w:rsidRPr="00986327">
        <w:rPr>
          <w:rFonts w:ascii="Times New Roman" w:hAnsi="Times New Roman"/>
          <w:sz w:val="22"/>
          <w:szCs w:val="22"/>
        </w:rPr>
        <w:t>1.2. Задаток служит обеспечением исполнения обязательств Претендента по заключению договора, заключаемого по итогам торгов, и оплате продаваемого на торгах имущества в случае признания Претендента победителем торгов.</w:t>
      </w:r>
    </w:p>
    <w:p w:rsidR="00986327" w:rsidRPr="00986327" w:rsidRDefault="00986327" w:rsidP="00986327">
      <w:pPr>
        <w:pStyle w:val="af4"/>
        <w:ind w:firstLine="567"/>
        <w:rPr>
          <w:sz w:val="22"/>
          <w:szCs w:val="22"/>
        </w:rPr>
      </w:pPr>
      <w:r w:rsidRPr="00986327">
        <w:rPr>
          <w:sz w:val="22"/>
          <w:szCs w:val="22"/>
          <w:lang w:val="en-US"/>
        </w:rPr>
        <w:t>II</w:t>
      </w:r>
      <w:r w:rsidRPr="00986327">
        <w:rPr>
          <w:sz w:val="22"/>
          <w:szCs w:val="22"/>
        </w:rPr>
        <w:t>. Порядок внесения задатка</w:t>
      </w:r>
    </w:p>
    <w:p w:rsidR="00986327" w:rsidRPr="00986327" w:rsidRDefault="00986327" w:rsidP="00986327">
      <w:pPr>
        <w:ind w:firstLine="567"/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</w:rPr>
        <w:t xml:space="preserve">2.1. Задаток подлежит перечислению непосредственно Претендентом на счет Организатора торгов </w:t>
      </w:r>
      <w:r w:rsidRPr="00986327">
        <w:rPr>
          <w:rFonts w:ascii="Times New Roman" w:hAnsi="Times New Roman"/>
          <w:b/>
        </w:rPr>
        <w:t>единовременным платежом</w:t>
      </w:r>
      <w:r w:rsidRPr="00986327">
        <w:rPr>
          <w:rFonts w:ascii="Times New Roman" w:hAnsi="Times New Roman"/>
        </w:rPr>
        <w:t xml:space="preserve">. </w:t>
      </w:r>
    </w:p>
    <w:p w:rsidR="00986327" w:rsidRPr="00986327" w:rsidRDefault="00986327" w:rsidP="00986327">
      <w:pPr>
        <w:ind w:firstLine="567"/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</w:rPr>
        <w:t xml:space="preserve">Надлежащей оплатой задатка является перечисление Претендентом денежных средств на основании настоящего договора о задатке. </w:t>
      </w:r>
    </w:p>
    <w:p w:rsidR="00986327" w:rsidRPr="00986327" w:rsidRDefault="00986327" w:rsidP="00986327">
      <w:pPr>
        <w:ind w:firstLine="567"/>
        <w:jc w:val="both"/>
        <w:rPr>
          <w:rFonts w:ascii="Times New Roman" w:hAnsi="Times New Roman"/>
          <w:b/>
        </w:rPr>
      </w:pPr>
      <w:r w:rsidRPr="00986327">
        <w:rPr>
          <w:rFonts w:ascii="Times New Roman" w:hAnsi="Times New Roman"/>
          <w:b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и адресе объекта (Пример заполнения: Задаток, договор о задатке по лоту №_____, торги хх.хх.хххх г.).</w:t>
      </w:r>
    </w:p>
    <w:p w:rsidR="00986327" w:rsidRPr="00986327" w:rsidRDefault="00986327" w:rsidP="00986327">
      <w:pPr>
        <w:pStyle w:val="31"/>
        <w:ind w:left="0" w:firstLine="567"/>
        <w:rPr>
          <w:rFonts w:ascii="Times New Roman" w:hAnsi="Times New Roman"/>
          <w:sz w:val="22"/>
          <w:szCs w:val="22"/>
        </w:rPr>
      </w:pPr>
      <w:r w:rsidRPr="00986327">
        <w:rPr>
          <w:rFonts w:ascii="Times New Roman" w:hAnsi="Times New Roman"/>
          <w:sz w:val="22"/>
          <w:szCs w:val="22"/>
        </w:rPr>
        <w:t>2.2.Задаток должен быть внесен Претендентом не позднее даты окончания приёма заявок и должен поступить на указанный в п.1.1 настоящего Договора расчетный счет Организатора торгов не позднее даты, указанной в информационном сообщении о проведении торгов, а именно</w:t>
      </w:r>
      <w:r w:rsidRPr="00986327">
        <w:rPr>
          <w:rFonts w:ascii="Times New Roman" w:hAnsi="Times New Roman"/>
          <w:b/>
          <w:sz w:val="22"/>
          <w:szCs w:val="22"/>
        </w:rPr>
        <w:t xml:space="preserve"> не позднее «____»_________ 20____г. </w:t>
      </w:r>
      <w:r w:rsidRPr="00986327">
        <w:rPr>
          <w:rFonts w:ascii="Times New Roman" w:hAnsi="Times New Roman"/>
          <w:b/>
          <w:sz w:val="22"/>
          <w:szCs w:val="22"/>
          <w:u w:val="single"/>
        </w:rPr>
        <w:t>Задаток считается внесенным с даты поступления всей суммы Задатка на счет</w:t>
      </w:r>
      <w:r w:rsidRPr="00986327">
        <w:rPr>
          <w:rFonts w:ascii="Times New Roman" w:hAnsi="Times New Roman"/>
          <w:sz w:val="22"/>
          <w:szCs w:val="22"/>
        </w:rPr>
        <w:t>.</w:t>
      </w:r>
    </w:p>
    <w:p w:rsidR="00986327" w:rsidRPr="00986327" w:rsidRDefault="00986327" w:rsidP="00986327">
      <w:pPr>
        <w:pStyle w:val="21"/>
        <w:rPr>
          <w:szCs w:val="22"/>
        </w:rPr>
      </w:pPr>
      <w:r w:rsidRPr="00986327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аукциона, </w:t>
      </w:r>
      <w:r w:rsidRPr="00986327">
        <w:rPr>
          <w:szCs w:val="22"/>
          <w:u w:val="single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986327">
        <w:rPr>
          <w:szCs w:val="22"/>
        </w:rPr>
        <w:t>.</w:t>
      </w:r>
    </w:p>
    <w:p w:rsidR="00986327" w:rsidRPr="00986327" w:rsidRDefault="00986327" w:rsidP="00986327">
      <w:pPr>
        <w:ind w:firstLine="567"/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</w:rPr>
        <w:t>2.3. На денежные средства, перечисленные в соответствии с настоящим Договором, проценты не начисляются.</w:t>
      </w:r>
    </w:p>
    <w:p w:rsidR="00986327" w:rsidRPr="00986327" w:rsidRDefault="00986327" w:rsidP="00986327">
      <w:pPr>
        <w:ind w:firstLine="567"/>
        <w:jc w:val="center"/>
        <w:rPr>
          <w:rFonts w:ascii="Times New Roman" w:hAnsi="Times New Roman"/>
          <w:b/>
          <w:bCs/>
        </w:rPr>
      </w:pPr>
      <w:r w:rsidRPr="00986327">
        <w:rPr>
          <w:rFonts w:ascii="Times New Roman" w:hAnsi="Times New Roman"/>
          <w:b/>
          <w:bCs/>
          <w:lang w:val="en-US"/>
        </w:rPr>
        <w:t>III</w:t>
      </w:r>
      <w:r w:rsidRPr="00986327">
        <w:rPr>
          <w:rFonts w:ascii="Times New Roman" w:hAnsi="Times New Roman"/>
          <w:b/>
          <w:bCs/>
        </w:rPr>
        <w:t>. Порядок возврата и удержания задатка</w:t>
      </w:r>
    </w:p>
    <w:p w:rsidR="00986327" w:rsidRPr="00986327" w:rsidRDefault="00986327" w:rsidP="00986327">
      <w:pPr>
        <w:ind w:firstLine="567"/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</w:rPr>
        <w:t xml:space="preserve">3.1. Задаток возвращается Претенденту в случаях и в сроки, которые установлены пунктами 3.2 – 3.5 настоящего Договора путем перечисления суммы внесенного Задатка в том порядке, в каком он был внесен Претендентом. </w:t>
      </w:r>
    </w:p>
    <w:p w:rsidR="00986327" w:rsidRPr="00986327" w:rsidRDefault="00986327" w:rsidP="00986327">
      <w:pPr>
        <w:pStyle w:val="3"/>
        <w:tabs>
          <w:tab w:val="left" w:pos="9781"/>
        </w:tabs>
        <w:ind w:right="27" w:firstLine="567"/>
        <w:rPr>
          <w:rFonts w:ascii="Times New Roman" w:hAnsi="Times New Roman"/>
          <w:sz w:val="22"/>
          <w:szCs w:val="22"/>
        </w:rPr>
      </w:pPr>
      <w:r w:rsidRPr="00986327">
        <w:rPr>
          <w:rFonts w:ascii="Times New Roman" w:hAnsi="Times New Roman"/>
          <w:sz w:val="22"/>
          <w:szCs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="00986327" w:rsidRPr="00986327" w:rsidRDefault="00986327" w:rsidP="00986327">
      <w:pPr>
        <w:adjustRightInd w:val="0"/>
        <w:ind w:firstLine="567"/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</w:rPr>
        <w:t>3.3. В случае, если Претендент участвовал в аукционе и не признан победителем торгов, Организатор торгов обязуется возвратить сумму внесенного Претендентом Задатка не позднее 5 (пяти) банковских дней с даты подведения итогов аукциона.</w:t>
      </w:r>
    </w:p>
    <w:p w:rsidR="00986327" w:rsidRPr="00986327" w:rsidRDefault="00986327" w:rsidP="00986327">
      <w:pPr>
        <w:tabs>
          <w:tab w:val="left" w:pos="9781"/>
        </w:tabs>
        <w:ind w:right="27" w:firstLine="567"/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986327" w:rsidRPr="00986327" w:rsidRDefault="00986327" w:rsidP="00986327">
      <w:pPr>
        <w:pStyle w:val="3"/>
        <w:tabs>
          <w:tab w:val="left" w:pos="9781"/>
        </w:tabs>
        <w:ind w:right="27" w:firstLine="567"/>
        <w:rPr>
          <w:rFonts w:ascii="Times New Roman" w:hAnsi="Times New Roman"/>
          <w:sz w:val="22"/>
          <w:szCs w:val="22"/>
        </w:rPr>
      </w:pPr>
      <w:r w:rsidRPr="00986327">
        <w:rPr>
          <w:rFonts w:ascii="Times New Roman" w:hAnsi="Times New Roman"/>
          <w:sz w:val="22"/>
          <w:szCs w:val="22"/>
        </w:rPr>
        <w:t>3.5.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:rsidR="00986327" w:rsidRPr="00986327" w:rsidRDefault="00986327" w:rsidP="00986327">
      <w:pPr>
        <w:pStyle w:val="3"/>
        <w:tabs>
          <w:tab w:val="left" w:pos="9781"/>
        </w:tabs>
        <w:ind w:right="27" w:firstLine="567"/>
        <w:rPr>
          <w:rFonts w:ascii="Times New Roman" w:hAnsi="Times New Roman"/>
          <w:sz w:val="22"/>
          <w:szCs w:val="22"/>
        </w:rPr>
      </w:pPr>
      <w:r w:rsidRPr="00986327">
        <w:rPr>
          <w:rFonts w:ascii="Times New Roman" w:hAnsi="Times New Roman"/>
          <w:sz w:val="22"/>
          <w:szCs w:val="22"/>
        </w:rPr>
        <w:t>3.6.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договора, заключаемого по итогам торгов, от оплаты продаваемого на торгах имущества.</w:t>
      </w:r>
    </w:p>
    <w:p w:rsidR="00986327" w:rsidRPr="00986327" w:rsidRDefault="00986327" w:rsidP="00986327">
      <w:pPr>
        <w:pStyle w:val="3"/>
        <w:tabs>
          <w:tab w:val="left" w:pos="9781"/>
        </w:tabs>
        <w:ind w:right="27" w:firstLine="567"/>
        <w:rPr>
          <w:rFonts w:ascii="Times New Roman" w:hAnsi="Times New Roman"/>
          <w:sz w:val="22"/>
          <w:szCs w:val="22"/>
        </w:rPr>
      </w:pPr>
      <w:r w:rsidRPr="00986327">
        <w:rPr>
          <w:rFonts w:ascii="Times New Roman" w:hAnsi="Times New Roman"/>
          <w:sz w:val="22"/>
          <w:szCs w:val="22"/>
        </w:rPr>
        <w:t>3.7. В случае если допущена единственная заявка на участие в аукционе и Единственный участник не воспользовался правом заключения договора по итогам торгов Организатор торгов возвращает сумму внесенного Претендентом Задатка не позднее 5 (пяти) банковских дней с даты подведения итогов аукциона.</w:t>
      </w:r>
    </w:p>
    <w:p w:rsidR="00986327" w:rsidRPr="00986327" w:rsidRDefault="00986327" w:rsidP="00986327">
      <w:pPr>
        <w:pStyle w:val="3"/>
        <w:tabs>
          <w:tab w:val="left" w:pos="9781"/>
        </w:tabs>
        <w:ind w:right="27" w:firstLine="567"/>
        <w:rPr>
          <w:rFonts w:ascii="Times New Roman" w:hAnsi="Times New Roman"/>
          <w:sz w:val="22"/>
          <w:szCs w:val="22"/>
        </w:rPr>
      </w:pPr>
      <w:r w:rsidRPr="00986327">
        <w:rPr>
          <w:rFonts w:ascii="Times New Roman" w:hAnsi="Times New Roman"/>
          <w:sz w:val="22"/>
          <w:szCs w:val="22"/>
        </w:rPr>
        <w:t>3.8. В случае, если к торгам допущена одна заявка, то Единственный участник может предоставить Организатору торгов заявление о готовности заключить договор по итогам торгов, тогда сумма внесенного Задатка засчитывается в счет оплаты по договору, заключенному по итогам торгов и возврату не подлежит.</w:t>
      </w:r>
    </w:p>
    <w:p w:rsidR="00986327" w:rsidRPr="00986327" w:rsidRDefault="00986327" w:rsidP="00986327">
      <w:pPr>
        <w:pStyle w:val="af8"/>
        <w:tabs>
          <w:tab w:val="left" w:pos="9781"/>
        </w:tabs>
        <w:ind w:left="0" w:right="27" w:firstLine="567"/>
        <w:rPr>
          <w:sz w:val="22"/>
          <w:szCs w:val="22"/>
        </w:rPr>
      </w:pPr>
      <w:r w:rsidRPr="00986327">
        <w:rPr>
          <w:sz w:val="22"/>
          <w:szCs w:val="22"/>
        </w:rPr>
        <w:t>3.9. В случае признания Претендента победителем аукциона либо Единственным участником сумма внесенного Задатка засчитывается в счет оплаты по договору, заключенному по итогам торгов и возврату не подлежит.</w:t>
      </w:r>
    </w:p>
    <w:p w:rsidR="00986327" w:rsidRPr="00986327" w:rsidRDefault="00986327" w:rsidP="00986327">
      <w:pPr>
        <w:pStyle w:val="3"/>
        <w:ind w:firstLine="567"/>
        <w:rPr>
          <w:rFonts w:ascii="Times New Roman" w:hAnsi="Times New Roman"/>
          <w:sz w:val="22"/>
          <w:szCs w:val="22"/>
        </w:rPr>
      </w:pPr>
      <w:r w:rsidRPr="00986327">
        <w:rPr>
          <w:rFonts w:ascii="Times New Roman" w:hAnsi="Times New Roman"/>
          <w:sz w:val="22"/>
          <w:szCs w:val="22"/>
        </w:rPr>
        <w:t>3.10. 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</w:p>
    <w:p w:rsidR="00986327" w:rsidRPr="00986327" w:rsidRDefault="00986327" w:rsidP="00986327">
      <w:pPr>
        <w:pStyle w:val="af4"/>
        <w:ind w:right="565" w:firstLine="567"/>
        <w:rPr>
          <w:sz w:val="22"/>
          <w:szCs w:val="22"/>
        </w:rPr>
      </w:pPr>
      <w:r w:rsidRPr="00986327">
        <w:rPr>
          <w:sz w:val="22"/>
          <w:szCs w:val="22"/>
          <w:lang w:val="en-US"/>
        </w:rPr>
        <w:t>IV</w:t>
      </w:r>
      <w:r w:rsidRPr="00986327">
        <w:rPr>
          <w:sz w:val="22"/>
          <w:szCs w:val="22"/>
        </w:rPr>
        <w:t xml:space="preserve">. Заключительные положения  </w:t>
      </w:r>
    </w:p>
    <w:p w:rsidR="00986327" w:rsidRPr="00986327" w:rsidRDefault="00986327" w:rsidP="00986327">
      <w:pPr>
        <w:ind w:right="27" w:firstLine="567"/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986327" w:rsidRPr="00986327" w:rsidRDefault="00986327" w:rsidP="00986327">
      <w:pPr>
        <w:pStyle w:val="3"/>
        <w:ind w:right="27" w:firstLine="567"/>
        <w:rPr>
          <w:rFonts w:ascii="Times New Roman" w:hAnsi="Times New Roman"/>
          <w:sz w:val="22"/>
          <w:szCs w:val="22"/>
        </w:rPr>
      </w:pPr>
      <w:r w:rsidRPr="00986327">
        <w:rPr>
          <w:rFonts w:ascii="Times New Roman" w:hAnsi="Times New Roman"/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986327" w:rsidRPr="00986327" w:rsidRDefault="00986327" w:rsidP="00986327">
      <w:pPr>
        <w:pStyle w:val="ab"/>
        <w:ind w:right="27" w:firstLine="567"/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</w:rPr>
        <w:t>4.3. Настоящий Договор составлен в двух экземплярах, имеющих одинаковую юридическую силу, один из которых остаются в распоряжении Организатора торгов, один передается Претенденту.</w:t>
      </w:r>
    </w:p>
    <w:p w:rsidR="00986327" w:rsidRPr="00986327" w:rsidRDefault="00986327" w:rsidP="00986327">
      <w:pPr>
        <w:pStyle w:val="af4"/>
        <w:ind w:right="27" w:firstLine="567"/>
        <w:rPr>
          <w:sz w:val="22"/>
          <w:szCs w:val="22"/>
        </w:rPr>
      </w:pPr>
      <w:r w:rsidRPr="00986327">
        <w:rPr>
          <w:sz w:val="22"/>
          <w:szCs w:val="22"/>
          <w:lang w:val="en-US"/>
        </w:rPr>
        <w:t>V</w:t>
      </w:r>
      <w:r w:rsidRPr="00986327">
        <w:rPr>
          <w:sz w:val="22"/>
          <w:szCs w:val="22"/>
        </w:rPr>
        <w:t>. Реквизиты и подписи сторон:</w:t>
      </w:r>
    </w:p>
    <w:p w:rsidR="00986327" w:rsidRPr="00986327" w:rsidRDefault="00986327" w:rsidP="00986327">
      <w:pPr>
        <w:pStyle w:val="af4"/>
        <w:ind w:right="27" w:firstLine="567"/>
        <w:rPr>
          <w:sz w:val="22"/>
          <w:szCs w:val="22"/>
        </w:rPr>
      </w:pPr>
    </w:p>
    <w:tbl>
      <w:tblPr>
        <w:tblW w:w="25770" w:type="dxa"/>
        <w:tblInd w:w="-318" w:type="dxa"/>
        <w:tblLayout w:type="fixed"/>
        <w:tblLook w:val="0000"/>
      </w:tblPr>
      <w:tblGrid>
        <w:gridCol w:w="10491"/>
        <w:gridCol w:w="10065"/>
        <w:gridCol w:w="5214"/>
      </w:tblGrid>
      <w:tr w:rsidR="00986327" w:rsidRPr="00986327" w:rsidTr="00F608E7">
        <w:trPr>
          <w:trHeight w:val="3107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8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5095"/>
              <w:gridCol w:w="4986"/>
            </w:tblGrid>
            <w:tr w:rsidR="00986327" w:rsidRPr="00986327" w:rsidTr="00F608E7">
              <w:trPr>
                <w:trHeight w:val="77"/>
              </w:trPr>
              <w:tc>
                <w:tcPr>
                  <w:tcW w:w="5095" w:type="dxa"/>
                </w:tcPr>
                <w:p w:rsidR="00986327" w:rsidRPr="00986327" w:rsidRDefault="00986327" w:rsidP="00F608E7">
                  <w:pPr>
                    <w:pStyle w:val="1"/>
                    <w:rPr>
                      <w:b w:val="0"/>
                      <w:sz w:val="22"/>
                      <w:szCs w:val="22"/>
                    </w:rPr>
                  </w:pPr>
                  <w:r w:rsidRPr="00986327">
                    <w:rPr>
                      <w:b w:val="0"/>
                      <w:sz w:val="22"/>
                      <w:szCs w:val="22"/>
                    </w:rPr>
                    <w:t>Организатор торгов</w:t>
                  </w:r>
                </w:p>
              </w:tc>
              <w:tc>
                <w:tcPr>
                  <w:tcW w:w="4986" w:type="dxa"/>
                </w:tcPr>
                <w:p w:rsidR="00986327" w:rsidRPr="00986327" w:rsidRDefault="00986327" w:rsidP="00F608E7">
                  <w:pPr>
                    <w:jc w:val="center"/>
                    <w:rPr>
                      <w:rFonts w:ascii="Times New Roman" w:hAnsi="Times New Roman"/>
                    </w:rPr>
                  </w:pPr>
                  <w:r w:rsidRPr="00986327">
                    <w:rPr>
                      <w:rFonts w:ascii="Times New Roman" w:hAnsi="Times New Roman"/>
                    </w:rPr>
                    <w:t>Претендент</w:t>
                  </w:r>
                </w:p>
              </w:tc>
            </w:tr>
            <w:tr w:rsidR="00986327" w:rsidRPr="00986327" w:rsidTr="00F608E7">
              <w:trPr>
                <w:cantSplit/>
                <w:trHeight w:val="886"/>
              </w:trPr>
              <w:tc>
                <w:tcPr>
                  <w:tcW w:w="5095" w:type="dxa"/>
                </w:tcPr>
                <w:p w:rsidR="00986327" w:rsidRPr="00986327" w:rsidRDefault="00986327" w:rsidP="00F608E7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632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АО «Фармация» </w:t>
                  </w:r>
                </w:p>
                <w:p w:rsidR="00986327" w:rsidRPr="00986327" w:rsidRDefault="00986327" w:rsidP="00F608E7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625031, г"/>
                    </w:smartTagPr>
                    <w:r w:rsidRPr="00986327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625031, г</w:t>
                    </w:r>
                  </w:smartTag>
                  <w:r w:rsidRPr="00986327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Тюмень, ул. Велижанская, 77</w:t>
                  </w:r>
                </w:p>
                <w:p w:rsidR="00986327" w:rsidRPr="00986327" w:rsidRDefault="00986327" w:rsidP="00F608E7">
                  <w:pPr>
                    <w:pStyle w:val="af1"/>
                    <w:rPr>
                      <w:b/>
                      <w:sz w:val="22"/>
                      <w:szCs w:val="22"/>
                    </w:rPr>
                  </w:pPr>
                  <w:r w:rsidRPr="00986327">
                    <w:rPr>
                      <w:sz w:val="22"/>
                      <w:szCs w:val="22"/>
                    </w:rPr>
                    <w:t>ИНН 7202157342, КПП 720301001,</w:t>
                  </w:r>
                </w:p>
                <w:p w:rsidR="00986327" w:rsidRPr="00986327" w:rsidRDefault="00986327" w:rsidP="00F608E7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632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Р/сч № 40702810167020104092 в Западно-Сибирском отделении №8647 ПАО Сбербанк,  кор.счет №  30101810800000000651, БИК 047102651, ОГРН 1077203001138</w:t>
                  </w:r>
                </w:p>
                <w:p w:rsidR="00986327" w:rsidRPr="00986327" w:rsidRDefault="00986327" w:rsidP="00F608E7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 w:rsidRPr="00986327">
                    <w:rPr>
                      <w:rFonts w:ascii="Times New Roman" w:hAnsi="Times New Roman"/>
                    </w:rPr>
                    <w:t>Тел. 8 (3452) 500-988 доб.70302</w:t>
                  </w:r>
                </w:p>
                <w:p w:rsidR="00986327" w:rsidRPr="00986327" w:rsidRDefault="00986327" w:rsidP="00F608E7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632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Е-</w:t>
                  </w:r>
                  <w:r w:rsidRPr="00986327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mail</w:t>
                  </w:r>
                  <w:r w:rsidRPr="00986327">
                    <w:rPr>
                      <w:rFonts w:ascii="Times New Roman" w:hAnsi="Times New Roman" w:cs="Times New Roman"/>
                      <w:sz w:val="22"/>
                      <w:szCs w:val="22"/>
                    </w:rPr>
                    <w:t>:</w:t>
                  </w:r>
                  <w:r w:rsidRPr="00986327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reception</w:t>
                  </w:r>
                  <w:r w:rsidRPr="00986327">
                    <w:rPr>
                      <w:rFonts w:ascii="Times New Roman" w:hAnsi="Times New Roman" w:cs="Times New Roman"/>
                      <w:sz w:val="22"/>
                      <w:szCs w:val="22"/>
                    </w:rPr>
                    <w:t>@</w:t>
                  </w:r>
                  <w:r w:rsidRPr="00986327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pharm</w:t>
                  </w:r>
                  <w:r w:rsidRPr="00986327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  <w:r w:rsidRPr="00986327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tmn</w:t>
                  </w:r>
                  <w:r w:rsidRPr="00986327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Pr="00986327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ru</w:t>
                  </w:r>
                </w:p>
                <w:p w:rsidR="00986327" w:rsidRPr="00986327" w:rsidRDefault="00986327" w:rsidP="00F608E7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86327" w:rsidRPr="00986327" w:rsidRDefault="00986327" w:rsidP="00F608E7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986" w:type="dxa"/>
                </w:tcPr>
                <w:p w:rsidR="00986327" w:rsidRPr="00986327" w:rsidRDefault="00986327" w:rsidP="00F608E7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986327" w:rsidRPr="00986327" w:rsidTr="00F608E7">
              <w:trPr>
                <w:trHeight w:val="24"/>
              </w:trPr>
              <w:tc>
                <w:tcPr>
                  <w:tcW w:w="5095" w:type="dxa"/>
                </w:tcPr>
                <w:p w:rsidR="00986327" w:rsidRPr="00986327" w:rsidRDefault="00986327" w:rsidP="00F608E7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 w:rsidRPr="00986327">
                    <w:rPr>
                      <w:rFonts w:ascii="Times New Roman" w:hAnsi="Times New Roman"/>
                    </w:rPr>
                    <w:t>Генеральный директор</w:t>
                  </w:r>
                </w:p>
                <w:p w:rsidR="00986327" w:rsidRPr="00986327" w:rsidRDefault="00986327" w:rsidP="00F608E7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 w:rsidRPr="00986327">
                    <w:rPr>
                      <w:rFonts w:ascii="Times New Roman" w:hAnsi="Times New Roman"/>
                    </w:rPr>
                    <w:t>______________ Т. Л. Дроздова</w:t>
                  </w:r>
                </w:p>
              </w:tc>
              <w:tc>
                <w:tcPr>
                  <w:tcW w:w="4986" w:type="dxa"/>
                </w:tcPr>
                <w:p w:rsidR="00986327" w:rsidRPr="00986327" w:rsidRDefault="00986327" w:rsidP="00F608E7">
                  <w:pPr>
                    <w:pStyle w:val="af6"/>
                    <w:rPr>
                      <w:rFonts w:ascii="Times New Roman" w:hAnsi="Times New Roman"/>
                    </w:rPr>
                  </w:pPr>
                </w:p>
                <w:p w:rsidR="00986327" w:rsidRPr="00986327" w:rsidRDefault="00986327" w:rsidP="00F608E7">
                  <w:pPr>
                    <w:pStyle w:val="af6"/>
                    <w:rPr>
                      <w:rFonts w:ascii="Times New Roman" w:hAnsi="Times New Roman"/>
                    </w:rPr>
                  </w:pPr>
                  <w:r w:rsidRPr="00986327">
                    <w:rPr>
                      <w:rFonts w:ascii="Times New Roman" w:hAnsi="Times New Roman"/>
                    </w:rPr>
                    <w:t xml:space="preserve">_______________________ </w:t>
                  </w:r>
                </w:p>
              </w:tc>
            </w:tr>
          </w:tbl>
          <w:p w:rsidR="00986327" w:rsidRPr="00986327" w:rsidRDefault="00986327" w:rsidP="00F608E7">
            <w:pPr>
              <w:tabs>
                <w:tab w:val="left" w:pos="938"/>
              </w:tabs>
              <w:ind w:right="27" w:firstLine="567"/>
              <w:rPr>
                <w:rFonts w:ascii="Times New Roman" w:hAnsi="Times New Roman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986327" w:rsidRPr="00986327" w:rsidRDefault="00986327" w:rsidP="00F608E7">
            <w:pPr>
              <w:ind w:left="-4832" w:right="-5322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986327" w:rsidRPr="00986327" w:rsidRDefault="00986327" w:rsidP="00F608E7">
            <w:pPr>
              <w:tabs>
                <w:tab w:val="left" w:pos="1206"/>
              </w:tabs>
              <w:ind w:right="27" w:firstLine="567"/>
              <w:rPr>
                <w:rFonts w:ascii="Times New Roman" w:hAnsi="Times New Roman"/>
              </w:rPr>
            </w:pPr>
          </w:p>
        </w:tc>
      </w:tr>
    </w:tbl>
    <w:p w:rsidR="00986327" w:rsidRPr="00986327" w:rsidRDefault="00986327" w:rsidP="00986327">
      <w:pPr>
        <w:ind w:right="565" w:firstLine="567"/>
        <w:jc w:val="both"/>
        <w:rPr>
          <w:rFonts w:ascii="Times New Roman" w:hAnsi="Times New Roman"/>
          <w:i/>
        </w:rPr>
      </w:pPr>
      <w:r w:rsidRPr="00986327">
        <w:rPr>
          <w:rFonts w:ascii="Times New Roman" w:hAnsi="Times New Roman"/>
          <w:i/>
        </w:rPr>
        <w:t>Примечание. Указываются банковские реквизиты Претендента, независимо от формы участия (юр. лицо, ИП, физ. лицо), также номер телефона и адрес эл.почты.</w:t>
      </w:r>
    </w:p>
    <w:p w:rsidR="00986327" w:rsidRPr="00986327" w:rsidRDefault="00986327" w:rsidP="00986327">
      <w:pPr>
        <w:ind w:right="565" w:firstLine="567"/>
        <w:jc w:val="both"/>
        <w:rPr>
          <w:rFonts w:ascii="Times New Roman" w:hAnsi="Times New Roman"/>
          <w:i/>
        </w:rPr>
      </w:pPr>
      <w:r w:rsidRPr="00986327">
        <w:rPr>
          <w:rFonts w:ascii="Times New Roman" w:hAnsi="Times New Roman"/>
          <w:i/>
        </w:rPr>
        <w:t>Все графы в договоре заполняются в электронном виде.</w:t>
      </w:r>
    </w:p>
    <w:p w:rsidR="00986327" w:rsidRPr="00986327" w:rsidRDefault="00986327" w:rsidP="00986327">
      <w:pPr>
        <w:ind w:right="565" w:firstLine="567"/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  <w:b/>
          <w:i/>
        </w:rPr>
        <w:t>Назначение платежа должно быть указано в соответствии с настоящим договором, номер и дата договора обязательна, регистрирует договор Организатор торгов. При отсутствии необходимых сведений в назначении платежа, срок зачисления денежных средств увеличивается</w:t>
      </w:r>
    </w:p>
    <w:p w:rsidR="00986327" w:rsidRDefault="00986327" w:rsidP="00986327">
      <w:pPr>
        <w:pStyle w:val="af4"/>
        <w:jc w:val="left"/>
        <w:rPr>
          <w:b w:val="0"/>
          <w:sz w:val="22"/>
          <w:szCs w:val="22"/>
        </w:rPr>
      </w:pPr>
    </w:p>
    <w:p w:rsidR="00986327" w:rsidRDefault="00986327" w:rsidP="00986327">
      <w:pPr>
        <w:pStyle w:val="af4"/>
        <w:jc w:val="left"/>
        <w:rPr>
          <w:b w:val="0"/>
          <w:sz w:val="22"/>
          <w:szCs w:val="22"/>
        </w:rPr>
      </w:pPr>
    </w:p>
    <w:p w:rsidR="00986327" w:rsidRDefault="00986327" w:rsidP="00986327">
      <w:pPr>
        <w:pStyle w:val="af4"/>
        <w:jc w:val="left"/>
        <w:rPr>
          <w:b w:val="0"/>
          <w:sz w:val="22"/>
          <w:szCs w:val="22"/>
        </w:rPr>
      </w:pPr>
    </w:p>
    <w:p w:rsidR="00986327" w:rsidRDefault="00986327" w:rsidP="00986327">
      <w:pPr>
        <w:pStyle w:val="af4"/>
        <w:jc w:val="left"/>
        <w:rPr>
          <w:b w:val="0"/>
          <w:sz w:val="22"/>
          <w:szCs w:val="22"/>
        </w:rPr>
      </w:pPr>
    </w:p>
    <w:p w:rsidR="00986327" w:rsidRDefault="00986327" w:rsidP="00986327">
      <w:pPr>
        <w:pStyle w:val="af4"/>
        <w:jc w:val="left"/>
        <w:rPr>
          <w:b w:val="0"/>
          <w:sz w:val="22"/>
          <w:szCs w:val="22"/>
        </w:rPr>
      </w:pPr>
    </w:p>
    <w:p w:rsidR="00986327" w:rsidRDefault="00986327" w:rsidP="00986327">
      <w:pPr>
        <w:pStyle w:val="af4"/>
        <w:jc w:val="left"/>
        <w:rPr>
          <w:b w:val="0"/>
          <w:sz w:val="22"/>
          <w:szCs w:val="22"/>
        </w:rPr>
      </w:pPr>
    </w:p>
    <w:p w:rsidR="00986327" w:rsidRDefault="00986327" w:rsidP="00986327">
      <w:pPr>
        <w:pStyle w:val="af4"/>
        <w:jc w:val="left"/>
        <w:rPr>
          <w:b w:val="0"/>
          <w:sz w:val="22"/>
          <w:szCs w:val="22"/>
        </w:rPr>
      </w:pPr>
    </w:p>
    <w:p w:rsidR="00986327" w:rsidRDefault="00986327" w:rsidP="00986327">
      <w:pPr>
        <w:pStyle w:val="af4"/>
        <w:jc w:val="left"/>
        <w:rPr>
          <w:b w:val="0"/>
          <w:sz w:val="22"/>
          <w:szCs w:val="22"/>
        </w:rPr>
      </w:pPr>
    </w:p>
    <w:p w:rsidR="00986327" w:rsidRDefault="00986327" w:rsidP="00986327">
      <w:pPr>
        <w:pStyle w:val="af4"/>
        <w:jc w:val="left"/>
        <w:rPr>
          <w:b w:val="0"/>
          <w:sz w:val="22"/>
          <w:szCs w:val="22"/>
        </w:rPr>
      </w:pPr>
    </w:p>
    <w:p w:rsidR="00986327" w:rsidRDefault="00986327" w:rsidP="00986327">
      <w:pPr>
        <w:pStyle w:val="af4"/>
        <w:jc w:val="left"/>
        <w:rPr>
          <w:b w:val="0"/>
          <w:sz w:val="22"/>
          <w:szCs w:val="22"/>
        </w:rPr>
      </w:pPr>
    </w:p>
    <w:p w:rsidR="00986327" w:rsidRDefault="00986327" w:rsidP="00986327">
      <w:pPr>
        <w:pStyle w:val="af4"/>
        <w:jc w:val="left"/>
        <w:rPr>
          <w:b w:val="0"/>
          <w:sz w:val="22"/>
          <w:szCs w:val="22"/>
        </w:rPr>
      </w:pPr>
    </w:p>
    <w:p w:rsidR="00986327" w:rsidRDefault="00986327" w:rsidP="00986327">
      <w:pPr>
        <w:pStyle w:val="af4"/>
        <w:jc w:val="left"/>
        <w:rPr>
          <w:b w:val="0"/>
          <w:sz w:val="22"/>
          <w:szCs w:val="22"/>
        </w:rPr>
      </w:pPr>
    </w:p>
    <w:p w:rsidR="00986327" w:rsidRDefault="00986327" w:rsidP="00986327">
      <w:pPr>
        <w:pStyle w:val="af4"/>
        <w:jc w:val="left"/>
        <w:rPr>
          <w:b w:val="0"/>
          <w:sz w:val="22"/>
          <w:szCs w:val="22"/>
        </w:rPr>
      </w:pPr>
    </w:p>
    <w:p w:rsidR="00986327" w:rsidRDefault="00986327" w:rsidP="00986327">
      <w:pPr>
        <w:pStyle w:val="af4"/>
        <w:jc w:val="left"/>
        <w:rPr>
          <w:b w:val="0"/>
          <w:sz w:val="22"/>
          <w:szCs w:val="22"/>
        </w:rPr>
      </w:pPr>
    </w:p>
    <w:p w:rsidR="00986327" w:rsidRDefault="00986327" w:rsidP="00986327">
      <w:pPr>
        <w:pStyle w:val="af4"/>
        <w:jc w:val="left"/>
        <w:rPr>
          <w:b w:val="0"/>
          <w:sz w:val="22"/>
          <w:szCs w:val="22"/>
        </w:rPr>
      </w:pPr>
    </w:p>
    <w:p w:rsidR="00986327" w:rsidRDefault="00986327" w:rsidP="00986327">
      <w:pPr>
        <w:pStyle w:val="af4"/>
        <w:jc w:val="left"/>
        <w:rPr>
          <w:b w:val="0"/>
          <w:sz w:val="22"/>
          <w:szCs w:val="22"/>
        </w:rPr>
      </w:pPr>
    </w:p>
    <w:p w:rsidR="00986327" w:rsidRPr="00986327" w:rsidRDefault="009839A5" w:rsidP="00986327">
      <w:pPr>
        <w:jc w:val="center"/>
        <w:outlineLvl w:val="0"/>
        <w:rPr>
          <w:rStyle w:val="a3"/>
          <w:rFonts w:ascii="Times New Roman" w:hAnsi="Times New Roman"/>
          <w:b/>
          <w:i/>
          <w:color w:val="000000"/>
          <w:u w:val="none"/>
        </w:rPr>
      </w:pPr>
      <w:hyperlink r:id="rId15" w:history="1">
        <w:r w:rsidR="00986327" w:rsidRPr="00986327">
          <w:rPr>
            <w:rStyle w:val="a3"/>
            <w:rFonts w:ascii="Times New Roman" w:hAnsi="Times New Roman"/>
            <w:b/>
            <w:color w:val="000000"/>
            <w:u w:val="none"/>
          </w:rPr>
          <w:t>ДОГОВОР  КУПЛИ-ПРОДАЖИ</w:t>
        </w:r>
      </w:hyperlink>
      <w:r w:rsidR="00986327" w:rsidRPr="00986327">
        <w:rPr>
          <w:rFonts w:ascii="Times New Roman" w:hAnsi="Times New Roman"/>
          <w:b/>
          <w:color w:val="000000"/>
        </w:rPr>
        <w:t xml:space="preserve"> ИМУЩЕСТВА №____</w:t>
      </w:r>
    </w:p>
    <w:p w:rsidR="00986327" w:rsidRPr="00986327" w:rsidRDefault="00986327" w:rsidP="00986327">
      <w:pPr>
        <w:jc w:val="center"/>
        <w:outlineLvl w:val="0"/>
        <w:rPr>
          <w:rFonts w:ascii="Times New Roman" w:hAnsi="Times New Roman"/>
        </w:rPr>
      </w:pPr>
    </w:p>
    <w:p w:rsidR="00986327" w:rsidRPr="00986327" w:rsidRDefault="00986327" w:rsidP="00986327">
      <w:pPr>
        <w:rPr>
          <w:rFonts w:ascii="Times New Roman" w:hAnsi="Times New Roman"/>
        </w:rPr>
      </w:pPr>
      <w:r w:rsidRPr="00986327">
        <w:rPr>
          <w:rFonts w:ascii="Times New Roman" w:hAnsi="Times New Roman"/>
        </w:rPr>
        <w:t>г. Тюмень                                                                                                           «____» _____ 2023 года</w:t>
      </w:r>
    </w:p>
    <w:p w:rsidR="00986327" w:rsidRPr="00986327" w:rsidRDefault="00986327" w:rsidP="00986327">
      <w:pPr>
        <w:rPr>
          <w:rFonts w:ascii="Times New Roman" w:hAnsi="Times New Roman"/>
        </w:rPr>
      </w:pPr>
    </w:p>
    <w:p w:rsidR="00986327" w:rsidRPr="00986327" w:rsidRDefault="00986327" w:rsidP="00986327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6327">
        <w:rPr>
          <w:rFonts w:ascii="Times New Roman" w:hAnsi="Times New Roman" w:cs="Times New Roman"/>
          <w:sz w:val="22"/>
          <w:szCs w:val="22"/>
        </w:rPr>
        <w:t>Акционерное общество «Фармация», именуемое в дальнейшем «Продавец», в лице генерального директора Дроздовой Татьяны Леонидовны, действующего на основании Устава, с одной стороны и ______________________, именуемый в дальнейшем «Покупатель», с другой стороны, совместно именуемые далее «Стороны», а каждая в отдельности «Сторона», на основании протокола от ______________, заключили настоящий Договор о нижеследующем:</w:t>
      </w:r>
    </w:p>
    <w:p w:rsidR="00986327" w:rsidRPr="00986327" w:rsidRDefault="00986327" w:rsidP="00986327">
      <w:pPr>
        <w:pStyle w:val="af2"/>
        <w:numPr>
          <w:ilvl w:val="0"/>
          <w:numId w:val="4"/>
        </w:numPr>
        <w:spacing w:after="0" w:line="240" w:lineRule="auto"/>
        <w:jc w:val="center"/>
        <w:outlineLvl w:val="0"/>
        <w:rPr>
          <w:rFonts w:ascii="Times New Roman" w:hAnsi="Times New Roman"/>
        </w:rPr>
      </w:pPr>
      <w:r w:rsidRPr="00986327">
        <w:rPr>
          <w:rFonts w:ascii="Times New Roman" w:hAnsi="Times New Roman"/>
        </w:rPr>
        <w:t>Предмет договора</w:t>
      </w:r>
    </w:p>
    <w:p w:rsidR="00986327" w:rsidRPr="00986327" w:rsidRDefault="00986327" w:rsidP="00986327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</w:rPr>
        <w:t>1.1. Продавец обязуется передать в собственность Покупателя имущество -_______________________ (далее – Имущество), а Покупатель обязуется принять Имущество и произвести за него оплату в порядке, предусмотренном настоящим договором.</w:t>
      </w:r>
    </w:p>
    <w:p w:rsidR="00986327" w:rsidRPr="00986327" w:rsidRDefault="00986327" w:rsidP="00986327">
      <w:pPr>
        <w:ind w:firstLine="284"/>
        <w:jc w:val="both"/>
        <w:rPr>
          <w:rFonts w:ascii="Times New Roman" w:hAnsi="Times New Roman"/>
          <w:b/>
          <w:bCs/>
        </w:rPr>
      </w:pPr>
      <w:r w:rsidRPr="00986327">
        <w:rPr>
          <w:rFonts w:ascii="Times New Roman" w:hAnsi="Times New Roman"/>
        </w:rPr>
        <w:t>1.2. Имущество принадлежит Продавцу на праве собственности, не заложено, не арестовано, не является предметом исковых требований третьих лиц.</w:t>
      </w:r>
    </w:p>
    <w:p w:rsidR="00986327" w:rsidRPr="00986327" w:rsidRDefault="00986327" w:rsidP="00986327">
      <w:pPr>
        <w:tabs>
          <w:tab w:val="left" w:pos="540"/>
          <w:tab w:val="left" w:pos="720"/>
        </w:tabs>
        <w:ind w:left="-567" w:firstLine="567"/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</w:rPr>
        <w:t>1.3. Место нахождения Имущества: Тюменская область, Тюменский район, р.п. Богандинский, ул. Гагарина, д.27, стр.1</w:t>
      </w:r>
    </w:p>
    <w:p w:rsidR="00986327" w:rsidRPr="00986327" w:rsidRDefault="00986327" w:rsidP="00986327">
      <w:pPr>
        <w:ind w:firstLine="284"/>
        <w:outlineLvl w:val="0"/>
        <w:rPr>
          <w:rFonts w:ascii="Times New Roman" w:hAnsi="Times New Roman"/>
        </w:rPr>
      </w:pPr>
    </w:p>
    <w:p w:rsidR="00986327" w:rsidRPr="00986327" w:rsidRDefault="00986327" w:rsidP="00986327">
      <w:pPr>
        <w:jc w:val="both"/>
        <w:outlineLvl w:val="0"/>
        <w:rPr>
          <w:rFonts w:ascii="Times New Roman" w:hAnsi="Times New Roman"/>
        </w:rPr>
      </w:pPr>
    </w:p>
    <w:p w:rsidR="00986327" w:rsidRPr="00986327" w:rsidRDefault="00986327" w:rsidP="00986327">
      <w:pPr>
        <w:ind w:firstLine="360"/>
        <w:jc w:val="center"/>
        <w:rPr>
          <w:rFonts w:ascii="Times New Roman" w:hAnsi="Times New Roman"/>
          <w:bCs/>
        </w:rPr>
      </w:pPr>
      <w:r w:rsidRPr="00986327">
        <w:rPr>
          <w:rFonts w:ascii="Times New Roman" w:hAnsi="Times New Roman"/>
          <w:bCs/>
        </w:rPr>
        <w:t>2. Обязанности сторон и переход права собственности</w:t>
      </w:r>
    </w:p>
    <w:p w:rsidR="00986327" w:rsidRPr="00986327" w:rsidRDefault="00986327" w:rsidP="00986327">
      <w:pPr>
        <w:ind w:firstLine="360"/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</w:rPr>
        <w:t>2.1. Продавец обязуется:</w:t>
      </w:r>
    </w:p>
    <w:p w:rsidR="00986327" w:rsidRPr="00986327" w:rsidRDefault="00986327" w:rsidP="00986327">
      <w:pPr>
        <w:ind w:firstLine="360"/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</w:rPr>
        <w:t>2.1.1. Продавец в течение 3 (трех) рабочих дней с даты оплаты Имущества в полном объеме передает Покупателю Имущество по акту приема-передачи.</w:t>
      </w:r>
    </w:p>
    <w:p w:rsidR="00986327" w:rsidRPr="00986327" w:rsidRDefault="00986327" w:rsidP="00986327">
      <w:pPr>
        <w:ind w:firstLine="360"/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</w:rPr>
        <w:t>2.2. Покупатель обязуется:</w:t>
      </w:r>
    </w:p>
    <w:p w:rsidR="00986327" w:rsidRPr="00986327" w:rsidRDefault="00986327" w:rsidP="00986327">
      <w:pPr>
        <w:ind w:firstLine="360"/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</w:rPr>
        <w:t xml:space="preserve">2.2.1. Оплатить Имущество по цене, указанной в п.3.1 настоящего договора, в порядке и сроки, предусмотренные настоящим договором. </w:t>
      </w:r>
    </w:p>
    <w:p w:rsidR="00986327" w:rsidRPr="00986327" w:rsidRDefault="00986327" w:rsidP="00986327">
      <w:pPr>
        <w:ind w:firstLine="360"/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</w:rPr>
        <w:t>2.2.2. Принять Имущество от Продавца по акту приема - передачи в предусмотренные договором сроки.</w:t>
      </w:r>
    </w:p>
    <w:p w:rsidR="00986327" w:rsidRPr="00986327" w:rsidRDefault="00986327" w:rsidP="00986327">
      <w:pPr>
        <w:ind w:firstLine="360"/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</w:rPr>
        <w:t>2.2.3. В течение 3 (трех) рабочих дней с даты оплаты Имущества в полном объеме осуществить вывоз Имущества с соблюдением норм техники безопасности и охраны труда.</w:t>
      </w:r>
    </w:p>
    <w:p w:rsidR="00986327" w:rsidRPr="00986327" w:rsidRDefault="00986327" w:rsidP="00986327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</w:rPr>
        <w:t xml:space="preserve">2.3. Право собственности на Имущество и риск случайной гибели переходит к Покупателю с момента передачи Имущества и подписания Сторонами акта приема-передачи. </w:t>
      </w:r>
    </w:p>
    <w:p w:rsidR="00986327" w:rsidRPr="00986327" w:rsidRDefault="00986327" w:rsidP="00986327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</w:p>
    <w:p w:rsidR="00986327" w:rsidRPr="00986327" w:rsidRDefault="00986327" w:rsidP="00986327">
      <w:pPr>
        <w:pStyle w:val="af2"/>
        <w:ind w:left="709" w:firstLine="360"/>
        <w:jc w:val="center"/>
        <w:outlineLvl w:val="0"/>
        <w:rPr>
          <w:rFonts w:ascii="Times New Roman" w:hAnsi="Times New Roman"/>
        </w:rPr>
      </w:pPr>
      <w:r w:rsidRPr="00986327">
        <w:rPr>
          <w:rFonts w:ascii="Times New Roman" w:hAnsi="Times New Roman"/>
        </w:rPr>
        <w:t xml:space="preserve">3. Цена и порядок оплаты </w:t>
      </w:r>
    </w:p>
    <w:p w:rsidR="00986327" w:rsidRPr="00986327" w:rsidRDefault="00986327" w:rsidP="00986327">
      <w:pPr>
        <w:pStyle w:val="af2"/>
        <w:tabs>
          <w:tab w:val="left" w:pos="567"/>
        </w:tabs>
        <w:ind w:left="0" w:firstLine="360"/>
        <w:jc w:val="both"/>
        <w:rPr>
          <w:rFonts w:ascii="Times New Roman" w:hAnsi="Times New Roman"/>
        </w:rPr>
      </w:pPr>
      <w:bookmarkStart w:id="6" w:name="_Ref486334854"/>
      <w:r w:rsidRPr="00986327">
        <w:rPr>
          <w:rFonts w:ascii="Times New Roman" w:hAnsi="Times New Roman"/>
        </w:rPr>
        <w:t xml:space="preserve">3.1.Общая стоимость Имущества по Договору составляет  _____________(__________) рублей __________ копеек, в том числе НДС (20%).        </w:t>
      </w:r>
    </w:p>
    <w:p w:rsidR="00986327" w:rsidRPr="00986327" w:rsidRDefault="00986327" w:rsidP="00986327">
      <w:pPr>
        <w:pStyle w:val="af2"/>
        <w:tabs>
          <w:tab w:val="left" w:pos="567"/>
        </w:tabs>
        <w:ind w:left="0" w:firstLine="360"/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</w:rPr>
        <w:t>3.2. Задаток, уплаченный Покупателем Продавцу на основании Договора о задатке по лоту №____от ________.2022 г., в размере __________ (______________) рублей 00 копеек, засчитывается в счет исполнения Покупателем обязанности по оплате Имущества.</w:t>
      </w:r>
    </w:p>
    <w:p w:rsidR="00986327" w:rsidRPr="00986327" w:rsidRDefault="00986327" w:rsidP="00986327">
      <w:pPr>
        <w:pStyle w:val="af2"/>
        <w:tabs>
          <w:tab w:val="left" w:pos="567"/>
        </w:tabs>
        <w:ind w:left="0" w:firstLine="360"/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</w:rPr>
        <w:t>3.3. Оплата Имущества (оставшейся части в размере ______________ (_________________) рубля __ копеек, в том числе НДС (20 %) осуществляется Покупателем единовременно, в полном объеме, в течение 15 (пятнадцати) рабочих дней со дня подписания Договора.</w:t>
      </w:r>
    </w:p>
    <w:bookmarkEnd w:id="6"/>
    <w:p w:rsidR="00986327" w:rsidRPr="00986327" w:rsidRDefault="00986327" w:rsidP="00986327">
      <w:pPr>
        <w:ind w:firstLine="360"/>
        <w:contextualSpacing/>
        <w:jc w:val="both"/>
        <w:rPr>
          <w:rFonts w:ascii="Times New Roman" w:hAnsi="Times New Roman"/>
        </w:rPr>
      </w:pPr>
      <w:r w:rsidRPr="00986327">
        <w:rPr>
          <w:rFonts w:ascii="Times New Roman" w:hAnsi="Times New Roman"/>
        </w:rPr>
        <w:t>3.4. Датой исполнения обязательств Покупателя по оплате Имущества считается дата поступления денежных средств на счет Продавца, указанный в разделе 7 настоящего Договора.</w:t>
      </w:r>
    </w:p>
    <w:p w:rsidR="00986327" w:rsidRPr="00986327" w:rsidRDefault="00986327" w:rsidP="00986327">
      <w:pPr>
        <w:ind w:firstLine="360"/>
        <w:contextualSpacing/>
        <w:jc w:val="both"/>
        <w:rPr>
          <w:rFonts w:ascii="Times New Roman" w:hAnsi="Times New Roman"/>
        </w:rPr>
      </w:pPr>
    </w:p>
    <w:p w:rsidR="00986327" w:rsidRPr="00986327" w:rsidRDefault="00986327" w:rsidP="00986327">
      <w:pPr>
        <w:ind w:firstLine="360"/>
        <w:jc w:val="center"/>
        <w:rPr>
          <w:rFonts w:ascii="Times New Roman" w:hAnsi="Times New Roman"/>
        </w:rPr>
      </w:pPr>
      <w:r w:rsidRPr="00986327">
        <w:rPr>
          <w:rFonts w:ascii="Times New Roman" w:hAnsi="Times New Roman"/>
        </w:rPr>
        <w:t>4. Ответственность сторон</w:t>
      </w:r>
    </w:p>
    <w:p w:rsidR="00986327" w:rsidRPr="00986327" w:rsidRDefault="00986327" w:rsidP="00986327">
      <w:pPr>
        <w:shd w:val="clear" w:color="auto" w:fill="FFFFFF"/>
        <w:tabs>
          <w:tab w:val="left" w:pos="1134"/>
        </w:tabs>
        <w:ind w:right="29" w:firstLine="360"/>
        <w:jc w:val="both"/>
        <w:rPr>
          <w:rFonts w:ascii="Times New Roman" w:eastAsia="Arial" w:hAnsi="Times New Roman"/>
          <w:color w:val="000000"/>
        </w:rPr>
      </w:pPr>
      <w:r w:rsidRPr="00986327">
        <w:rPr>
          <w:rFonts w:ascii="Times New Roman" w:eastAsia="Arial" w:hAnsi="Times New Roman"/>
          <w:color w:val="000000"/>
        </w:rPr>
        <w:t>4.1.</w:t>
      </w:r>
      <w:r w:rsidRPr="00986327">
        <w:rPr>
          <w:rFonts w:ascii="Times New Roman" w:eastAsia="Arial" w:hAnsi="Times New Roman"/>
          <w:color w:val="000000"/>
        </w:rPr>
        <w:tab/>
        <w:t>За неисполнение или ненадлежащее исполнение обязательств по настоящему Договору, в части неурегулированной настоящим Договором, стороны несут ответственность в соответствии с действующим законодательством Российской Федерации.</w:t>
      </w:r>
    </w:p>
    <w:p w:rsidR="00986327" w:rsidRPr="00986327" w:rsidRDefault="00986327" w:rsidP="00986327">
      <w:pPr>
        <w:autoSpaceDE w:val="0"/>
        <w:autoSpaceDN w:val="0"/>
        <w:adjustRightInd w:val="0"/>
        <w:ind w:firstLine="360"/>
        <w:jc w:val="both"/>
        <w:rPr>
          <w:rFonts w:ascii="Times New Roman" w:eastAsiaTheme="minorHAnsi" w:hAnsi="Times New Roman"/>
          <w:bCs/>
        </w:rPr>
      </w:pPr>
      <w:r w:rsidRPr="00986327">
        <w:rPr>
          <w:rFonts w:ascii="Times New Roman" w:eastAsiaTheme="minorHAnsi" w:hAnsi="Times New Roman"/>
          <w:bCs/>
        </w:rPr>
        <w:t xml:space="preserve">4.2. За нарушение срока вывоза Имущества, предусмотренного </w:t>
      </w:r>
      <w:hyperlink r:id="rId16" w:history="1">
        <w:r w:rsidRPr="00986327">
          <w:rPr>
            <w:rFonts w:ascii="Times New Roman" w:eastAsiaTheme="minorHAnsi" w:hAnsi="Times New Roman"/>
            <w:bCs/>
          </w:rPr>
          <w:t xml:space="preserve">п.2.2.3 </w:t>
        </w:r>
      </w:hyperlink>
      <w:r w:rsidRPr="00986327">
        <w:rPr>
          <w:rFonts w:ascii="Times New Roman" w:eastAsiaTheme="minorHAnsi" w:hAnsi="Times New Roman"/>
          <w:bCs/>
        </w:rPr>
        <w:t xml:space="preserve"> настоящего Договора, Покупатель обязуется уплатить Продавцу пени в размере 1 % от цены Имущества за каждый день просрочки.</w:t>
      </w:r>
    </w:p>
    <w:p w:rsidR="00986327" w:rsidRPr="00986327" w:rsidRDefault="00986327" w:rsidP="00986327">
      <w:pPr>
        <w:ind w:firstLine="360"/>
        <w:jc w:val="both"/>
        <w:rPr>
          <w:rFonts w:ascii="Times New Roman" w:eastAsia="Arial" w:hAnsi="Times New Roman"/>
          <w:color w:val="000000"/>
        </w:rPr>
      </w:pPr>
      <w:r w:rsidRPr="00986327">
        <w:rPr>
          <w:rFonts w:ascii="Times New Roman" w:eastAsia="Arial" w:hAnsi="Times New Roman"/>
          <w:color w:val="000000"/>
        </w:rPr>
        <w:t>4.3.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и за возникновение которых ответственности не несут (землетрясение, наводнение, пожар, принятие законодателем ограничительных норм права и другие).</w:t>
      </w:r>
    </w:p>
    <w:p w:rsidR="00986327" w:rsidRPr="00986327" w:rsidRDefault="00986327" w:rsidP="00986327">
      <w:pPr>
        <w:ind w:firstLine="426"/>
        <w:jc w:val="both"/>
        <w:rPr>
          <w:rFonts w:ascii="Times New Roman" w:hAnsi="Times New Roman"/>
        </w:rPr>
      </w:pPr>
    </w:p>
    <w:p w:rsidR="00986327" w:rsidRPr="00986327" w:rsidRDefault="00986327" w:rsidP="00986327">
      <w:pPr>
        <w:shd w:val="clear" w:color="auto" w:fill="FFFFFF"/>
        <w:tabs>
          <w:tab w:val="left" w:pos="426"/>
          <w:tab w:val="left" w:pos="1015"/>
        </w:tabs>
        <w:ind w:right="29"/>
        <w:jc w:val="center"/>
        <w:rPr>
          <w:rFonts w:ascii="Times New Roman" w:eastAsia="Arial" w:hAnsi="Times New Roman"/>
          <w:b/>
          <w:color w:val="000000"/>
        </w:rPr>
      </w:pPr>
      <w:r w:rsidRPr="00986327">
        <w:rPr>
          <w:rFonts w:ascii="Times New Roman" w:hAnsi="Times New Roman"/>
        </w:rPr>
        <w:t>5. Порядок разрешения споров</w:t>
      </w:r>
    </w:p>
    <w:p w:rsidR="00986327" w:rsidRPr="00986327" w:rsidRDefault="00986327" w:rsidP="00986327">
      <w:pPr>
        <w:shd w:val="clear" w:color="auto" w:fill="FFFFFF"/>
        <w:tabs>
          <w:tab w:val="left" w:pos="1134"/>
        </w:tabs>
        <w:ind w:right="29" w:firstLine="284"/>
        <w:jc w:val="both"/>
        <w:rPr>
          <w:rFonts w:ascii="Times New Roman" w:eastAsia="Arial" w:hAnsi="Times New Roman"/>
          <w:color w:val="000000"/>
        </w:rPr>
      </w:pPr>
      <w:r w:rsidRPr="00986327">
        <w:rPr>
          <w:rFonts w:ascii="Times New Roman" w:eastAsia="Arial" w:hAnsi="Times New Roman"/>
          <w:color w:val="000000"/>
        </w:rPr>
        <w:t>5.1.</w:t>
      </w:r>
      <w:r w:rsidRPr="00986327">
        <w:rPr>
          <w:rFonts w:ascii="Times New Roman" w:eastAsia="Arial" w:hAnsi="Times New Roman"/>
          <w:color w:val="000000"/>
        </w:rPr>
        <w:tab/>
        <w:t>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Стороны прилагают все усилия для достижения взаимовыгодной договоренности.</w:t>
      </w:r>
    </w:p>
    <w:p w:rsidR="00986327" w:rsidRPr="00986327" w:rsidRDefault="00986327" w:rsidP="00986327">
      <w:pPr>
        <w:shd w:val="clear" w:color="auto" w:fill="FFFFFF"/>
        <w:tabs>
          <w:tab w:val="left" w:pos="1134"/>
        </w:tabs>
        <w:ind w:right="29" w:firstLine="284"/>
        <w:jc w:val="both"/>
        <w:rPr>
          <w:rFonts w:ascii="Times New Roman" w:eastAsia="Arial" w:hAnsi="Times New Roman"/>
          <w:b/>
          <w:color w:val="000000"/>
        </w:rPr>
      </w:pPr>
      <w:r w:rsidRPr="00986327">
        <w:rPr>
          <w:rFonts w:ascii="Times New Roman" w:eastAsia="Arial" w:hAnsi="Times New Roman"/>
          <w:color w:val="000000"/>
        </w:rPr>
        <w:t>5.2.</w:t>
      </w:r>
      <w:r w:rsidRPr="00986327">
        <w:rPr>
          <w:rFonts w:ascii="Times New Roman" w:eastAsia="Arial" w:hAnsi="Times New Roman"/>
          <w:color w:val="000000"/>
        </w:rPr>
        <w:tab/>
        <w:t xml:space="preserve">В </w:t>
      </w:r>
      <w:r w:rsidRPr="00986327">
        <w:rPr>
          <w:rFonts w:ascii="Times New Roman" w:hAnsi="Times New Roman"/>
          <w:color w:val="000000"/>
        </w:rPr>
        <w:t>случае не урегулирования спора в претензионном порядке, спор подлежит рассмотрению в суде по месту нахождения Продавца.</w:t>
      </w:r>
    </w:p>
    <w:p w:rsidR="00986327" w:rsidRPr="00986327" w:rsidRDefault="00986327" w:rsidP="00986327">
      <w:pPr>
        <w:ind w:firstLine="284"/>
        <w:jc w:val="center"/>
        <w:rPr>
          <w:rFonts w:ascii="Times New Roman" w:hAnsi="Times New Roman"/>
        </w:rPr>
      </w:pPr>
    </w:p>
    <w:p w:rsidR="00986327" w:rsidRPr="00986327" w:rsidRDefault="00986327" w:rsidP="00986327">
      <w:pPr>
        <w:shd w:val="clear" w:color="auto" w:fill="FFFFFF"/>
        <w:tabs>
          <w:tab w:val="left" w:pos="426"/>
          <w:tab w:val="left" w:pos="1015"/>
        </w:tabs>
        <w:ind w:right="29" w:firstLine="284"/>
        <w:jc w:val="center"/>
        <w:rPr>
          <w:rFonts w:ascii="Times New Roman" w:eastAsia="Arial" w:hAnsi="Times New Roman"/>
          <w:b/>
          <w:color w:val="000000"/>
        </w:rPr>
      </w:pPr>
      <w:r w:rsidRPr="00986327">
        <w:rPr>
          <w:rFonts w:ascii="Times New Roman" w:hAnsi="Times New Roman"/>
        </w:rPr>
        <w:t>6. Срок действия договора и прочие условия</w:t>
      </w:r>
    </w:p>
    <w:p w:rsidR="00986327" w:rsidRPr="00986327" w:rsidRDefault="00986327" w:rsidP="00986327">
      <w:pPr>
        <w:shd w:val="clear" w:color="auto" w:fill="FFFFFF"/>
        <w:tabs>
          <w:tab w:val="left" w:pos="1134"/>
        </w:tabs>
        <w:ind w:right="29" w:firstLine="284"/>
        <w:jc w:val="both"/>
        <w:rPr>
          <w:rFonts w:ascii="Times New Roman" w:eastAsia="Arial" w:hAnsi="Times New Roman"/>
          <w:color w:val="000000"/>
        </w:rPr>
      </w:pPr>
      <w:r w:rsidRPr="00986327">
        <w:rPr>
          <w:rFonts w:ascii="Times New Roman" w:eastAsia="Arial" w:hAnsi="Times New Roman"/>
          <w:color w:val="000000"/>
        </w:rPr>
        <w:t>6.1.</w:t>
      </w:r>
      <w:r w:rsidRPr="00986327">
        <w:rPr>
          <w:rFonts w:ascii="Times New Roman" w:eastAsia="Arial" w:hAnsi="Times New Roman"/>
          <w:color w:val="000000"/>
        </w:rPr>
        <w:tab/>
        <w:t>Настоящий Договор вступает в силу с момента подписания его сторонами и действует до полного и надлежащего исполнения сторонами своих обязательств. Датой заключения договора является дата подписания договора обеими сторонами.</w:t>
      </w:r>
    </w:p>
    <w:p w:rsidR="00986327" w:rsidRPr="00986327" w:rsidRDefault="00986327" w:rsidP="00986327">
      <w:pPr>
        <w:shd w:val="clear" w:color="auto" w:fill="FFFFFF"/>
        <w:tabs>
          <w:tab w:val="left" w:pos="1134"/>
        </w:tabs>
        <w:ind w:right="29" w:firstLine="284"/>
        <w:jc w:val="both"/>
        <w:rPr>
          <w:rFonts w:ascii="Times New Roman" w:eastAsia="Arial" w:hAnsi="Times New Roman"/>
          <w:color w:val="000000"/>
        </w:rPr>
      </w:pPr>
      <w:r w:rsidRPr="00986327">
        <w:rPr>
          <w:rFonts w:ascii="Times New Roman" w:eastAsia="Arial" w:hAnsi="Times New Roman"/>
          <w:color w:val="000000"/>
        </w:rPr>
        <w:t>6.2.</w:t>
      </w:r>
      <w:r w:rsidRPr="00986327">
        <w:rPr>
          <w:rFonts w:ascii="Times New Roman" w:eastAsia="Arial" w:hAnsi="Times New Roman"/>
          <w:color w:val="000000"/>
        </w:rPr>
        <w:tab/>
        <w:t>Любые изменения и дополнения к настоящему Договору должны быть совершены в письменной форме и подписаны надлежаще уполномоченными представителями сторон.</w:t>
      </w:r>
    </w:p>
    <w:p w:rsidR="00986327" w:rsidRPr="00986327" w:rsidRDefault="00986327" w:rsidP="00986327">
      <w:pPr>
        <w:shd w:val="clear" w:color="auto" w:fill="FFFFFF"/>
        <w:tabs>
          <w:tab w:val="left" w:pos="1134"/>
        </w:tabs>
        <w:ind w:right="29" w:firstLine="284"/>
        <w:jc w:val="both"/>
        <w:rPr>
          <w:rFonts w:ascii="Times New Roman" w:eastAsia="Arial" w:hAnsi="Times New Roman"/>
          <w:b/>
          <w:color w:val="000000"/>
        </w:rPr>
      </w:pPr>
      <w:r w:rsidRPr="00986327">
        <w:rPr>
          <w:rFonts w:ascii="Times New Roman" w:eastAsia="Arial" w:hAnsi="Times New Roman"/>
          <w:color w:val="000000"/>
        </w:rPr>
        <w:t>6.3.</w:t>
      </w:r>
      <w:r w:rsidRPr="00986327">
        <w:rPr>
          <w:rFonts w:ascii="Times New Roman" w:eastAsia="Arial" w:hAnsi="Times New Roman"/>
          <w:color w:val="000000"/>
        </w:rPr>
        <w:tab/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986327" w:rsidRPr="00986327" w:rsidRDefault="00986327" w:rsidP="00986327">
      <w:pPr>
        <w:jc w:val="both"/>
        <w:rPr>
          <w:rFonts w:ascii="Times New Roman" w:hAnsi="Times New Roman"/>
        </w:rPr>
      </w:pPr>
    </w:p>
    <w:p w:rsidR="00986327" w:rsidRPr="00986327" w:rsidRDefault="00986327" w:rsidP="00986327">
      <w:pPr>
        <w:jc w:val="center"/>
        <w:rPr>
          <w:rFonts w:ascii="Times New Roman" w:hAnsi="Times New Roman"/>
        </w:rPr>
      </w:pPr>
      <w:r w:rsidRPr="00986327">
        <w:rPr>
          <w:rFonts w:ascii="Times New Roman" w:hAnsi="Times New Roman"/>
        </w:rPr>
        <w:t>7. Юридические адреса, реквизиты и подписи сторон</w:t>
      </w:r>
    </w:p>
    <w:tbl>
      <w:tblPr>
        <w:tblW w:w="0" w:type="auto"/>
        <w:tblLook w:val="04A0"/>
      </w:tblPr>
      <w:tblGrid>
        <w:gridCol w:w="9350"/>
        <w:gridCol w:w="221"/>
      </w:tblGrid>
      <w:tr w:rsidR="00986327" w:rsidRPr="00986327" w:rsidTr="00F608E7">
        <w:trPr>
          <w:trHeight w:val="4561"/>
        </w:trPr>
        <w:tc>
          <w:tcPr>
            <w:tcW w:w="9493" w:type="dxa"/>
          </w:tcPr>
          <w:p w:rsidR="00986327" w:rsidRPr="00986327" w:rsidRDefault="00986327" w:rsidP="00F608E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10065" w:type="dxa"/>
              <w:tblInd w:w="108" w:type="dxa"/>
              <w:tblLook w:val="0000"/>
            </w:tblPr>
            <w:tblGrid>
              <w:gridCol w:w="5032"/>
              <w:gridCol w:w="5033"/>
            </w:tblGrid>
            <w:tr w:rsidR="00986327" w:rsidRPr="00986327" w:rsidTr="00F608E7">
              <w:trPr>
                <w:trHeight w:val="44"/>
              </w:trPr>
              <w:tc>
                <w:tcPr>
                  <w:tcW w:w="5032" w:type="dxa"/>
                </w:tcPr>
                <w:p w:rsidR="00986327" w:rsidRPr="00986327" w:rsidRDefault="00986327" w:rsidP="00F608E7">
                  <w:pPr>
                    <w:rPr>
                      <w:rFonts w:ascii="Times New Roman" w:hAnsi="Times New Roman"/>
                    </w:rPr>
                  </w:pPr>
                  <w:r w:rsidRPr="00986327">
                    <w:rPr>
                      <w:rFonts w:ascii="Times New Roman" w:hAnsi="Times New Roman"/>
                    </w:rPr>
                    <w:t>ПРОДАВЕЦ</w:t>
                  </w:r>
                </w:p>
              </w:tc>
              <w:tc>
                <w:tcPr>
                  <w:tcW w:w="5033" w:type="dxa"/>
                </w:tcPr>
                <w:p w:rsidR="00986327" w:rsidRPr="00986327" w:rsidRDefault="00986327" w:rsidP="00F608E7">
                  <w:pPr>
                    <w:rPr>
                      <w:rFonts w:ascii="Times New Roman" w:hAnsi="Times New Roman"/>
                    </w:rPr>
                  </w:pPr>
                  <w:r w:rsidRPr="00986327">
                    <w:rPr>
                      <w:rFonts w:ascii="Times New Roman" w:hAnsi="Times New Roman"/>
                    </w:rPr>
                    <w:t>ПОКУПАТЕЛЬ</w:t>
                  </w:r>
                </w:p>
              </w:tc>
            </w:tr>
            <w:tr w:rsidR="00986327" w:rsidRPr="00986327" w:rsidTr="00F608E7">
              <w:trPr>
                <w:trHeight w:val="1389"/>
              </w:trPr>
              <w:tc>
                <w:tcPr>
                  <w:tcW w:w="5032" w:type="dxa"/>
                </w:tcPr>
                <w:p w:rsidR="00986327" w:rsidRPr="00986327" w:rsidRDefault="00986327" w:rsidP="00F608E7">
                  <w:pPr>
                    <w:rPr>
                      <w:rFonts w:ascii="Times New Roman" w:hAnsi="Times New Roman"/>
                    </w:rPr>
                  </w:pPr>
                  <w:r w:rsidRPr="00986327">
                    <w:rPr>
                      <w:rFonts w:ascii="Times New Roman" w:hAnsi="Times New Roman"/>
                    </w:rPr>
                    <w:t>АО «Фармация»</w:t>
                  </w:r>
                </w:p>
                <w:p w:rsidR="00986327" w:rsidRPr="00986327" w:rsidRDefault="00986327" w:rsidP="00F608E7">
                  <w:pPr>
                    <w:rPr>
                      <w:rFonts w:ascii="Times New Roman" w:hAnsi="Times New Roman"/>
                    </w:rPr>
                  </w:pPr>
                  <w:r w:rsidRPr="00986327">
                    <w:rPr>
                      <w:rFonts w:ascii="Times New Roman" w:hAnsi="Times New Roman"/>
                    </w:rPr>
                    <w:t>625031 г.Тюмень ул.Велижанская,77.</w:t>
                  </w:r>
                </w:p>
                <w:p w:rsidR="00986327" w:rsidRPr="00986327" w:rsidRDefault="00986327" w:rsidP="00F608E7">
                  <w:pPr>
                    <w:rPr>
                      <w:rFonts w:ascii="Times New Roman" w:hAnsi="Times New Roman"/>
                    </w:rPr>
                  </w:pPr>
                  <w:r w:rsidRPr="00986327">
                    <w:rPr>
                      <w:rFonts w:ascii="Times New Roman" w:hAnsi="Times New Roman"/>
                    </w:rPr>
                    <w:t>ИНН 7202157342 КПП 720301001</w:t>
                  </w:r>
                </w:p>
                <w:p w:rsidR="00986327" w:rsidRPr="00986327" w:rsidRDefault="00986327" w:rsidP="00F608E7">
                  <w:pPr>
                    <w:rPr>
                      <w:rFonts w:ascii="Times New Roman" w:hAnsi="Times New Roman"/>
                    </w:rPr>
                  </w:pPr>
                  <w:r w:rsidRPr="00986327">
                    <w:rPr>
                      <w:rFonts w:ascii="Times New Roman" w:hAnsi="Times New Roman"/>
                    </w:rPr>
                    <w:t>р/с 40702810167020104092, БИК  047102651</w:t>
                  </w:r>
                </w:p>
                <w:p w:rsidR="00986327" w:rsidRPr="00986327" w:rsidRDefault="00986327" w:rsidP="00F608E7">
                  <w:pPr>
                    <w:rPr>
                      <w:rFonts w:ascii="Times New Roman" w:hAnsi="Times New Roman"/>
                    </w:rPr>
                  </w:pPr>
                  <w:r w:rsidRPr="00986327">
                    <w:rPr>
                      <w:rFonts w:ascii="Times New Roman" w:hAnsi="Times New Roman"/>
                    </w:rPr>
                    <w:t xml:space="preserve">к/с 30101810800000000651 в Западно-Сибирском отделении №8647 ПАО Сбербанк </w:t>
                  </w:r>
                </w:p>
                <w:p w:rsidR="00986327" w:rsidRPr="00986327" w:rsidRDefault="00986327" w:rsidP="00F608E7">
                  <w:pPr>
                    <w:rPr>
                      <w:rFonts w:ascii="Times New Roman" w:hAnsi="Times New Roman"/>
                    </w:rPr>
                  </w:pPr>
                  <w:r w:rsidRPr="00986327">
                    <w:rPr>
                      <w:rFonts w:ascii="Times New Roman" w:hAnsi="Times New Roman"/>
                      <w:bCs/>
                      <w:iCs/>
                    </w:rPr>
                    <w:t>тел. 8 (3452) 500-988 доб.70302</w:t>
                  </w:r>
                </w:p>
              </w:tc>
              <w:tc>
                <w:tcPr>
                  <w:tcW w:w="5033" w:type="dxa"/>
                </w:tcPr>
                <w:p w:rsidR="00986327" w:rsidRPr="00986327" w:rsidRDefault="00986327" w:rsidP="00F608E7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632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86327" w:rsidRPr="00986327" w:rsidTr="00F608E7">
              <w:trPr>
                <w:trHeight w:val="65"/>
              </w:trPr>
              <w:tc>
                <w:tcPr>
                  <w:tcW w:w="5032" w:type="dxa"/>
                </w:tcPr>
                <w:p w:rsidR="00986327" w:rsidRPr="00986327" w:rsidRDefault="00986327" w:rsidP="00F608E7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33" w:type="dxa"/>
                </w:tcPr>
                <w:p w:rsidR="00986327" w:rsidRPr="00986327" w:rsidRDefault="00986327" w:rsidP="00F608E7">
                  <w:pPr>
                    <w:pStyle w:val="af6"/>
                    <w:rPr>
                      <w:rFonts w:ascii="Times New Roman" w:hAnsi="Times New Roman"/>
                    </w:rPr>
                  </w:pPr>
                </w:p>
              </w:tc>
            </w:tr>
            <w:tr w:rsidR="00986327" w:rsidRPr="00986327" w:rsidTr="00F608E7">
              <w:trPr>
                <w:trHeight w:val="633"/>
              </w:trPr>
              <w:tc>
                <w:tcPr>
                  <w:tcW w:w="5032" w:type="dxa"/>
                </w:tcPr>
                <w:p w:rsidR="00986327" w:rsidRPr="00986327" w:rsidRDefault="00986327" w:rsidP="00F608E7">
                  <w:pPr>
                    <w:pStyle w:val="Con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986327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Генеральный директор                                            </w:t>
                  </w:r>
                </w:p>
                <w:p w:rsidR="00986327" w:rsidRPr="00986327" w:rsidRDefault="00986327" w:rsidP="00F608E7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86327" w:rsidRPr="00986327" w:rsidRDefault="00986327" w:rsidP="00F608E7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632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____________________Т. Л. Дроздова    </w:t>
                  </w:r>
                </w:p>
                <w:p w:rsidR="00986327" w:rsidRPr="00986327" w:rsidRDefault="00986327" w:rsidP="00F608E7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632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М.П.                             </w:t>
                  </w:r>
                </w:p>
              </w:tc>
              <w:tc>
                <w:tcPr>
                  <w:tcW w:w="5033" w:type="dxa"/>
                </w:tcPr>
                <w:p w:rsidR="00986327" w:rsidRPr="00986327" w:rsidRDefault="00986327" w:rsidP="00F608E7">
                  <w:pPr>
                    <w:pStyle w:val="af6"/>
                    <w:rPr>
                      <w:rFonts w:ascii="Times New Roman" w:hAnsi="Times New Roman"/>
                    </w:rPr>
                  </w:pPr>
                </w:p>
                <w:p w:rsidR="00986327" w:rsidRPr="00986327" w:rsidRDefault="00986327" w:rsidP="00F608E7">
                  <w:pPr>
                    <w:pStyle w:val="af6"/>
                    <w:rPr>
                      <w:rFonts w:ascii="Times New Roman" w:hAnsi="Times New Roman"/>
                    </w:rPr>
                  </w:pPr>
                </w:p>
                <w:p w:rsidR="00986327" w:rsidRPr="00986327" w:rsidRDefault="00986327" w:rsidP="00F608E7">
                  <w:pPr>
                    <w:pStyle w:val="af6"/>
                    <w:rPr>
                      <w:rFonts w:ascii="Times New Roman" w:hAnsi="Times New Roman"/>
                    </w:rPr>
                  </w:pPr>
                  <w:r w:rsidRPr="00986327">
                    <w:rPr>
                      <w:rFonts w:ascii="Times New Roman" w:hAnsi="Times New Roman"/>
                    </w:rPr>
                    <w:t xml:space="preserve">________________ </w:t>
                  </w:r>
                </w:p>
                <w:p w:rsidR="00986327" w:rsidRPr="00986327" w:rsidRDefault="00986327" w:rsidP="00F608E7">
                  <w:pPr>
                    <w:pStyle w:val="af6"/>
                    <w:rPr>
                      <w:rFonts w:ascii="Times New Roman" w:hAnsi="Times New Roman"/>
                    </w:rPr>
                  </w:pPr>
                </w:p>
                <w:p w:rsidR="00986327" w:rsidRPr="00986327" w:rsidRDefault="00986327" w:rsidP="00F608E7">
                  <w:pPr>
                    <w:pStyle w:val="af6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86327" w:rsidRPr="00986327" w:rsidRDefault="00986327" w:rsidP="00F608E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86327" w:rsidRDefault="00986327" w:rsidP="00F608E7">
            <w:pPr>
              <w:rPr>
                <w:rFonts w:ascii="Times New Roman" w:hAnsi="Times New Roman"/>
                <w:bCs/>
              </w:rPr>
            </w:pPr>
          </w:p>
          <w:p w:rsidR="00986327" w:rsidRDefault="00986327" w:rsidP="00F608E7">
            <w:pPr>
              <w:rPr>
                <w:rFonts w:ascii="Times New Roman" w:hAnsi="Times New Roman"/>
                <w:bCs/>
              </w:rPr>
            </w:pPr>
          </w:p>
          <w:p w:rsidR="00986327" w:rsidRDefault="00986327" w:rsidP="00F608E7">
            <w:pPr>
              <w:rPr>
                <w:rFonts w:ascii="Times New Roman" w:hAnsi="Times New Roman"/>
                <w:bCs/>
              </w:rPr>
            </w:pPr>
          </w:p>
          <w:p w:rsidR="00986327" w:rsidRDefault="00986327" w:rsidP="00F608E7">
            <w:pPr>
              <w:rPr>
                <w:rFonts w:ascii="Times New Roman" w:hAnsi="Times New Roman"/>
                <w:bCs/>
              </w:rPr>
            </w:pPr>
          </w:p>
          <w:p w:rsidR="00986327" w:rsidRDefault="00986327" w:rsidP="00F608E7">
            <w:pPr>
              <w:rPr>
                <w:rFonts w:ascii="Times New Roman" w:hAnsi="Times New Roman"/>
                <w:bCs/>
              </w:rPr>
            </w:pPr>
          </w:p>
          <w:p w:rsidR="00986327" w:rsidRDefault="00986327" w:rsidP="00F608E7">
            <w:pPr>
              <w:rPr>
                <w:rFonts w:ascii="Times New Roman" w:hAnsi="Times New Roman"/>
                <w:bCs/>
              </w:rPr>
            </w:pPr>
          </w:p>
          <w:p w:rsidR="00986327" w:rsidRDefault="00986327" w:rsidP="00F608E7">
            <w:pPr>
              <w:rPr>
                <w:rFonts w:ascii="Times New Roman" w:hAnsi="Times New Roman"/>
                <w:bCs/>
              </w:rPr>
            </w:pPr>
          </w:p>
          <w:p w:rsidR="00986327" w:rsidRDefault="00986327" w:rsidP="00F608E7">
            <w:pPr>
              <w:rPr>
                <w:rFonts w:ascii="Times New Roman" w:hAnsi="Times New Roman"/>
                <w:bCs/>
              </w:rPr>
            </w:pPr>
          </w:p>
          <w:p w:rsidR="00986327" w:rsidRDefault="00986327" w:rsidP="00F608E7">
            <w:pPr>
              <w:rPr>
                <w:rFonts w:ascii="Times New Roman" w:hAnsi="Times New Roman"/>
                <w:bCs/>
              </w:rPr>
            </w:pPr>
          </w:p>
          <w:p w:rsidR="00986327" w:rsidRDefault="00986327" w:rsidP="00F608E7">
            <w:pPr>
              <w:rPr>
                <w:rFonts w:ascii="Times New Roman" w:hAnsi="Times New Roman"/>
                <w:bCs/>
              </w:rPr>
            </w:pPr>
          </w:p>
          <w:p w:rsidR="00986327" w:rsidRDefault="00986327" w:rsidP="00F608E7">
            <w:pPr>
              <w:rPr>
                <w:rFonts w:ascii="Times New Roman" w:hAnsi="Times New Roman"/>
                <w:bCs/>
              </w:rPr>
            </w:pPr>
          </w:p>
          <w:p w:rsidR="00986327" w:rsidRDefault="00986327" w:rsidP="00F608E7">
            <w:pPr>
              <w:rPr>
                <w:rFonts w:ascii="Times New Roman" w:hAnsi="Times New Roman"/>
                <w:bCs/>
              </w:rPr>
            </w:pPr>
          </w:p>
          <w:p w:rsidR="00986327" w:rsidRDefault="00986327" w:rsidP="00F608E7">
            <w:pPr>
              <w:rPr>
                <w:rFonts w:ascii="Times New Roman" w:hAnsi="Times New Roman"/>
                <w:bCs/>
              </w:rPr>
            </w:pPr>
          </w:p>
          <w:p w:rsidR="00986327" w:rsidRDefault="00986327" w:rsidP="00F608E7">
            <w:pPr>
              <w:rPr>
                <w:rFonts w:ascii="Times New Roman" w:hAnsi="Times New Roman"/>
                <w:bCs/>
              </w:rPr>
            </w:pPr>
          </w:p>
          <w:p w:rsidR="00986327" w:rsidRDefault="00986327" w:rsidP="009863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6327" w:rsidRPr="00223B4A" w:rsidRDefault="00986327" w:rsidP="009863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ДОГОВОР КУПЛИ - ПРОДАЖИ ТРАНСПОРТНОГО СРЕДСТВА</w:t>
            </w:r>
          </w:p>
          <w:p w:rsidR="00986327" w:rsidRPr="00986327" w:rsidRDefault="00986327" w:rsidP="009863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327" w:rsidRPr="00986327" w:rsidRDefault="00986327" w:rsidP="00986327">
            <w:pPr>
              <w:pStyle w:val="ConsNonformat"/>
              <w:widowControl/>
              <w:tabs>
                <w:tab w:val="left" w:pos="76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Тюмень                                                                                                           </w:t>
            </w:r>
            <w:r w:rsidRPr="00986327">
              <w:rPr>
                <w:rFonts w:ascii="Times New Roman" w:hAnsi="Times New Roman" w:cs="Times New Roman"/>
                <w:sz w:val="22"/>
                <w:szCs w:val="22"/>
              </w:rPr>
              <w:t xml:space="preserve"> «___» _____ 202__ г.</w:t>
            </w:r>
          </w:p>
          <w:p w:rsidR="00986327" w:rsidRPr="00986327" w:rsidRDefault="00986327" w:rsidP="00986327">
            <w:pPr>
              <w:pStyle w:val="ConsNonformat"/>
              <w:widowControl/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327" w:rsidRPr="00986327" w:rsidRDefault="00986327" w:rsidP="00986327">
            <w:pPr>
              <w:pStyle w:val="ConsNonformat"/>
              <w:widowControl/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6327">
              <w:rPr>
                <w:rFonts w:ascii="Times New Roman" w:hAnsi="Times New Roman" w:cs="Times New Roman"/>
                <w:sz w:val="22"/>
                <w:szCs w:val="22"/>
              </w:rPr>
              <w:t>Акционерное общество «Фармация», именуемое в дальнейшем «Продавец», в лице генерального директора Дроздовой Татьяны Леонидовны, действующего на основании Устава, с одной стороны и ______________________, именуемый в дальнейшем «Покупатель», с другой стороны, совместно именуемые далее «Стороны», а каждая в отдельности «Сторона», на основании протокола от ______________, заключили настоящий Договор о нижеследующем:</w:t>
            </w:r>
          </w:p>
          <w:p w:rsidR="00986327" w:rsidRPr="00986327" w:rsidRDefault="00986327" w:rsidP="0098632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327">
              <w:rPr>
                <w:rFonts w:ascii="Times New Roman" w:hAnsi="Times New Roman" w:cs="Times New Roman"/>
                <w:sz w:val="22"/>
                <w:szCs w:val="22"/>
              </w:rPr>
              <w:t>1. Предмет договора</w:t>
            </w:r>
          </w:p>
          <w:p w:rsidR="00986327" w:rsidRPr="00986327" w:rsidRDefault="00986327" w:rsidP="00986327">
            <w:pPr>
              <w:pStyle w:val="ConsNormal"/>
              <w:widowControl/>
              <w:numPr>
                <w:ilvl w:val="1"/>
                <w:numId w:val="5"/>
              </w:numPr>
              <w:tabs>
                <w:tab w:val="clear" w:pos="960"/>
              </w:tabs>
              <w:ind w:left="0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6327">
              <w:rPr>
                <w:rFonts w:ascii="Times New Roman" w:hAnsi="Times New Roman" w:cs="Times New Roman"/>
                <w:sz w:val="22"/>
                <w:szCs w:val="22"/>
              </w:rPr>
              <w:t xml:space="preserve">Продавец передает в собственность Покупателя транспортное средство (далее -Имущество): </w:t>
            </w:r>
          </w:p>
          <w:tbl>
            <w:tblPr>
              <w:tblW w:w="0" w:type="auto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76"/>
              <w:gridCol w:w="4660"/>
            </w:tblGrid>
            <w:tr w:rsidR="00986327" w:rsidRPr="00986327" w:rsidTr="00F608E7">
              <w:tc>
                <w:tcPr>
                  <w:tcW w:w="4500" w:type="dxa"/>
                </w:tcPr>
                <w:p w:rsidR="00986327" w:rsidRPr="00986327" w:rsidRDefault="00986327" w:rsidP="00F608E7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632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Марка, модель</w:t>
                  </w:r>
                </w:p>
              </w:tc>
              <w:tc>
                <w:tcPr>
                  <w:tcW w:w="5400" w:type="dxa"/>
                </w:tcPr>
                <w:p w:rsidR="00986327" w:rsidRPr="00986327" w:rsidRDefault="00986327" w:rsidP="00F608E7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86327" w:rsidRPr="00986327" w:rsidTr="00F608E7">
              <w:tc>
                <w:tcPr>
                  <w:tcW w:w="4500" w:type="dxa"/>
                </w:tcPr>
                <w:p w:rsidR="00986327" w:rsidRPr="00986327" w:rsidRDefault="00986327" w:rsidP="00F608E7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632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(тип)</w:t>
                  </w:r>
                </w:p>
              </w:tc>
              <w:tc>
                <w:tcPr>
                  <w:tcW w:w="5400" w:type="dxa"/>
                </w:tcPr>
                <w:p w:rsidR="00986327" w:rsidRPr="00986327" w:rsidRDefault="00986327" w:rsidP="00F608E7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86327" w:rsidRPr="00986327" w:rsidTr="00F608E7">
              <w:tc>
                <w:tcPr>
                  <w:tcW w:w="4500" w:type="dxa"/>
                </w:tcPr>
                <w:p w:rsidR="00986327" w:rsidRPr="00986327" w:rsidRDefault="00986327" w:rsidP="00F608E7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632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Организация-изготовитель</w:t>
                  </w:r>
                </w:p>
              </w:tc>
              <w:tc>
                <w:tcPr>
                  <w:tcW w:w="5400" w:type="dxa"/>
                </w:tcPr>
                <w:p w:rsidR="00986327" w:rsidRPr="00986327" w:rsidRDefault="00986327" w:rsidP="00F608E7">
                  <w:pPr>
                    <w:pStyle w:val="ConsNonformat"/>
                    <w:widowControl/>
                    <w:tabs>
                      <w:tab w:val="left" w:pos="210"/>
                      <w:tab w:val="center" w:pos="2592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86327" w:rsidRPr="00986327" w:rsidTr="00F608E7">
              <w:tc>
                <w:tcPr>
                  <w:tcW w:w="4500" w:type="dxa"/>
                </w:tcPr>
                <w:p w:rsidR="00986327" w:rsidRPr="00986327" w:rsidRDefault="00986327" w:rsidP="00F608E7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632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Год выпуска</w:t>
                  </w:r>
                </w:p>
              </w:tc>
              <w:tc>
                <w:tcPr>
                  <w:tcW w:w="5400" w:type="dxa"/>
                </w:tcPr>
                <w:p w:rsidR="00986327" w:rsidRPr="00986327" w:rsidRDefault="00986327" w:rsidP="00F608E7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86327" w:rsidRPr="00986327" w:rsidTr="00F608E7">
              <w:tc>
                <w:tcPr>
                  <w:tcW w:w="4500" w:type="dxa"/>
                </w:tcPr>
                <w:p w:rsidR="00986327" w:rsidRPr="00986327" w:rsidRDefault="00986327" w:rsidP="00F608E7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632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Идентификационный номер (</w:t>
                  </w:r>
                  <w:r w:rsidRPr="00986327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VIN</w:t>
                  </w:r>
                  <w:r w:rsidRPr="00986327">
                    <w:rPr>
                      <w:rFonts w:ascii="Times New Roman" w:hAnsi="Times New Roman" w:cs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400" w:type="dxa"/>
                </w:tcPr>
                <w:p w:rsidR="00986327" w:rsidRPr="00986327" w:rsidRDefault="00986327" w:rsidP="00F608E7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986327" w:rsidRPr="00986327" w:rsidTr="00F608E7">
              <w:tc>
                <w:tcPr>
                  <w:tcW w:w="4500" w:type="dxa"/>
                </w:tcPr>
                <w:p w:rsidR="00986327" w:rsidRPr="00986327" w:rsidRDefault="00986327" w:rsidP="00F608E7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632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Модель, номер двигателя</w:t>
                  </w:r>
                </w:p>
              </w:tc>
              <w:tc>
                <w:tcPr>
                  <w:tcW w:w="5400" w:type="dxa"/>
                </w:tcPr>
                <w:p w:rsidR="00986327" w:rsidRPr="00986327" w:rsidRDefault="00986327" w:rsidP="00F608E7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986327" w:rsidRPr="00986327" w:rsidTr="00F608E7">
              <w:tc>
                <w:tcPr>
                  <w:tcW w:w="4500" w:type="dxa"/>
                </w:tcPr>
                <w:p w:rsidR="00986327" w:rsidRPr="00986327" w:rsidRDefault="00986327" w:rsidP="00F608E7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632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Номер шасси (рамы)</w:t>
                  </w:r>
                </w:p>
              </w:tc>
              <w:tc>
                <w:tcPr>
                  <w:tcW w:w="5400" w:type="dxa"/>
                </w:tcPr>
                <w:p w:rsidR="00986327" w:rsidRPr="00986327" w:rsidRDefault="00986327" w:rsidP="00F608E7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86327" w:rsidRPr="00986327" w:rsidTr="00F608E7">
              <w:tc>
                <w:tcPr>
                  <w:tcW w:w="4500" w:type="dxa"/>
                </w:tcPr>
                <w:p w:rsidR="00986327" w:rsidRPr="00986327" w:rsidRDefault="00986327" w:rsidP="00F608E7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632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Номер кузова (прицепа)</w:t>
                  </w:r>
                </w:p>
              </w:tc>
              <w:tc>
                <w:tcPr>
                  <w:tcW w:w="5400" w:type="dxa"/>
                </w:tcPr>
                <w:p w:rsidR="00986327" w:rsidRPr="00986327" w:rsidRDefault="00986327" w:rsidP="00F608E7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86327" w:rsidRPr="00986327" w:rsidTr="00F608E7">
              <w:tc>
                <w:tcPr>
                  <w:tcW w:w="4500" w:type="dxa"/>
                </w:tcPr>
                <w:p w:rsidR="00986327" w:rsidRPr="00986327" w:rsidRDefault="00986327" w:rsidP="00F608E7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632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Цвет кузова (кабины)</w:t>
                  </w:r>
                </w:p>
              </w:tc>
              <w:tc>
                <w:tcPr>
                  <w:tcW w:w="5400" w:type="dxa"/>
                </w:tcPr>
                <w:p w:rsidR="00986327" w:rsidRPr="00986327" w:rsidRDefault="00986327" w:rsidP="00F608E7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86327" w:rsidRPr="00986327" w:rsidTr="00F608E7">
              <w:tc>
                <w:tcPr>
                  <w:tcW w:w="4500" w:type="dxa"/>
                </w:tcPr>
                <w:p w:rsidR="00986327" w:rsidRPr="00986327" w:rsidRDefault="00986327" w:rsidP="00F608E7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632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ПТС серии, номер</w:t>
                  </w:r>
                </w:p>
              </w:tc>
              <w:tc>
                <w:tcPr>
                  <w:tcW w:w="5400" w:type="dxa"/>
                </w:tcPr>
                <w:p w:rsidR="00986327" w:rsidRPr="00986327" w:rsidRDefault="00986327" w:rsidP="00F608E7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86327" w:rsidRPr="00986327" w:rsidTr="00F608E7">
              <w:tc>
                <w:tcPr>
                  <w:tcW w:w="4500" w:type="dxa"/>
                </w:tcPr>
                <w:p w:rsidR="00986327" w:rsidRPr="00986327" w:rsidRDefault="00986327" w:rsidP="00F608E7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632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Государственный регистрационный знак </w:t>
                  </w:r>
                </w:p>
              </w:tc>
              <w:tc>
                <w:tcPr>
                  <w:tcW w:w="5400" w:type="dxa"/>
                </w:tcPr>
                <w:p w:rsidR="00986327" w:rsidRPr="00986327" w:rsidRDefault="00986327" w:rsidP="00F608E7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86327" w:rsidRPr="00986327" w:rsidTr="00F608E7">
              <w:tc>
                <w:tcPr>
                  <w:tcW w:w="4500" w:type="dxa"/>
                </w:tcPr>
                <w:p w:rsidR="00986327" w:rsidRPr="00986327" w:rsidRDefault="00986327" w:rsidP="00F608E7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632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Свидетельство о регистрации ТС</w:t>
                  </w:r>
                </w:p>
              </w:tc>
              <w:tc>
                <w:tcPr>
                  <w:tcW w:w="5400" w:type="dxa"/>
                </w:tcPr>
                <w:p w:rsidR="00986327" w:rsidRPr="00986327" w:rsidRDefault="00986327" w:rsidP="00F608E7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986327" w:rsidRPr="00986327" w:rsidRDefault="00986327" w:rsidP="00986327">
            <w:pPr>
              <w:pStyle w:val="ConsNormal"/>
              <w:widowControl/>
              <w:numPr>
                <w:ilvl w:val="1"/>
                <w:numId w:val="5"/>
              </w:numPr>
              <w:tabs>
                <w:tab w:val="clear" w:pos="960"/>
                <w:tab w:val="num" w:pos="142"/>
              </w:tabs>
              <w:ind w:left="0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6327">
              <w:rPr>
                <w:rFonts w:ascii="Times New Roman" w:hAnsi="Times New Roman" w:cs="Times New Roman"/>
                <w:sz w:val="22"/>
                <w:szCs w:val="22"/>
              </w:rPr>
              <w:t>Имущество принадлежит Продавцу на праве собственности, что подтверждается паспортом транспортного средства – серия</w:t>
            </w:r>
            <w:r w:rsidRPr="00986327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 _____</w:t>
            </w:r>
            <w:r w:rsidRPr="00986327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Pr="00986327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 _________</w:t>
            </w:r>
            <w:r w:rsidRPr="00986327">
              <w:rPr>
                <w:rFonts w:ascii="Times New Roman" w:hAnsi="Times New Roman" w:cs="Times New Roman"/>
                <w:sz w:val="22"/>
                <w:szCs w:val="22"/>
              </w:rPr>
              <w:t>, выданного _____________________________________________.</w:t>
            </w:r>
          </w:p>
          <w:p w:rsidR="00986327" w:rsidRPr="00986327" w:rsidRDefault="00986327" w:rsidP="00986327">
            <w:pPr>
              <w:pStyle w:val="ConsNormal"/>
              <w:widowControl/>
              <w:tabs>
                <w:tab w:val="left" w:pos="0"/>
                <w:tab w:val="num" w:pos="142"/>
              </w:tabs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6327">
              <w:rPr>
                <w:rFonts w:ascii="Times New Roman" w:hAnsi="Times New Roman" w:cs="Times New Roman"/>
                <w:sz w:val="22"/>
                <w:szCs w:val="22"/>
              </w:rPr>
              <w:t>1.3. Имущество на момент заключения настоящего договора не заложено, под запрещением и арестом не состоит, претензии третьих лиц отсутствуют.</w:t>
            </w:r>
          </w:p>
          <w:p w:rsidR="00986327" w:rsidRPr="00986327" w:rsidRDefault="00986327" w:rsidP="00986327">
            <w:pPr>
              <w:pStyle w:val="af2"/>
              <w:widowControl w:val="0"/>
              <w:numPr>
                <w:ilvl w:val="1"/>
                <w:numId w:val="6"/>
              </w:numPr>
              <w:tabs>
                <w:tab w:val="left" w:pos="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/>
              </w:rPr>
            </w:pPr>
            <w:r w:rsidRPr="00986327">
              <w:rPr>
                <w:rFonts w:ascii="Times New Roman" w:hAnsi="Times New Roman"/>
              </w:rPr>
              <w:t xml:space="preserve"> Покупатель осмотрел и ознакомился с фактическим состоянием и комплектностью Имущества, в связи с этим претензий к фактическому состоянию и комплектности Имущества Покупатель к Продавцу не предъявляет.</w:t>
            </w:r>
          </w:p>
          <w:p w:rsidR="00986327" w:rsidRPr="00986327" w:rsidRDefault="00986327" w:rsidP="00986327">
            <w:pPr>
              <w:pStyle w:val="af2"/>
              <w:ind w:left="709"/>
              <w:jc w:val="center"/>
              <w:outlineLvl w:val="0"/>
              <w:rPr>
                <w:rFonts w:ascii="Times New Roman" w:hAnsi="Times New Roman"/>
              </w:rPr>
            </w:pPr>
            <w:r w:rsidRPr="00986327">
              <w:rPr>
                <w:rFonts w:ascii="Times New Roman" w:hAnsi="Times New Roman"/>
              </w:rPr>
              <w:t xml:space="preserve">2. Цена и порядок оплаты </w:t>
            </w:r>
          </w:p>
          <w:p w:rsidR="00986327" w:rsidRPr="00986327" w:rsidRDefault="00986327" w:rsidP="00986327">
            <w:pPr>
              <w:pStyle w:val="af2"/>
              <w:tabs>
                <w:tab w:val="left" w:pos="567"/>
              </w:tabs>
              <w:ind w:left="0" w:firstLine="567"/>
              <w:jc w:val="both"/>
              <w:rPr>
                <w:rFonts w:ascii="Times New Roman" w:hAnsi="Times New Roman"/>
              </w:rPr>
            </w:pPr>
            <w:r w:rsidRPr="00986327">
              <w:rPr>
                <w:rFonts w:ascii="Times New Roman" w:hAnsi="Times New Roman"/>
              </w:rPr>
              <w:t xml:space="preserve">2.1.Общая стоимость Имущества по Договору составляет  _____________(__________) рублей __________ копеек, в том числе НДС (20%).        </w:t>
            </w:r>
          </w:p>
          <w:p w:rsidR="00986327" w:rsidRPr="00986327" w:rsidRDefault="00986327" w:rsidP="00986327">
            <w:pPr>
              <w:pStyle w:val="af2"/>
              <w:tabs>
                <w:tab w:val="left" w:pos="567"/>
              </w:tabs>
              <w:ind w:left="0" w:firstLine="567"/>
              <w:jc w:val="both"/>
              <w:rPr>
                <w:rFonts w:ascii="Times New Roman" w:hAnsi="Times New Roman"/>
              </w:rPr>
            </w:pPr>
            <w:r w:rsidRPr="00986327">
              <w:rPr>
                <w:rFonts w:ascii="Times New Roman" w:hAnsi="Times New Roman"/>
              </w:rPr>
              <w:t>2.2. Задаток, уплаченный Покупателем Продавцу на основании Договора о задатке по лоту №____от ________.2022 г., в размере __________ (______________) рублей 00 копеек, засчитывается в счет исполнения Покупателем обязанности по оплате Имущества.</w:t>
            </w:r>
          </w:p>
          <w:p w:rsidR="00986327" w:rsidRPr="00986327" w:rsidRDefault="00986327" w:rsidP="00986327">
            <w:pPr>
              <w:pStyle w:val="af2"/>
              <w:tabs>
                <w:tab w:val="left" w:pos="567"/>
              </w:tabs>
              <w:ind w:left="0" w:firstLine="567"/>
              <w:jc w:val="both"/>
              <w:rPr>
                <w:rFonts w:ascii="Times New Roman" w:hAnsi="Times New Roman"/>
              </w:rPr>
            </w:pPr>
            <w:r w:rsidRPr="00986327">
              <w:rPr>
                <w:rFonts w:ascii="Times New Roman" w:hAnsi="Times New Roman"/>
              </w:rPr>
              <w:t>2.3. Оплата Имущества (оставшейся части в размере ______________ (_________________) рубля __ копеек, в том числе НДС (20 %) осуществляется Покупателем единовременно, в полном объеме, в течение 15 (пятнадцати) рабочих дней со дня подписания Договора.</w:t>
            </w:r>
          </w:p>
          <w:p w:rsidR="00986327" w:rsidRPr="00986327" w:rsidRDefault="00986327" w:rsidP="00986327">
            <w:pPr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986327">
              <w:rPr>
                <w:rFonts w:ascii="Times New Roman" w:hAnsi="Times New Roman"/>
              </w:rPr>
              <w:t>2.4. Датой исполнения обязательств Покупателя по оплате Имущества считается дата поступления денежных средств на счет Продавца, указанный в разделе 6 настоящего Договора.</w:t>
            </w:r>
          </w:p>
          <w:p w:rsidR="00986327" w:rsidRPr="00986327" w:rsidRDefault="00986327" w:rsidP="00986327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327">
              <w:rPr>
                <w:rFonts w:ascii="Times New Roman" w:hAnsi="Times New Roman" w:cs="Times New Roman"/>
                <w:sz w:val="22"/>
                <w:szCs w:val="22"/>
              </w:rPr>
              <w:t>3. Обязанности сторон</w:t>
            </w:r>
          </w:p>
          <w:p w:rsidR="00986327" w:rsidRPr="00986327" w:rsidRDefault="00986327" w:rsidP="00986327">
            <w:pPr>
              <w:pStyle w:val="ConsNonformat"/>
              <w:widowControl/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6327">
              <w:rPr>
                <w:rFonts w:ascii="Times New Roman" w:hAnsi="Times New Roman" w:cs="Times New Roman"/>
                <w:sz w:val="22"/>
                <w:szCs w:val="22"/>
              </w:rPr>
              <w:t>3.1. Продавец обязуется передать Имущество с технической и иной документацией по акту приема-передачи в месте его нахождения в течение 3 (трех) рабочих дней с даты оплаты Имущества в полном объеме. Место нахождения Имущества: ______________________________</w:t>
            </w:r>
          </w:p>
          <w:p w:rsidR="00986327" w:rsidRPr="00986327" w:rsidRDefault="00986327" w:rsidP="009863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986327">
              <w:rPr>
                <w:rFonts w:ascii="Times New Roman" w:hAnsi="Times New Roman"/>
              </w:rPr>
              <w:t xml:space="preserve">3.2. Покупатель обязан в течение 10 (десяти) суток после подписания </w:t>
            </w:r>
            <w:hyperlink r:id="rId17" w:history="1">
              <w:r w:rsidRPr="00986327">
                <w:rPr>
                  <w:rFonts w:ascii="Times New Roman" w:hAnsi="Times New Roman"/>
                </w:rPr>
                <w:t>акта</w:t>
              </w:r>
            </w:hyperlink>
            <w:r w:rsidRPr="00986327">
              <w:rPr>
                <w:rFonts w:ascii="Times New Roman" w:hAnsi="Times New Roman"/>
              </w:rPr>
              <w:t xml:space="preserve">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 </w:t>
            </w:r>
          </w:p>
          <w:p w:rsidR="00986327" w:rsidRPr="00986327" w:rsidRDefault="00986327" w:rsidP="0098632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</w:rPr>
            </w:pPr>
            <w:r w:rsidRPr="00986327">
              <w:rPr>
                <w:rFonts w:ascii="Times New Roman" w:hAnsi="Times New Roman"/>
              </w:rPr>
              <w:t>4. Ответственность сторон</w:t>
            </w:r>
          </w:p>
          <w:p w:rsidR="00986327" w:rsidRPr="00986327" w:rsidRDefault="00986327" w:rsidP="00986327">
            <w:pPr>
              <w:pStyle w:val="ConsNonformat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6327">
              <w:rPr>
                <w:rFonts w:ascii="Times New Roman" w:hAnsi="Times New Roman" w:cs="Times New Roman"/>
                <w:sz w:val="22"/>
                <w:szCs w:val="22"/>
              </w:rPr>
              <w:t>4.1. В случае не поступления на расчетный Продавца денежных средств в размере и в сроки, указанные в п.2.3 настоящего договора, и/или не подписания Покупателем акта приема-передачи в срок, установленный пунктом 3.1 настоящего договора и отсутствия обоснованного отказа Покупателя в принятии Имущества, сроком более 10 (десяти) рабочих дней, внесенная Покупателем сумма задатка в размере 20% от начальной цены, указанной в информационном сообщении о продаже движимого имущества не возвращается Покупателю и удерживается в пользу Продавца.</w:t>
            </w:r>
          </w:p>
          <w:p w:rsidR="00986327" w:rsidRPr="00986327" w:rsidRDefault="00986327" w:rsidP="00986327">
            <w:pPr>
              <w:pStyle w:val="ConsNonformat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6327">
              <w:rPr>
                <w:rFonts w:ascii="Times New Roman" w:hAnsi="Times New Roman" w:cs="Times New Roman"/>
                <w:sz w:val="22"/>
                <w:szCs w:val="22"/>
              </w:rPr>
              <w:t>4.2. Договор может быть расторгнут Продавцом в одностороннем внесудебном порядке по основаниям, предусмотренным пунктом 4.1 настоящего договора, о чем Продавец уведомляет Покупателя путем направления письменного уведомления об отказе от договора. Указанное уведомление считается полученным Покупателем по истечении пяти календарных дней с даты его направления заказным почтовым отправлением с уведомлением о вручении по адресу Покупателя, указанного в п.6 договора. Договор считается расторгнутым с момента получения Покупателем указанного уведомления, дополнительного оформления Сторонами письменного соглашения о расторжении настоящего договора не требуется.</w:t>
            </w:r>
          </w:p>
          <w:p w:rsidR="00986327" w:rsidRPr="00986327" w:rsidRDefault="00986327" w:rsidP="00986327">
            <w:pPr>
              <w:pStyle w:val="ConsNonformat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327" w:rsidRPr="00986327" w:rsidRDefault="00986327" w:rsidP="0098632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327">
              <w:rPr>
                <w:rFonts w:ascii="Times New Roman" w:hAnsi="Times New Roman" w:cs="Times New Roman"/>
                <w:sz w:val="22"/>
                <w:szCs w:val="22"/>
              </w:rPr>
              <w:t>5. Срок и иные условия настоящего договора</w:t>
            </w:r>
          </w:p>
          <w:p w:rsidR="00986327" w:rsidRPr="00986327" w:rsidRDefault="00986327" w:rsidP="0098632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6327">
              <w:rPr>
                <w:rFonts w:ascii="Times New Roman" w:hAnsi="Times New Roman" w:cs="Times New Roman"/>
                <w:sz w:val="22"/>
                <w:szCs w:val="22"/>
              </w:rPr>
              <w:tab/>
              <w:t>5.1. Договор вступает в силу с момента его подписания и действует до исполнения сторонами обязательств.</w:t>
            </w:r>
          </w:p>
          <w:p w:rsidR="00986327" w:rsidRPr="00986327" w:rsidRDefault="00986327" w:rsidP="00986327">
            <w:pPr>
              <w:pStyle w:val="ConsNonformat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6327">
              <w:rPr>
                <w:rFonts w:ascii="Times New Roman" w:hAnsi="Times New Roman" w:cs="Times New Roman"/>
                <w:sz w:val="22"/>
                <w:szCs w:val="22"/>
              </w:rPr>
              <w:t>5.2. Имущество считается переданным с момента подписания акта приема-передачи.</w:t>
            </w:r>
          </w:p>
          <w:p w:rsidR="00986327" w:rsidRPr="00986327" w:rsidRDefault="00986327" w:rsidP="00986327">
            <w:pPr>
              <w:tabs>
                <w:tab w:val="left" w:pos="567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986327">
              <w:rPr>
                <w:rFonts w:ascii="Times New Roman" w:hAnsi="Times New Roman"/>
              </w:rPr>
              <w:t>5.3. Право собственности и риск случайной гибели или случайного повреждения Имущества переходит от Продавца к Покупателю в момент передачи Имущества по акту приема-передачи.</w:t>
            </w:r>
          </w:p>
          <w:p w:rsidR="00986327" w:rsidRPr="00986327" w:rsidRDefault="00986327" w:rsidP="00986327">
            <w:pPr>
              <w:tabs>
                <w:tab w:val="left" w:pos="567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986327">
              <w:rPr>
                <w:rFonts w:ascii="Times New Roman" w:hAnsi="Times New Roman"/>
              </w:rPr>
              <w:t>5.4. Расходы на оплату услуг по регистрационным действиям несет Покупатель.</w:t>
            </w:r>
          </w:p>
          <w:p w:rsidR="00986327" w:rsidRPr="00986327" w:rsidRDefault="00986327" w:rsidP="0098632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6327">
              <w:rPr>
                <w:rFonts w:ascii="Times New Roman" w:hAnsi="Times New Roman" w:cs="Times New Roman"/>
                <w:sz w:val="22"/>
                <w:szCs w:val="22"/>
              </w:rPr>
              <w:tab/>
              <w:t>5.5. Настоящий договор составлен в трех экземплярах имеющих одинаковую юридическую силу, по одному для каждой из сторон и один для ГИБДД.</w:t>
            </w:r>
          </w:p>
          <w:p w:rsidR="00986327" w:rsidRPr="00986327" w:rsidRDefault="00986327" w:rsidP="0098632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327" w:rsidRPr="00986327" w:rsidRDefault="00986327" w:rsidP="0098632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327">
              <w:rPr>
                <w:rFonts w:ascii="Times New Roman" w:hAnsi="Times New Roman" w:cs="Times New Roman"/>
                <w:sz w:val="22"/>
                <w:szCs w:val="22"/>
              </w:rPr>
              <w:t>6. Реквизиты и подписи сторон</w:t>
            </w:r>
          </w:p>
          <w:p w:rsidR="00986327" w:rsidRPr="00986327" w:rsidRDefault="00986327" w:rsidP="0098632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10065" w:type="dxa"/>
              <w:tblInd w:w="108" w:type="dxa"/>
              <w:tblLook w:val="0000"/>
            </w:tblPr>
            <w:tblGrid>
              <w:gridCol w:w="5032"/>
              <w:gridCol w:w="5033"/>
            </w:tblGrid>
            <w:tr w:rsidR="00986327" w:rsidRPr="00986327" w:rsidTr="00F608E7">
              <w:trPr>
                <w:trHeight w:val="44"/>
              </w:trPr>
              <w:tc>
                <w:tcPr>
                  <w:tcW w:w="5032" w:type="dxa"/>
                </w:tcPr>
                <w:p w:rsidR="00986327" w:rsidRPr="00986327" w:rsidRDefault="00986327" w:rsidP="00F608E7">
                  <w:pPr>
                    <w:rPr>
                      <w:rFonts w:ascii="Times New Roman" w:hAnsi="Times New Roman"/>
                    </w:rPr>
                  </w:pPr>
                  <w:r w:rsidRPr="00986327">
                    <w:rPr>
                      <w:rFonts w:ascii="Times New Roman" w:hAnsi="Times New Roman"/>
                    </w:rPr>
                    <w:t>ПРОДАВЕЦ</w:t>
                  </w:r>
                </w:p>
              </w:tc>
              <w:tc>
                <w:tcPr>
                  <w:tcW w:w="5033" w:type="dxa"/>
                </w:tcPr>
                <w:p w:rsidR="00986327" w:rsidRPr="00986327" w:rsidRDefault="00986327" w:rsidP="00F608E7">
                  <w:pPr>
                    <w:rPr>
                      <w:rFonts w:ascii="Times New Roman" w:hAnsi="Times New Roman"/>
                    </w:rPr>
                  </w:pPr>
                  <w:r w:rsidRPr="00986327">
                    <w:rPr>
                      <w:rFonts w:ascii="Times New Roman" w:hAnsi="Times New Roman"/>
                    </w:rPr>
                    <w:t>ПОКУПАТЕЛЬ</w:t>
                  </w:r>
                </w:p>
              </w:tc>
            </w:tr>
            <w:tr w:rsidR="00986327" w:rsidRPr="00986327" w:rsidTr="00F608E7">
              <w:trPr>
                <w:trHeight w:val="1389"/>
              </w:trPr>
              <w:tc>
                <w:tcPr>
                  <w:tcW w:w="5032" w:type="dxa"/>
                </w:tcPr>
                <w:p w:rsidR="00986327" w:rsidRPr="00986327" w:rsidRDefault="00986327" w:rsidP="00F608E7">
                  <w:pPr>
                    <w:rPr>
                      <w:rFonts w:ascii="Times New Roman" w:hAnsi="Times New Roman"/>
                    </w:rPr>
                  </w:pPr>
                  <w:r w:rsidRPr="00986327">
                    <w:rPr>
                      <w:rFonts w:ascii="Times New Roman" w:hAnsi="Times New Roman"/>
                    </w:rPr>
                    <w:t>АО «Фармация»</w:t>
                  </w:r>
                </w:p>
                <w:p w:rsidR="00986327" w:rsidRPr="00986327" w:rsidRDefault="00986327" w:rsidP="00F608E7">
                  <w:pPr>
                    <w:rPr>
                      <w:rFonts w:ascii="Times New Roman" w:hAnsi="Times New Roman"/>
                    </w:rPr>
                  </w:pPr>
                  <w:r w:rsidRPr="00986327">
                    <w:rPr>
                      <w:rFonts w:ascii="Times New Roman" w:hAnsi="Times New Roman"/>
                    </w:rPr>
                    <w:t>625031 г.Тюмень ул.Велижанская,77.</w:t>
                  </w:r>
                </w:p>
                <w:p w:rsidR="00986327" w:rsidRPr="00986327" w:rsidRDefault="00986327" w:rsidP="00F608E7">
                  <w:pPr>
                    <w:rPr>
                      <w:rFonts w:ascii="Times New Roman" w:hAnsi="Times New Roman"/>
                    </w:rPr>
                  </w:pPr>
                  <w:r w:rsidRPr="00986327">
                    <w:rPr>
                      <w:rFonts w:ascii="Times New Roman" w:hAnsi="Times New Roman"/>
                    </w:rPr>
                    <w:t>ИНН 7202157342 КПП 720301001</w:t>
                  </w:r>
                </w:p>
                <w:p w:rsidR="00986327" w:rsidRPr="00986327" w:rsidRDefault="00986327" w:rsidP="00F608E7">
                  <w:pPr>
                    <w:rPr>
                      <w:rFonts w:ascii="Times New Roman" w:hAnsi="Times New Roman"/>
                    </w:rPr>
                  </w:pPr>
                  <w:r w:rsidRPr="00986327">
                    <w:rPr>
                      <w:rFonts w:ascii="Times New Roman" w:hAnsi="Times New Roman"/>
                    </w:rPr>
                    <w:t>р/с 40702810167020104092, БИК  047102651</w:t>
                  </w:r>
                </w:p>
                <w:p w:rsidR="00986327" w:rsidRPr="00986327" w:rsidRDefault="00986327" w:rsidP="00F608E7">
                  <w:pPr>
                    <w:rPr>
                      <w:rFonts w:ascii="Times New Roman" w:hAnsi="Times New Roman"/>
                    </w:rPr>
                  </w:pPr>
                  <w:r w:rsidRPr="00986327">
                    <w:rPr>
                      <w:rFonts w:ascii="Times New Roman" w:hAnsi="Times New Roman"/>
                    </w:rPr>
                    <w:t xml:space="preserve">к/с 30101810800000000651 в Западно-Сибирском отделении №8647 ПАО Сбербанк </w:t>
                  </w:r>
                </w:p>
                <w:p w:rsidR="00986327" w:rsidRPr="00986327" w:rsidRDefault="00986327" w:rsidP="00F608E7">
                  <w:pPr>
                    <w:rPr>
                      <w:rFonts w:ascii="Times New Roman" w:hAnsi="Times New Roman"/>
                    </w:rPr>
                  </w:pPr>
                  <w:r w:rsidRPr="00986327">
                    <w:rPr>
                      <w:rFonts w:ascii="Times New Roman" w:hAnsi="Times New Roman"/>
                      <w:bCs/>
                      <w:iCs/>
                    </w:rPr>
                    <w:t>тел. 8 (3452) 500-988 доб.70302</w:t>
                  </w:r>
                </w:p>
              </w:tc>
              <w:tc>
                <w:tcPr>
                  <w:tcW w:w="5033" w:type="dxa"/>
                </w:tcPr>
                <w:p w:rsidR="00986327" w:rsidRPr="00986327" w:rsidRDefault="00986327" w:rsidP="00F608E7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632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86327" w:rsidRPr="00986327" w:rsidTr="00F608E7">
              <w:trPr>
                <w:trHeight w:val="65"/>
              </w:trPr>
              <w:tc>
                <w:tcPr>
                  <w:tcW w:w="5032" w:type="dxa"/>
                </w:tcPr>
                <w:p w:rsidR="00986327" w:rsidRPr="00986327" w:rsidRDefault="00986327" w:rsidP="00F608E7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33" w:type="dxa"/>
                </w:tcPr>
                <w:p w:rsidR="00986327" w:rsidRPr="00986327" w:rsidRDefault="00986327" w:rsidP="00F608E7">
                  <w:pPr>
                    <w:pStyle w:val="af6"/>
                    <w:rPr>
                      <w:rFonts w:ascii="Times New Roman" w:hAnsi="Times New Roman"/>
                    </w:rPr>
                  </w:pPr>
                </w:p>
              </w:tc>
            </w:tr>
            <w:tr w:rsidR="00986327" w:rsidRPr="00986327" w:rsidTr="00F608E7">
              <w:trPr>
                <w:trHeight w:val="633"/>
              </w:trPr>
              <w:tc>
                <w:tcPr>
                  <w:tcW w:w="5032" w:type="dxa"/>
                </w:tcPr>
                <w:p w:rsidR="00986327" w:rsidRPr="00986327" w:rsidRDefault="00986327" w:rsidP="00F608E7">
                  <w:pPr>
                    <w:pStyle w:val="Con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986327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Генеральный директор                                            </w:t>
                  </w:r>
                </w:p>
                <w:p w:rsidR="00986327" w:rsidRPr="00986327" w:rsidRDefault="00986327" w:rsidP="00F608E7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86327" w:rsidRPr="00986327" w:rsidRDefault="00986327" w:rsidP="00F608E7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632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____________________Т. Л. Дроздова    </w:t>
                  </w:r>
                </w:p>
                <w:p w:rsidR="00986327" w:rsidRPr="00986327" w:rsidRDefault="00986327" w:rsidP="00F608E7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632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М.П.                             </w:t>
                  </w:r>
                </w:p>
              </w:tc>
              <w:tc>
                <w:tcPr>
                  <w:tcW w:w="5033" w:type="dxa"/>
                </w:tcPr>
                <w:p w:rsidR="00986327" w:rsidRPr="00986327" w:rsidRDefault="00986327" w:rsidP="00F608E7">
                  <w:pPr>
                    <w:pStyle w:val="af6"/>
                    <w:rPr>
                      <w:rFonts w:ascii="Times New Roman" w:hAnsi="Times New Roman"/>
                    </w:rPr>
                  </w:pPr>
                </w:p>
                <w:p w:rsidR="00986327" w:rsidRPr="00986327" w:rsidRDefault="00986327" w:rsidP="00F608E7">
                  <w:pPr>
                    <w:pStyle w:val="af6"/>
                    <w:rPr>
                      <w:rFonts w:ascii="Times New Roman" w:hAnsi="Times New Roman"/>
                    </w:rPr>
                  </w:pPr>
                </w:p>
                <w:p w:rsidR="00986327" w:rsidRPr="00986327" w:rsidRDefault="00986327" w:rsidP="00F608E7">
                  <w:pPr>
                    <w:pStyle w:val="af6"/>
                    <w:rPr>
                      <w:rFonts w:ascii="Times New Roman" w:hAnsi="Times New Roman"/>
                    </w:rPr>
                  </w:pPr>
                  <w:r w:rsidRPr="00986327">
                    <w:rPr>
                      <w:rFonts w:ascii="Times New Roman" w:hAnsi="Times New Roman"/>
                    </w:rPr>
                    <w:t xml:space="preserve">________________ </w:t>
                  </w:r>
                </w:p>
                <w:p w:rsidR="00986327" w:rsidRPr="00986327" w:rsidRDefault="00986327" w:rsidP="00F608E7">
                  <w:pPr>
                    <w:pStyle w:val="af6"/>
                    <w:rPr>
                      <w:rFonts w:ascii="Times New Roman" w:hAnsi="Times New Roman"/>
                    </w:rPr>
                  </w:pPr>
                </w:p>
                <w:p w:rsidR="00986327" w:rsidRPr="00986327" w:rsidRDefault="00986327" w:rsidP="00F608E7">
                  <w:pPr>
                    <w:pStyle w:val="af6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86327" w:rsidRDefault="00986327" w:rsidP="009863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6327" w:rsidRDefault="00986327" w:rsidP="00986327">
            <w:pPr>
              <w:rPr>
                <w:bCs/>
              </w:rPr>
            </w:pPr>
          </w:p>
          <w:p w:rsidR="00986327" w:rsidRPr="00986327" w:rsidRDefault="00986327" w:rsidP="00F608E7">
            <w:pPr>
              <w:rPr>
                <w:rFonts w:ascii="Times New Roman" w:hAnsi="Times New Roman"/>
                <w:bCs/>
              </w:rPr>
            </w:pPr>
          </w:p>
          <w:p w:rsidR="00986327" w:rsidRPr="00986327" w:rsidRDefault="00986327" w:rsidP="00F608E7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" w:type="dxa"/>
          </w:tcPr>
          <w:p w:rsidR="00986327" w:rsidRPr="00986327" w:rsidRDefault="00986327" w:rsidP="00F608E7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86327" w:rsidRDefault="00986327" w:rsidP="00986327"/>
    <w:p w:rsidR="00986327" w:rsidRDefault="00986327" w:rsidP="00986327"/>
    <w:p w:rsidR="00986327" w:rsidRDefault="00986327" w:rsidP="00986327"/>
    <w:p w:rsidR="00986327" w:rsidRDefault="00986327" w:rsidP="00986327"/>
    <w:p w:rsidR="00986327" w:rsidRDefault="00986327" w:rsidP="00986327"/>
    <w:p w:rsidR="00986327" w:rsidRDefault="00986327" w:rsidP="00986327"/>
    <w:p w:rsidR="00986327" w:rsidRDefault="00986327" w:rsidP="00986327">
      <w:pPr>
        <w:pStyle w:val="af4"/>
        <w:jc w:val="left"/>
        <w:rPr>
          <w:b w:val="0"/>
          <w:sz w:val="22"/>
          <w:szCs w:val="22"/>
        </w:rPr>
      </w:pPr>
    </w:p>
    <w:p w:rsidR="00986327" w:rsidRDefault="00986327" w:rsidP="00986327">
      <w:pPr>
        <w:pStyle w:val="af4"/>
        <w:jc w:val="left"/>
        <w:rPr>
          <w:b w:val="0"/>
          <w:sz w:val="22"/>
          <w:szCs w:val="22"/>
        </w:rPr>
      </w:pPr>
    </w:p>
    <w:p w:rsidR="00986327" w:rsidRDefault="00986327" w:rsidP="00986327">
      <w:pPr>
        <w:pStyle w:val="af4"/>
        <w:jc w:val="left"/>
        <w:rPr>
          <w:b w:val="0"/>
          <w:sz w:val="22"/>
          <w:szCs w:val="22"/>
        </w:rPr>
      </w:pPr>
    </w:p>
    <w:p w:rsidR="00986327" w:rsidRDefault="00986327" w:rsidP="00986327">
      <w:pPr>
        <w:pStyle w:val="af4"/>
        <w:jc w:val="left"/>
        <w:rPr>
          <w:b w:val="0"/>
          <w:sz w:val="22"/>
          <w:szCs w:val="22"/>
        </w:rPr>
      </w:pPr>
    </w:p>
    <w:p w:rsidR="00986327" w:rsidRDefault="00986327" w:rsidP="00986327">
      <w:pPr>
        <w:pStyle w:val="af4"/>
        <w:jc w:val="left"/>
        <w:rPr>
          <w:b w:val="0"/>
          <w:sz w:val="22"/>
          <w:szCs w:val="22"/>
        </w:rPr>
      </w:pPr>
    </w:p>
    <w:p w:rsidR="00986327" w:rsidRDefault="00986327" w:rsidP="00986327">
      <w:pPr>
        <w:pStyle w:val="af4"/>
        <w:jc w:val="left"/>
        <w:rPr>
          <w:b w:val="0"/>
          <w:sz w:val="22"/>
          <w:szCs w:val="22"/>
        </w:rPr>
      </w:pPr>
    </w:p>
    <w:p w:rsidR="00986327" w:rsidRDefault="00986327" w:rsidP="00986327">
      <w:pPr>
        <w:pStyle w:val="af4"/>
        <w:jc w:val="left"/>
        <w:rPr>
          <w:b w:val="0"/>
          <w:sz w:val="22"/>
          <w:szCs w:val="22"/>
        </w:rPr>
      </w:pPr>
    </w:p>
    <w:p w:rsidR="00986327" w:rsidRPr="00986327" w:rsidRDefault="00986327" w:rsidP="00986327">
      <w:pPr>
        <w:pStyle w:val="af4"/>
        <w:jc w:val="left"/>
        <w:rPr>
          <w:b w:val="0"/>
          <w:sz w:val="22"/>
          <w:szCs w:val="22"/>
        </w:rPr>
      </w:pPr>
    </w:p>
    <w:sectPr w:rsidR="00986327" w:rsidRPr="00986327" w:rsidSect="00574BF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2AF" w:rsidRDefault="000762AF" w:rsidP="00AD6AA2">
      <w:pPr>
        <w:spacing w:after="0" w:line="240" w:lineRule="auto"/>
      </w:pPr>
      <w:r>
        <w:separator/>
      </w:r>
    </w:p>
  </w:endnote>
  <w:endnote w:type="continuationSeparator" w:id="0">
    <w:p w:rsidR="000762AF" w:rsidRDefault="000762AF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2AF" w:rsidRDefault="000762AF" w:rsidP="00AD6AA2">
      <w:pPr>
        <w:spacing w:after="0" w:line="240" w:lineRule="auto"/>
      </w:pPr>
      <w:r>
        <w:separator/>
      </w:r>
    </w:p>
  </w:footnote>
  <w:footnote w:type="continuationSeparator" w:id="0">
    <w:p w:rsidR="000762AF" w:rsidRDefault="000762AF" w:rsidP="00AD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F62E5"/>
    <w:multiLevelType w:val="hybridMultilevel"/>
    <w:tmpl w:val="3870715C"/>
    <w:lvl w:ilvl="0" w:tplc="99F48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9F493E"/>
    <w:multiLevelType w:val="multilevel"/>
    <w:tmpl w:val="2A4E7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3">
    <w:nsid w:val="32454C4A"/>
    <w:multiLevelType w:val="multilevel"/>
    <w:tmpl w:val="068A2E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487627F9"/>
    <w:multiLevelType w:val="hybridMultilevel"/>
    <w:tmpl w:val="1FC4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2394C"/>
    <w:multiLevelType w:val="hybridMultilevel"/>
    <w:tmpl w:val="DAE64DF6"/>
    <w:lvl w:ilvl="0" w:tplc="2F6E0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80"/>
    <w:rsid w:val="00000BD1"/>
    <w:rsid w:val="00000F03"/>
    <w:rsid w:val="000023A5"/>
    <w:rsid w:val="000025E6"/>
    <w:rsid w:val="0000572E"/>
    <w:rsid w:val="00006FDE"/>
    <w:rsid w:val="000126C0"/>
    <w:rsid w:val="000128F4"/>
    <w:rsid w:val="0001389B"/>
    <w:rsid w:val="00013999"/>
    <w:rsid w:val="00013A3F"/>
    <w:rsid w:val="00020106"/>
    <w:rsid w:val="0002340D"/>
    <w:rsid w:val="00023531"/>
    <w:rsid w:val="00024714"/>
    <w:rsid w:val="00024DD6"/>
    <w:rsid w:val="000250B4"/>
    <w:rsid w:val="000260EE"/>
    <w:rsid w:val="00026D4E"/>
    <w:rsid w:val="00026D5A"/>
    <w:rsid w:val="00026D85"/>
    <w:rsid w:val="000279D4"/>
    <w:rsid w:val="000316B2"/>
    <w:rsid w:val="00031715"/>
    <w:rsid w:val="000340F4"/>
    <w:rsid w:val="00034D1B"/>
    <w:rsid w:val="00044357"/>
    <w:rsid w:val="0005101B"/>
    <w:rsid w:val="00052569"/>
    <w:rsid w:val="00052960"/>
    <w:rsid w:val="00057093"/>
    <w:rsid w:val="00060002"/>
    <w:rsid w:val="00064A5B"/>
    <w:rsid w:val="00065DC1"/>
    <w:rsid w:val="00070203"/>
    <w:rsid w:val="000762AF"/>
    <w:rsid w:val="0007672E"/>
    <w:rsid w:val="00076F48"/>
    <w:rsid w:val="000821F0"/>
    <w:rsid w:val="000848EE"/>
    <w:rsid w:val="00086F8A"/>
    <w:rsid w:val="00087A50"/>
    <w:rsid w:val="0009137A"/>
    <w:rsid w:val="000A350E"/>
    <w:rsid w:val="000B3C4D"/>
    <w:rsid w:val="000B7C55"/>
    <w:rsid w:val="000C3444"/>
    <w:rsid w:val="000C4225"/>
    <w:rsid w:val="000C5950"/>
    <w:rsid w:val="000C6F9B"/>
    <w:rsid w:val="000D2935"/>
    <w:rsid w:val="000D75C8"/>
    <w:rsid w:val="000E04D8"/>
    <w:rsid w:val="000E1570"/>
    <w:rsid w:val="000E2D42"/>
    <w:rsid w:val="000E4FD8"/>
    <w:rsid w:val="000E5258"/>
    <w:rsid w:val="001040D3"/>
    <w:rsid w:val="00105A38"/>
    <w:rsid w:val="00106506"/>
    <w:rsid w:val="00106B81"/>
    <w:rsid w:val="00106F61"/>
    <w:rsid w:val="00110975"/>
    <w:rsid w:val="00110FBA"/>
    <w:rsid w:val="00111956"/>
    <w:rsid w:val="00112172"/>
    <w:rsid w:val="001144DA"/>
    <w:rsid w:val="00116A72"/>
    <w:rsid w:val="001205F4"/>
    <w:rsid w:val="0012291F"/>
    <w:rsid w:val="00135752"/>
    <w:rsid w:val="00147CAD"/>
    <w:rsid w:val="001576AF"/>
    <w:rsid w:val="00165812"/>
    <w:rsid w:val="00166D7D"/>
    <w:rsid w:val="00167C4A"/>
    <w:rsid w:val="001708A9"/>
    <w:rsid w:val="00170F8B"/>
    <w:rsid w:val="00172F83"/>
    <w:rsid w:val="00173B35"/>
    <w:rsid w:val="001741C8"/>
    <w:rsid w:val="00177444"/>
    <w:rsid w:val="001814A8"/>
    <w:rsid w:val="00182662"/>
    <w:rsid w:val="00183A36"/>
    <w:rsid w:val="00183B38"/>
    <w:rsid w:val="00192F9E"/>
    <w:rsid w:val="00195AA5"/>
    <w:rsid w:val="001A0EDF"/>
    <w:rsid w:val="001A2FB4"/>
    <w:rsid w:val="001B1FB6"/>
    <w:rsid w:val="001B2CF1"/>
    <w:rsid w:val="001B3C98"/>
    <w:rsid w:val="001B4393"/>
    <w:rsid w:val="001B489D"/>
    <w:rsid w:val="001B7D2A"/>
    <w:rsid w:val="001C0600"/>
    <w:rsid w:val="001C4C96"/>
    <w:rsid w:val="001C58BD"/>
    <w:rsid w:val="001C5D38"/>
    <w:rsid w:val="001C635C"/>
    <w:rsid w:val="001C6C5C"/>
    <w:rsid w:val="001D0B2A"/>
    <w:rsid w:val="001D2985"/>
    <w:rsid w:val="001D29E5"/>
    <w:rsid w:val="001D393E"/>
    <w:rsid w:val="001D4BD0"/>
    <w:rsid w:val="001D6B70"/>
    <w:rsid w:val="001E0DFD"/>
    <w:rsid w:val="001E3538"/>
    <w:rsid w:val="001E5550"/>
    <w:rsid w:val="001E581D"/>
    <w:rsid w:val="001F19FE"/>
    <w:rsid w:val="001F2569"/>
    <w:rsid w:val="001F2968"/>
    <w:rsid w:val="001F34BF"/>
    <w:rsid w:val="00202229"/>
    <w:rsid w:val="00203794"/>
    <w:rsid w:val="002042D8"/>
    <w:rsid w:val="00206A21"/>
    <w:rsid w:val="00214A1A"/>
    <w:rsid w:val="00223C97"/>
    <w:rsid w:val="002305C1"/>
    <w:rsid w:val="002344B4"/>
    <w:rsid w:val="00246800"/>
    <w:rsid w:val="00250390"/>
    <w:rsid w:val="002545C4"/>
    <w:rsid w:val="00257DDF"/>
    <w:rsid w:val="00265FB8"/>
    <w:rsid w:val="00271974"/>
    <w:rsid w:val="00271ED6"/>
    <w:rsid w:val="00273EBC"/>
    <w:rsid w:val="00275DD4"/>
    <w:rsid w:val="00285075"/>
    <w:rsid w:val="00285747"/>
    <w:rsid w:val="00286A1E"/>
    <w:rsid w:val="0028771C"/>
    <w:rsid w:val="00290B3D"/>
    <w:rsid w:val="0029290B"/>
    <w:rsid w:val="002965E9"/>
    <w:rsid w:val="002A1F1F"/>
    <w:rsid w:val="002A3CF0"/>
    <w:rsid w:val="002B16BD"/>
    <w:rsid w:val="002B6F8A"/>
    <w:rsid w:val="002D2C00"/>
    <w:rsid w:val="002E4086"/>
    <w:rsid w:val="002F07D3"/>
    <w:rsid w:val="0030077A"/>
    <w:rsid w:val="00304351"/>
    <w:rsid w:val="00307A1D"/>
    <w:rsid w:val="003163DB"/>
    <w:rsid w:val="003216A7"/>
    <w:rsid w:val="003241E5"/>
    <w:rsid w:val="003269A0"/>
    <w:rsid w:val="003279CE"/>
    <w:rsid w:val="00336A52"/>
    <w:rsid w:val="00345763"/>
    <w:rsid w:val="0034751F"/>
    <w:rsid w:val="00353AE0"/>
    <w:rsid w:val="00354618"/>
    <w:rsid w:val="0035771F"/>
    <w:rsid w:val="00357742"/>
    <w:rsid w:val="0036079C"/>
    <w:rsid w:val="0036414B"/>
    <w:rsid w:val="00370ED2"/>
    <w:rsid w:val="0038051F"/>
    <w:rsid w:val="00385791"/>
    <w:rsid w:val="003974CE"/>
    <w:rsid w:val="003A1E1B"/>
    <w:rsid w:val="003A4A14"/>
    <w:rsid w:val="003A4C34"/>
    <w:rsid w:val="003C13ED"/>
    <w:rsid w:val="003C455D"/>
    <w:rsid w:val="003C4707"/>
    <w:rsid w:val="003C6B50"/>
    <w:rsid w:val="003D3A0E"/>
    <w:rsid w:val="003D4E80"/>
    <w:rsid w:val="003D5929"/>
    <w:rsid w:val="003D6CCF"/>
    <w:rsid w:val="003E0B90"/>
    <w:rsid w:val="003E0CE0"/>
    <w:rsid w:val="003E2E05"/>
    <w:rsid w:val="003E35A1"/>
    <w:rsid w:val="003E788D"/>
    <w:rsid w:val="003E7A42"/>
    <w:rsid w:val="003F00C5"/>
    <w:rsid w:val="003F1939"/>
    <w:rsid w:val="00406B34"/>
    <w:rsid w:val="0041148D"/>
    <w:rsid w:val="004136ED"/>
    <w:rsid w:val="00425485"/>
    <w:rsid w:val="0042579D"/>
    <w:rsid w:val="00427B92"/>
    <w:rsid w:val="00431A98"/>
    <w:rsid w:val="0043230C"/>
    <w:rsid w:val="00435568"/>
    <w:rsid w:val="00435778"/>
    <w:rsid w:val="00442D20"/>
    <w:rsid w:val="00442F66"/>
    <w:rsid w:val="004446B9"/>
    <w:rsid w:val="00446C5E"/>
    <w:rsid w:val="004514B8"/>
    <w:rsid w:val="00454C2F"/>
    <w:rsid w:val="00463870"/>
    <w:rsid w:val="0046553A"/>
    <w:rsid w:val="00466E54"/>
    <w:rsid w:val="00467EDC"/>
    <w:rsid w:val="00470655"/>
    <w:rsid w:val="00475437"/>
    <w:rsid w:val="00476062"/>
    <w:rsid w:val="00476508"/>
    <w:rsid w:val="004838E0"/>
    <w:rsid w:val="00484F0C"/>
    <w:rsid w:val="00490D69"/>
    <w:rsid w:val="004919D7"/>
    <w:rsid w:val="00495AAA"/>
    <w:rsid w:val="00496E13"/>
    <w:rsid w:val="004A18ED"/>
    <w:rsid w:val="004A3942"/>
    <w:rsid w:val="004A3B3B"/>
    <w:rsid w:val="004A5ACE"/>
    <w:rsid w:val="004B1F9A"/>
    <w:rsid w:val="004C30B7"/>
    <w:rsid w:val="004C3A9F"/>
    <w:rsid w:val="004D37A7"/>
    <w:rsid w:val="004D45F9"/>
    <w:rsid w:val="004D573B"/>
    <w:rsid w:val="004E3A06"/>
    <w:rsid w:val="004F2301"/>
    <w:rsid w:val="004F3DF9"/>
    <w:rsid w:val="004F79A8"/>
    <w:rsid w:val="00502946"/>
    <w:rsid w:val="00505E05"/>
    <w:rsid w:val="005075A1"/>
    <w:rsid w:val="005075EC"/>
    <w:rsid w:val="00510C5C"/>
    <w:rsid w:val="00513AE4"/>
    <w:rsid w:val="00513DC5"/>
    <w:rsid w:val="00513F40"/>
    <w:rsid w:val="0052119A"/>
    <w:rsid w:val="005220ED"/>
    <w:rsid w:val="00526311"/>
    <w:rsid w:val="0053123D"/>
    <w:rsid w:val="00537668"/>
    <w:rsid w:val="005405CA"/>
    <w:rsid w:val="00543466"/>
    <w:rsid w:val="005470CF"/>
    <w:rsid w:val="00552CDB"/>
    <w:rsid w:val="0056272B"/>
    <w:rsid w:val="00574BF6"/>
    <w:rsid w:val="00575EDB"/>
    <w:rsid w:val="00576A0A"/>
    <w:rsid w:val="00577D39"/>
    <w:rsid w:val="00585EED"/>
    <w:rsid w:val="00586548"/>
    <w:rsid w:val="00587876"/>
    <w:rsid w:val="00596680"/>
    <w:rsid w:val="005A036B"/>
    <w:rsid w:val="005A254A"/>
    <w:rsid w:val="005A7502"/>
    <w:rsid w:val="005B2ADD"/>
    <w:rsid w:val="005B3FE7"/>
    <w:rsid w:val="005B4353"/>
    <w:rsid w:val="005B67DC"/>
    <w:rsid w:val="005B6C47"/>
    <w:rsid w:val="005C35FC"/>
    <w:rsid w:val="005D5F59"/>
    <w:rsid w:val="005D7E43"/>
    <w:rsid w:val="005E036A"/>
    <w:rsid w:val="005E4E86"/>
    <w:rsid w:val="005F481D"/>
    <w:rsid w:val="00601405"/>
    <w:rsid w:val="006032FB"/>
    <w:rsid w:val="00606928"/>
    <w:rsid w:val="00606C73"/>
    <w:rsid w:val="00611EFD"/>
    <w:rsid w:val="00612161"/>
    <w:rsid w:val="0061331E"/>
    <w:rsid w:val="00615A6E"/>
    <w:rsid w:val="00622ED5"/>
    <w:rsid w:val="00631233"/>
    <w:rsid w:val="00633EBC"/>
    <w:rsid w:val="00633F75"/>
    <w:rsid w:val="00634A0D"/>
    <w:rsid w:val="00635A9F"/>
    <w:rsid w:val="00640885"/>
    <w:rsid w:val="00646E67"/>
    <w:rsid w:val="006520EB"/>
    <w:rsid w:val="00656D50"/>
    <w:rsid w:val="006573A5"/>
    <w:rsid w:val="00657B39"/>
    <w:rsid w:val="0066003E"/>
    <w:rsid w:val="0066051E"/>
    <w:rsid w:val="00664543"/>
    <w:rsid w:val="006655B0"/>
    <w:rsid w:val="00671BF7"/>
    <w:rsid w:val="006720FC"/>
    <w:rsid w:val="0067228F"/>
    <w:rsid w:val="00673E2D"/>
    <w:rsid w:val="00674C86"/>
    <w:rsid w:val="00674F58"/>
    <w:rsid w:val="00675B5B"/>
    <w:rsid w:val="00676A6F"/>
    <w:rsid w:val="006771E7"/>
    <w:rsid w:val="006777D0"/>
    <w:rsid w:val="00680857"/>
    <w:rsid w:val="00682EA3"/>
    <w:rsid w:val="00684E70"/>
    <w:rsid w:val="00687213"/>
    <w:rsid w:val="00687DE7"/>
    <w:rsid w:val="00697777"/>
    <w:rsid w:val="00697BD4"/>
    <w:rsid w:val="006A069B"/>
    <w:rsid w:val="006A7013"/>
    <w:rsid w:val="006B2772"/>
    <w:rsid w:val="006B3F19"/>
    <w:rsid w:val="006B5292"/>
    <w:rsid w:val="006B57EC"/>
    <w:rsid w:val="006C1B84"/>
    <w:rsid w:val="006C48CA"/>
    <w:rsid w:val="006C4DD8"/>
    <w:rsid w:val="006C7079"/>
    <w:rsid w:val="006D2FA9"/>
    <w:rsid w:val="006D5C50"/>
    <w:rsid w:val="006E7BEE"/>
    <w:rsid w:val="006F4019"/>
    <w:rsid w:val="007038CC"/>
    <w:rsid w:val="00705A11"/>
    <w:rsid w:val="007078E2"/>
    <w:rsid w:val="007133D4"/>
    <w:rsid w:val="00715B0A"/>
    <w:rsid w:val="00716A80"/>
    <w:rsid w:val="007215A1"/>
    <w:rsid w:val="00726623"/>
    <w:rsid w:val="007279AF"/>
    <w:rsid w:val="0073235A"/>
    <w:rsid w:val="00732F68"/>
    <w:rsid w:val="00732FFA"/>
    <w:rsid w:val="00735E9B"/>
    <w:rsid w:val="007437F4"/>
    <w:rsid w:val="00744698"/>
    <w:rsid w:val="007448A3"/>
    <w:rsid w:val="0075091B"/>
    <w:rsid w:val="0075474A"/>
    <w:rsid w:val="00756102"/>
    <w:rsid w:val="00760BD1"/>
    <w:rsid w:val="007719D3"/>
    <w:rsid w:val="007818BE"/>
    <w:rsid w:val="0079141D"/>
    <w:rsid w:val="00791A22"/>
    <w:rsid w:val="00794666"/>
    <w:rsid w:val="007A4EE5"/>
    <w:rsid w:val="007A5888"/>
    <w:rsid w:val="007A7B0F"/>
    <w:rsid w:val="007B00CC"/>
    <w:rsid w:val="007B1829"/>
    <w:rsid w:val="007B32E4"/>
    <w:rsid w:val="007B4B6C"/>
    <w:rsid w:val="007B63ED"/>
    <w:rsid w:val="007B7C43"/>
    <w:rsid w:val="007C2200"/>
    <w:rsid w:val="007C35F2"/>
    <w:rsid w:val="007D05DD"/>
    <w:rsid w:val="007D0EAF"/>
    <w:rsid w:val="007D6658"/>
    <w:rsid w:val="007D7067"/>
    <w:rsid w:val="007E0907"/>
    <w:rsid w:val="007E1535"/>
    <w:rsid w:val="007E174F"/>
    <w:rsid w:val="007E2BA0"/>
    <w:rsid w:val="007E45CF"/>
    <w:rsid w:val="007E55BB"/>
    <w:rsid w:val="007F1F21"/>
    <w:rsid w:val="007F3490"/>
    <w:rsid w:val="007F35EE"/>
    <w:rsid w:val="007F58A6"/>
    <w:rsid w:val="007F5B68"/>
    <w:rsid w:val="007F6DCF"/>
    <w:rsid w:val="0080229C"/>
    <w:rsid w:val="00807B17"/>
    <w:rsid w:val="0081171F"/>
    <w:rsid w:val="00814D1B"/>
    <w:rsid w:val="00825255"/>
    <w:rsid w:val="00827D98"/>
    <w:rsid w:val="00834E58"/>
    <w:rsid w:val="00834E76"/>
    <w:rsid w:val="00841B13"/>
    <w:rsid w:val="00842488"/>
    <w:rsid w:val="00845686"/>
    <w:rsid w:val="00847D3D"/>
    <w:rsid w:val="00851AA6"/>
    <w:rsid w:val="00866E27"/>
    <w:rsid w:val="00871B06"/>
    <w:rsid w:val="0087768A"/>
    <w:rsid w:val="008803F3"/>
    <w:rsid w:val="00880DB8"/>
    <w:rsid w:val="00881CC7"/>
    <w:rsid w:val="00883792"/>
    <w:rsid w:val="00885585"/>
    <w:rsid w:val="00885ABD"/>
    <w:rsid w:val="00890996"/>
    <w:rsid w:val="00892F1F"/>
    <w:rsid w:val="00893E30"/>
    <w:rsid w:val="00893E7B"/>
    <w:rsid w:val="00895779"/>
    <w:rsid w:val="008A0E5C"/>
    <w:rsid w:val="008A2C80"/>
    <w:rsid w:val="008A2F28"/>
    <w:rsid w:val="008B072B"/>
    <w:rsid w:val="008B2AA8"/>
    <w:rsid w:val="008B4455"/>
    <w:rsid w:val="008B51E8"/>
    <w:rsid w:val="008B7342"/>
    <w:rsid w:val="008B7BF3"/>
    <w:rsid w:val="008C3C76"/>
    <w:rsid w:val="008C47D5"/>
    <w:rsid w:val="008D25EF"/>
    <w:rsid w:val="008D2BED"/>
    <w:rsid w:val="008D60DF"/>
    <w:rsid w:val="008D66C3"/>
    <w:rsid w:val="008E7533"/>
    <w:rsid w:val="008F1531"/>
    <w:rsid w:val="008F42FE"/>
    <w:rsid w:val="008F6909"/>
    <w:rsid w:val="00905876"/>
    <w:rsid w:val="00906171"/>
    <w:rsid w:val="00907756"/>
    <w:rsid w:val="00913886"/>
    <w:rsid w:val="00913C60"/>
    <w:rsid w:val="00920268"/>
    <w:rsid w:val="00920A26"/>
    <w:rsid w:val="00924678"/>
    <w:rsid w:val="00933A6E"/>
    <w:rsid w:val="00933FDC"/>
    <w:rsid w:val="009347A6"/>
    <w:rsid w:val="00934E5D"/>
    <w:rsid w:val="00944B25"/>
    <w:rsid w:val="009509F8"/>
    <w:rsid w:val="00951743"/>
    <w:rsid w:val="0095352A"/>
    <w:rsid w:val="009577BD"/>
    <w:rsid w:val="00963E1D"/>
    <w:rsid w:val="00970D03"/>
    <w:rsid w:val="00973468"/>
    <w:rsid w:val="00975473"/>
    <w:rsid w:val="009839A5"/>
    <w:rsid w:val="00986327"/>
    <w:rsid w:val="009879E1"/>
    <w:rsid w:val="00990502"/>
    <w:rsid w:val="00995B42"/>
    <w:rsid w:val="009A5EF4"/>
    <w:rsid w:val="009A7F75"/>
    <w:rsid w:val="009B0613"/>
    <w:rsid w:val="009B1DBD"/>
    <w:rsid w:val="009B2F52"/>
    <w:rsid w:val="009B3B34"/>
    <w:rsid w:val="009B3D2E"/>
    <w:rsid w:val="009B5D77"/>
    <w:rsid w:val="009B618C"/>
    <w:rsid w:val="009B6EB1"/>
    <w:rsid w:val="009C02DC"/>
    <w:rsid w:val="009C6922"/>
    <w:rsid w:val="009D4BAD"/>
    <w:rsid w:val="009D7737"/>
    <w:rsid w:val="009E094C"/>
    <w:rsid w:val="009E2F4A"/>
    <w:rsid w:val="009E56A9"/>
    <w:rsid w:val="009E7250"/>
    <w:rsid w:val="009F3EB8"/>
    <w:rsid w:val="00A0205C"/>
    <w:rsid w:val="00A1466F"/>
    <w:rsid w:val="00A1783A"/>
    <w:rsid w:val="00A23F2F"/>
    <w:rsid w:val="00A25F51"/>
    <w:rsid w:val="00A3351C"/>
    <w:rsid w:val="00A354BE"/>
    <w:rsid w:val="00A367C5"/>
    <w:rsid w:val="00A40B32"/>
    <w:rsid w:val="00A424AC"/>
    <w:rsid w:val="00A447B2"/>
    <w:rsid w:val="00A4615F"/>
    <w:rsid w:val="00A47AEC"/>
    <w:rsid w:val="00A524F8"/>
    <w:rsid w:val="00A53D47"/>
    <w:rsid w:val="00A66273"/>
    <w:rsid w:val="00A722E0"/>
    <w:rsid w:val="00A73AE9"/>
    <w:rsid w:val="00A776C7"/>
    <w:rsid w:val="00A77B23"/>
    <w:rsid w:val="00A80CBF"/>
    <w:rsid w:val="00A83CBB"/>
    <w:rsid w:val="00A847F5"/>
    <w:rsid w:val="00A86CD3"/>
    <w:rsid w:val="00A93A44"/>
    <w:rsid w:val="00AA290D"/>
    <w:rsid w:val="00AA2DAE"/>
    <w:rsid w:val="00AB2AF4"/>
    <w:rsid w:val="00AB38B5"/>
    <w:rsid w:val="00AB3AA1"/>
    <w:rsid w:val="00AC4391"/>
    <w:rsid w:val="00AC44EA"/>
    <w:rsid w:val="00AC7362"/>
    <w:rsid w:val="00AD0EC2"/>
    <w:rsid w:val="00AD2537"/>
    <w:rsid w:val="00AD533C"/>
    <w:rsid w:val="00AD6AA2"/>
    <w:rsid w:val="00AE2865"/>
    <w:rsid w:val="00AE4B03"/>
    <w:rsid w:val="00AE528E"/>
    <w:rsid w:val="00AE7935"/>
    <w:rsid w:val="00AE7B4F"/>
    <w:rsid w:val="00AF3BDC"/>
    <w:rsid w:val="00AF61E3"/>
    <w:rsid w:val="00AF6700"/>
    <w:rsid w:val="00AF712F"/>
    <w:rsid w:val="00B02518"/>
    <w:rsid w:val="00B02A0B"/>
    <w:rsid w:val="00B11C89"/>
    <w:rsid w:val="00B154AB"/>
    <w:rsid w:val="00B246B2"/>
    <w:rsid w:val="00B247ED"/>
    <w:rsid w:val="00B27348"/>
    <w:rsid w:val="00B31885"/>
    <w:rsid w:val="00B31BB5"/>
    <w:rsid w:val="00B322C6"/>
    <w:rsid w:val="00B347ED"/>
    <w:rsid w:val="00B350D0"/>
    <w:rsid w:val="00B420EE"/>
    <w:rsid w:val="00B42F02"/>
    <w:rsid w:val="00B46848"/>
    <w:rsid w:val="00B47E53"/>
    <w:rsid w:val="00B5112E"/>
    <w:rsid w:val="00B557E9"/>
    <w:rsid w:val="00B57BFD"/>
    <w:rsid w:val="00B57E50"/>
    <w:rsid w:val="00B601EA"/>
    <w:rsid w:val="00B636BD"/>
    <w:rsid w:val="00B65CDE"/>
    <w:rsid w:val="00B66D5E"/>
    <w:rsid w:val="00B70E71"/>
    <w:rsid w:val="00B72A64"/>
    <w:rsid w:val="00B77447"/>
    <w:rsid w:val="00B90328"/>
    <w:rsid w:val="00B91D02"/>
    <w:rsid w:val="00B9465A"/>
    <w:rsid w:val="00B95FC7"/>
    <w:rsid w:val="00B96443"/>
    <w:rsid w:val="00BA7403"/>
    <w:rsid w:val="00BB16C9"/>
    <w:rsid w:val="00BC156F"/>
    <w:rsid w:val="00BC5DCB"/>
    <w:rsid w:val="00BD0602"/>
    <w:rsid w:val="00BD4187"/>
    <w:rsid w:val="00BD62B7"/>
    <w:rsid w:val="00BD6A15"/>
    <w:rsid w:val="00BD6ADC"/>
    <w:rsid w:val="00BD7410"/>
    <w:rsid w:val="00BE0C09"/>
    <w:rsid w:val="00BE2995"/>
    <w:rsid w:val="00BE4FCC"/>
    <w:rsid w:val="00BF02BA"/>
    <w:rsid w:val="00BF4720"/>
    <w:rsid w:val="00BF7807"/>
    <w:rsid w:val="00C04D75"/>
    <w:rsid w:val="00C067BF"/>
    <w:rsid w:val="00C15FD6"/>
    <w:rsid w:val="00C17850"/>
    <w:rsid w:val="00C24728"/>
    <w:rsid w:val="00C35F18"/>
    <w:rsid w:val="00C4484C"/>
    <w:rsid w:val="00C455C7"/>
    <w:rsid w:val="00C47C24"/>
    <w:rsid w:val="00C50E3B"/>
    <w:rsid w:val="00C51FEF"/>
    <w:rsid w:val="00C563D2"/>
    <w:rsid w:val="00C61836"/>
    <w:rsid w:val="00C61CD1"/>
    <w:rsid w:val="00C62B88"/>
    <w:rsid w:val="00C654C7"/>
    <w:rsid w:val="00C75447"/>
    <w:rsid w:val="00C75E55"/>
    <w:rsid w:val="00C75FA5"/>
    <w:rsid w:val="00C85D23"/>
    <w:rsid w:val="00C9432E"/>
    <w:rsid w:val="00C945EF"/>
    <w:rsid w:val="00CA4302"/>
    <w:rsid w:val="00CA5345"/>
    <w:rsid w:val="00CA5BA1"/>
    <w:rsid w:val="00CA7E9A"/>
    <w:rsid w:val="00CB0FB8"/>
    <w:rsid w:val="00CB176D"/>
    <w:rsid w:val="00CB47C5"/>
    <w:rsid w:val="00CB68A8"/>
    <w:rsid w:val="00CB7C28"/>
    <w:rsid w:val="00CD24A1"/>
    <w:rsid w:val="00CD75CA"/>
    <w:rsid w:val="00CE3B25"/>
    <w:rsid w:val="00CE4AA7"/>
    <w:rsid w:val="00CE5E13"/>
    <w:rsid w:val="00D05D09"/>
    <w:rsid w:val="00D05E48"/>
    <w:rsid w:val="00D069BF"/>
    <w:rsid w:val="00D069D6"/>
    <w:rsid w:val="00D14D96"/>
    <w:rsid w:val="00D15673"/>
    <w:rsid w:val="00D230E1"/>
    <w:rsid w:val="00D23DA4"/>
    <w:rsid w:val="00D256FE"/>
    <w:rsid w:val="00D26086"/>
    <w:rsid w:val="00D330ED"/>
    <w:rsid w:val="00D3385F"/>
    <w:rsid w:val="00D35345"/>
    <w:rsid w:val="00D401A0"/>
    <w:rsid w:val="00D4194F"/>
    <w:rsid w:val="00D50DF5"/>
    <w:rsid w:val="00D5321B"/>
    <w:rsid w:val="00D56713"/>
    <w:rsid w:val="00D72396"/>
    <w:rsid w:val="00D74C80"/>
    <w:rsid w:val="00D778EE"/>
    <w:rsid w:val="00D840AE"/>
    <w:rsid w:val="00D8785F"/>
    <w:rsid w:val="00D9260C"/>
    <w:rsid w:val="00D93302"/>
    <w:rsid w:val="00DA0DC1"/>
    <w:rsid w:val="00DA319D"/>
    <w:rsid w:val="00DA59D8"/>
    <w:rsid w:val="00DB2627"/>
    <w:rsid w:val="00DB32C6"/>
    <w:rsid w:val="00DB5965"/>
    <w:rsid w:val="00DC6EEE"/>
    <w:rsid w:val="00DD2A19"/>
    <w:rsid w:val="00DD2DC1"/>
    <w:rsid w:val="00DD41A3"/>
    <w:rsid w:val="00DE3AFE"/>
    <w:rsid w:val="00DE769D"/>
    <w:rsid w:val="00DF6021"/>
    <w:rsid w:val="00DF6278"/>
    <w:rsid w:val="00E009BD"/>
    <w:rsid w:val="00E064FB"/>
    <w:rsid w:val="00E1077C"/>
    <w:rsid w:val="00E13FE6"/>
    <w:rsid w:val="00E24377"/>
    <w:rsid w:val="00E317B4"/>
    <w:rsid w:val="00E323CF"/>
    <w:rsid w:val="00E32480"/>
    <w:rsid w:val="00E33009"/>
    <w:rsid w:val="00E36708"/>
    <w:rsid w:val="00E45353"/>
    <w:rsid w:val="00E46536"/>
    <w:rsid w:val="00E51941"/>
    <w:rsid w:val="00E533A3"/>
    <w:rsid w:val="00E5716D"/>
    <w:rsid w:val="00E57F8C"/>
    <w:rsid w:val="00E600A7"/>
    <w:rsid w:val="00E6077D"/>
    <w:rsid w:val="00E61144"/>
    <w:rsid w:val="00E61441"/>
    <w:rsid w:val="00E703E7"/>
    <w:rsid w:val="00E7152A"/>
    <w:rsid w:val="00E76866"/>
    <w:rsid w:val="00E83D8D"/>
    <w:rsid w:val="00E84B06"/>
    <w:rsid w:val="00E86603"/>
    <w:rsid w:val="00E867DA"/>
    <w:rsid w:val="00E907F8"/>
    <w:rsid w:val="00E910AB"/>
    <w:rsid w:val="00E949ED"/>
    <w:rsid w:val="00EA1AE3"/>
    <w:rsid w:val="00EA2348"/>
    <w:rsid w:val="00EA3123"/>
    <w:rsid w:val="00EA64A3"/>
    <w:rsid w:val="00EA64EF"/>
    <w:rsid w:val="00EA79A4"/>
    <w:rsid w:val="00EB57A8"/>
    <w:rsid w:val="00EC400B"/>
    <w:rsid w:val="00EC5D5B"/>
    <w:rsid w:val="00EC6279"/>
    <w:rsid w:val="00EC7CAD"/>
    <w:rsid w:val="00ED4CF7"/>
    <w:rsid w:val="00ED5446"/>
    <w:rsid w:val="00ED7E5B"/>
    <w:rsid w:val="00EE46D0"/>
    <w:rsid w:val="00EE54B3"/>
    <w:rsid w:val="00EF0BB8"/>
    <w:rsid w:val="00EF0BD1"/>
    <w:rsid w:val="00EF407B"/>
    <w:rsid w:val="00EF41EF"/>
    <w:rsid w:val="00F02D5C"/>
    <w:rsid w:val="00F04ACA"/>
    <w:rsid w:val="00F04ECD"/>
    <w:rsid w:val="00F06BB1"/>
    <w:rsid w:val="00F11F08"/>
    <w:rsid w:val="00F12DF4"/>
    <w:rsid w:val="00F13D14"/>
    <w:rsid w:val="00F13D61"/>
    <w:rsid w:val="00F14770"/>
    <w:rsid w:val="00F17829"/>
    <w:rsid w:val="00F340C0"/>
    <w:rsid w:val="00F34571"/>
    <w:rsid w:val="00F3470A"/>
    <w:rsid w:val="00F35B77"/>
    <w:rsid w:val="00F42568"/>
    <w:rsid w:val="00F523BB"/>
    <w:rsid w:val="00F53245"/>
    <w:rsid w:val="00F57780"/>
    <w:rsid w:val="00F57C51"/>
    <w:rsid w:val="00F6038D"/>
    <w:rsid w:val="00F63D95"/>
    <w:rsid w:val="00F70608"/>
    <w:rsid w:val="00F7442A"/>
    <w:rsid w:val="00F758CB"/>
    <w:rsid w:val="00F804AA"/>
    <w:rsid w:val="00F844CB"/>
    <w:rsid w:val="00F84DDE"/>
    <w:rsid w:val="00F9009B"/>
    <w:rsid w:val="00F91B65"/>
    <w:rsid w:val="00F93983"/>
    <w:rsid w:val="00F93E0A"/>
    <w:rsid w:val="00F96BF7"/>
    <w:rsid w:val="00FA13A2"/>
    <w:rsid w:val="00FA5AF0"/>
    <w:rsid w:val="00FB3BC0"/>
    <w:rsid w:val="00FB4AB8"/>
    <w:rsid w:val="00FC0410"/>
    <w:rsid w:val="00FC119C"/>
    <w:rsid w:val="00FC48D9"/>
    <w:rsid w:val="00FC5720"/>
    <w:rsid w:val="00FD00E8"/>
    <w:rsid w:val="00FD013F"/>
    <w:rsid w:val="00FD49E3"/>
    <w:rsid w:val="00FD520E"/>
    <w:rsid w:val="00FD6BA5"/>
    <w:rsid w:val="00FE1F92"/>
    <w:rsid w:val="00FE39B2"/>
    <w:rsid w:val="00FE5889"/>
    <w:rsid w:val="00FE789D"/>
    <w:rsid w:val="00FF1652"/>
    <w:rsid w:val="00FF198E"/>
    <w:rsid w:val="00FF428B"/>
    <w:rsid w:val="00FF44F7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863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basedOn w:val="a"/>
    <w:link w:val="ae"/>
    <w:uiPriority w:val="99"/>
    <w:semiHidden/>
    <w:unhideWhenUsed/>
    <w:rsid w:val="00AD6AA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AD6AA2"/>
    <w:rPr>
      <w:lang w:eastAsia="en-US"/>
    </w:rPr>
  </w:style>
  <w:style w:type="character" w:styleId="af">
    <w:name w:val="footnote reference"/>
    <w:uiPriority w:val="99"/>
    <w:semiHidden/>
    <w:unhideWhenUsed/>
    <w:rsid w:val="00AD6AA2"/>
    <w:rPr>
      <w:vertAlign w:val="superscript"/>
    </w:rPr>
  </w:style>
  <w:style w:type="paragraph" w:styleId="af0">
    <w:name w:val="Normal (Web)"/>
    <w:basedOn w:val="a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1">
    <w:name w:val="List"/>
    <w:basedOn w:val="a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">
    <w:name w:val="Основной шрифт абзаца1"/>
    <w:rsid w:val="00A40B32"/>
  </w:style>
  <w:style w:type="paragraph" w:styleId="af2">
    <w:name w:val="List Paragraph"/>
    <w:aliases w:val="1,UL,Абзац маркированнный,Bullet Number"/>
    <w:basedOn w:val="a"/>
    <w:link w:val="af3"/>
    <w:uiPriority w:val="34"/>
    <w:qFormat/>
    <w:rsid w:val="007719D3"/>
    <w:pPr>
      <w:ind w:left="720"/>
      <w:contextualSpacing/>
    </w:pPr>
  </w:style>
  <w:style w:type="paragraph" w:styleId="af4">
    <w:name w:val="Title"/>
    <w:basedOn w:val="a"/>
    <w:link w:val="af5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5">
    <w:name w:val="Название Знак"/>
    <w:basedOn w:val="a0"/>
    <w:link w:val="af4"/>
    <w:rsid w:val="00F7442A"/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9863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6327"/>
    <w:rPr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9863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86327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863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86327"/>
    <w:rPr>
      <w:sz w:val="16"/>
      <w:szCs w:val="16"/>
      <w:lang w:eastAsia="en-US"/>
    </w:rPr>
  </w:style>
  <w:style w:type="paragraph" w:styleId="af6">
    <w:name w:val="Body Text"/>
    <w:basedOn w:val="a"/>
    <w:link w:val="af7"/>
    <w:uiPriority w:val="99"/>
    <w:semiHidden/>
    <w:unhideWhenUsed/>
    <w:rsid w:val="00986327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986327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86327"/>
    <w:rPr>
      <w:rFonts w:ascii="Times New Roman" w:eastAsia="Times New Roman" w:hAnsi="Times New Roman"/>
      <w:b/>
      <w:bCs/>
    </w:rPr>
  </w:style>
  <w:style w:type="paragraph" w:customStyle="1" w:styleId="21">
    <w:name w:val="Основной текст 21"/>
    <w:basedOn w:val="a"/>
    <w:rsid w:val="0098632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f8">
    <w:name w:val="Block Text"/>
    <w:basedOn w:val="a"/>
    <w:rsid w:val="00986327"/>
    <w:pPr>
      <w:autoSpaceDE w:val="0"/>
      <w:autoSpaceDN w:val="0"/>
      <w:spacing w:after="0" w:line="240" w:lineRule="auto"/>
      <w:ind w:left="-851" w:right="565" w:firstLine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9863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9863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9863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3">
    <w:name w:val="Абзац списка Знак"/>
    <w:aliases w:val="1 Знак,UL Знак,Абзац маркированнный Знак,Bullet Number Знак"/>
    <w:link w:val="af2"/>
    <w:uiPriority w:val="34"/>
    <w:locked/>
    <w:rsid w:val="0098632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harm-tmn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hyperlink" Target="consultantplus://offline/ref=4934F91EACF0EBAEF36324D7D32D32297CBFCB14877637CF92F585C1e0JF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80E6F3D83596A76B879C03461590918549AEBBF7C54DADCD26FFD8D14A75C96CE8F664F46849DC5C2C160FE570359544FA8A8CB59606W5U7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lanker.ru/doc/dogovor-prodaga-mebel" TargetMode="External"/><Relationship Id="rId10" Type="http://schemas.openxmlformats.org/officeDocument/2006/relationships/hyperlink" Target="http://www.lot-online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EE536-7905-43FE-8D28-F96579D1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6386</Words>
  <Characters>36405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42706</CharactersWithSpaces>
  <SharedDoc>false</SharedDoc>
  <HLinks>
    <vt:vector size="30" baseType="variant"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makarkin.aa</cp:lastModifiedBy>
  <cp:revision>2</cp:revision>
  <cp:lastPrinted>2022-09-30T06:25:00Z</cp:lastPrinted>
  <dcterms:created xsi:type="dcterms:W3CDTF">2023-07-14T06:10:00Z</dcterms:created>
  <dcterms:modified xsi:type="dcterms:W3CDTF">2023-07-14T06:10:00Z</dcterms:modified>
</cp:coreProperties>
</file>