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A9544F" w:rsidP="001A6BB8">
            <w:pPr>
              <w:jc w:val="center"/>
            </w:pPr>
            <w:r>
              <w:t xml:space="preserve">                             </w:t>
            </w:r>
            <w:r w:rsidR="001A6BB8" w:rsidRPr="005B4353">
              <w:t>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2"/>
            </w:pPr>
          </w:p>
        </w:tc>
      </w:tr>
    </w:tbl>
    <w:p w:rsidR="00335329" w:rsidRDefault="001954FB" w:rsidP="00335329">
      <w:pPr>
        <w:pStyle w:val="a2"/>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2"/>
        <w:rPr>
          <w:sz w:val="20"/>
          <w:szCs w:val="20"/>
        </w:rPr>
      </w:pPr>
      <w:r>
        <w:rPr>
          <w:sz w:val="20"/>
          <w:szCs w:val="20"/>
        </w:rPr>
        <w:t xml:space="preserve">  </w:t>
      </w: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 xml:space="preserve">Дата и время проведения торгов: </w:t>
      </w:r>
      <w:r w:rsidR="00167C50">
        <w:t>11</w:t>
      </w:r>
      <w:r>
        <w:t>.</w:t>
      </w:r>
      <w:r w:rsidR="00167C50">
        <w:t>04</w:t>
      </w:r>
      <w:r>
        <w:t>.2024</w:t>
      </w:r>
      <w:r w:rsidRPr="005F481D">
        <w:t xml:space="preserve"> г. в 9:00 </w:t>
      </w:r>
    </w:p>
    <w:p w:rsidR="007E0914" w:rsidRPr="005F481D" w:rsidRDefault="007E0914" w:rsidP="007E0914">
      <w:pPr>
        <w:spacing w:after="120"/>
      </w:pPr>
      <w:r w:rsidRPr="005F481D">
        <w:t xml:space="preserve">Начало приема заявок: </w:t>
      </w:r>
      <w:r w:rsidR="00751A43">
        <w:t>07</w:t>
      </w:r>
      <w:r>
        <w:t>.0</w:t>
      </w:r>
      <w:r w:rsidR="00751A43">
        <w:t>3</w:t>
      </w:r>
      <w:r>
        <w:t>.</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rsidR="00232914">
        <w:t>08</w:t>
      </w:r>
      <w:r>
        <w:t>.0</w:t>
      </w:r>
      <w:r w:rsidR="00232914">
        <w:t>4</w:t>
      </w:r>
      <w:r>
        <w:t>.</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rsidR="00D44775">
        <w:rPr>
          <w:lang w:eastAsia="ru-RU"/>
        </w:rPr>
        <w:t>08.04.2024</w:t>
      </w:r>
      <w:r w:rsidR="00D44775" w:rsidRPr="005F481D">
        <w:rPr>
          <w:lang w:eastAsia="ru-RU"/>
        </w:rPr>
        <w:t xml:space="preserve"> </w:t>
      </w:r>
      <w:r w:rsidRPr="005F481D">
        <w:t>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b"/>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b"/>
            <w:lang w:eastAsia="ru-RU"/>
          </w:rPr>
          <w:t>www.lot-online.ru</w:t>
        </w:r>
      </w:hyperlink>
      <w:r>
        <w:rPr>
          <w:lang w:eastAsia="ru-RU"/>
        </w:rPr>
        <w:t xml:space="preserve"> с 1</w:t>
      </w:r>
      <w:r w:rsidR="00AD61EC">
        <w:rPr>
          <w:lang w:eastAsia="ru-RU"/>
        </w:rPr>
        <w:t>7</w:t>
      </w:r>
      <w:r>
        <w:rPr>
          <w:lang w:eastAsia="ru-RU"/>
        </w:rPr>
        <w:t xml:space="preserve">:00 </w:t>
      </w:r>
      <w:r w:rsidR="009903B0">
        <w:rPr>
          <w:lang w:eastAsia="ru-RU"/>
        </w:rPr>
        <w:t>07</w:t>
      </w:r>
      <w:r>
        <w:rPr>
          <w:lang w:eastAsia="ru-RU"/>
        </w:rPr>
        <w:t>.0</w:t>
      </w:r>
      <w:r w:rsidR="009903B0">
        <w:rPr>
          <w:lang w:eastAsia="ru-RU"/>
        </w:rPr>
        <w:t>3</w:t>
      </w:r>
      <w:r>
        <w:rPr>
          <w:lang w:eastAsia="ru-RU"/>
        </w:rPr>
        <w:t>.</w:t>
      </w:r>
      <w:r w:rsidRPr="005F481D">
        <w:rPr>
          <w:lang w:eastAsia="ru-RU"/>
        </w:rPr>
        <w:t>20</w:t>
      </w:r>
      <w:r w:rsidR="00BB5369">
        <w:rPr>
          <w:lang w:eastAsia="ru-RU"/>
        </w:rPr>
        <w:t xml:space="preserve">24 года до </w:t>
      </w:r>
      <w:r w:rsidR="009903B0">
        <w:rPr>
          <w:lang w:eastAsia="ru-RU"/>
        </w:rPr>
        <w:t>08</w:t>
      </w:r>
      <w:r>
        <w:rPr>
          <w:lang w:eastAsia="ru-RU"/>
        </w:rPr>
        <w:t>.0</w:t>
      </w:r>
      <w:r w:rsidR="009903B0">
        <w:rPr>
          <w:lang w:eastAsia="ru-RU"/>
        </w:rPr>
        <w:t>4</w:t>
      </w:r>
      <w:r>
        <w:rPr>
          <w:lang w:eastAsia="ru-RU"/>
        </w:rPr>
        <w:t>.</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sidR="00232914">
        <w:rPr>
          <w:lang w:eastAsia="ru-RU"/>
        </w:rPr>
        <w:t>08</w:t>
      </w:r>
      <w:r>
        <w:rPr>
          <w:lang w:eastAsia="ru-RU"/>
        </w:rPr>
        <w:t>.0</w:t>
      </w:r>
      <w:r w:rsidR="00232914">
        <w:rPr>
          <w:lang w:eastAsia="ru-RU"/>
        </w:rPr>
        <w:t>4</w:t>
      </w:r>
      <w:r>
        <w:rPr>
          <w:lang w:eastAsia="ru-RU"/>
        </w:rPr>
        <w:t>.2024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sidR="009903B0">
        <w:rPr>
          <w:lang w:eastAsia="ru-RU"/>
        </w:rPr>
        <w:t>09</w:t>
      </w:r>
      <w:r>
        <w:rPr>
          <w:lang w:eastAsia="ru-RU"/>
        </w:rPr>
        <w:t>.</w:t>
      </w:r>
      <w:r w:rsidR="009903B0">
        <w:rPr>
          <w:lang w:eastAsia="ru-RU"/>
        </w:rPr>
        <w:t>04</w:t>
      </w:r>
      <w:r>
        <w:rPr>
          <w:lang w:eastAsia="ru-RU"/>
        </w:rPr>
        <w:t>.</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 xml:space="preserve">Оформление протокола об определении участников электронного аукциона и размещение его на электронной торговой площадке осуществляется не позднее </w:t>
      </w:r>
      <w:r w:rsidR="009903B0">
        <w:rPr>
          <w:lang w:eastAsia="ru-RU"/>
        </w:rPr>
        <w:t>10</w:t>
      </w:r>
      <w:r>
        <w:rPr>
          <w:lang w:eastAsia="ru-RU"/>
        </w:rPr>
        <w:t>.0</w:t>
      </w:r>
      <w:r w:rsidR="009903B0">
        <w:rPr>
          <w:lang w:eastAsia="ru-RU"/>
        </w:rPr>
        <w:t>4</w:t>
      </w:r>
      <w:r>
        <w:rPr>
          <w:lang w:eastAsia="ru-RU"/>
        </w:rPr>
        <w:t>.2024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rsidR="009903B0">
        <w:t>11</w:t>
      </w:r>
      <w:r>
        <w:t>.0</w:t>
      </w:r>
      <w:r w:rsidR="009903B0">
        <w:t>4</w:t>
      </w:r>
      <w:r>
        <w:t xml:space="preserve">.2024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2D0FE8" w:rsidRPr="00502694" w:rsidRDefault="002D0FE8" w:rsidP="002D0FE8">
      <w:pPr>
        <w:tabs>
          <w:tab w:val="left" w:pos="540"/>
          <w:tab w:val="left" w:pos="720"/>
        </w:tabs>
        <w:ind w:firstLine="567"/>
        <w:jc w:val="both"/>
        <w:rPr>
          <w:bCs/>
          <w:lang w:eastAsia="ru-RU"/>
        </w:rPr>
      </w:pPr>
      <w:r w:rsidRPr="00727AE5">
        <w:rPr>
          <w:lang w:eastAsia="ru-RU"/>
        </w:rPr>
        <w:t xml:space="preserve">Адрес имущества: </w:t>
      </w:r>
      <w:r w:rsidRPr="00727AE5">
        <w:rPr>
          <w:rStyle w:val="11"/>
        </w:rPr>
        <w:t>Тюменская область, Абатский район, с.</w:t>
      </w:r>
      <w:r>
        <w:rPr>
          <w:rStyle w:val="11"/>
        </w:rPr>
        <w:t xml:space="preserve"> </w:t>
      </w:r>
      <w:r w:rsidRPr="00727AE5">
        <w:rPr>
          <w:rStyle w:val="11"/>
        </w:rPr>
        <w:t>Абатское, ул. 1 Мая, д. 28</w:t>
      </w:r>
      <w:r w:rsidRPr="00502694">
        <w:rPr>
          <w:rStyle w:val="11"/>
        </w:rPr>
        <w:t>/2</w:t>
      </w:r>
    </w:p>
    <w:p w:rsidR="002D0FE8" w:rsidRPr="006F6479" w:rsidRDefault="002D0FE8" w:rsidP="002D0FE8">
      <w:pPr>
        <w:tabs>
          <w:tab w:val="left" w:pos="540"/>
          <w:tab w:val="left" w:pos="720"/>
        </w:tabs>
        <w:ind w:firstLine="567"/>
        <w:jc w:val="both"/>
        <w:rPr>
          <w:rStyle w:val="11"/>
        </w:rPr>
      </w:pPr>
      <w:r w:rsidRPr="00727AE5">
        <w:rPr>
          <w:rStyle w:val="11"/>
        </w:rPr>
        <w:t>Объект:</w:t>
      </w:r>
      <w:r w:rsidRPr="006F6479">
        <w:rPr>
          <w:rStyle w:val="11"/>
        </w:rPr>
        <w:t xml:space="preserve"> </w:t>
      </w:r>
      <w:r>
        <w:rPr>
          <w:rStyle w:val="11"/>
        </w:rPr>
        <w:t>нежилое помещение 2 этажа 149,2 кв.м с долей 5,2</w:t>
      </w:r>
      <w:r w:rsidRPr="006F6479">
        <w:rPr>
          <w:rStyle w:val="11"/>
        </w:rPr>
        <w:t>/</w:t>
      </w:r>
      <w:r>
        <w:rPr>
          <w:rStyle w:val="11"/>
        </w:rPr>
        <w:t>18,7 кв.м в праве собственности на помещение 18,7 кв.м 1 этажа</w:t>
      </w:r>
    </w:p>
    <w:p w:rsidR="002D0FE8" w:rsidRPr="00727AE5" w:rsidRDefault="002D0FE8" w:rsidP="002D0FE8">
      <w:pPr>
        <w:autoSpaceDE w:val="0"/>
        <w:autoSpaceDN w:val="0"/>
        <w:ind w:firstLine="567"/>
        <w:jc w:val="both"/>
        <w:outlineLvl w:val="0"/>
        <w:rPr>
          <w:lang w:eastAsia="ru-RU"/>
        </w:rPr>
      </w:pPr>
      <w:r w:rsidRPr="00727AE5">
        <w:rPr>
          <w:lang w:eastAsia="ru-RU"/>
        </w:rPr>
        <w:t>Наличие обременений: не зарегистрировано</w:t>
      </w:r>
    </w:p>
    <w:p w:rsidR="00480A2A" w:rsidRDefault="002D0FE8" w:rsidP="002D0FE8">
      <w:pPr>
        <w:tabs>
          <w:tab w:val="left" w:pos="540"/>
          <w:tab w:val="left" w:pos="720"/>
        </w:tabs>
        <w:ind w:firstLine="567"/>
        <w:jc w:val="both"/>
        <w:rPr>
          <w:bCs/>
          <w:lang w:eastAsia="ru-RU"/>
        </w:rPr>
      </w:pPr>
      <w:r w:rsidRPr="00727AE5">
        <w:rPr>
          <w:bCs/>
          <w:lang w:eastAsia="ru-RU"/>
        </w:rPr>
        <w:t xml:space="preserve">Начальная цена продажи имущества </w:t>
      </w:r>
      <w:r>
        <w:rPr>
          <w:bCs/>
          <w:lang w:eastAsia="ru-RU"/>
        </w:rPr>
        <w:t>1 593 300 рублей 00 копеек</w:t>
      </w:r>
      <w:r w:rsidR="00480A2A">
        <w:rPr>
          <w:bCs/>
          <w:lang w:eastAsia="ru-RU"/>
        </w:rPr>
        <w:t xml:space="preserve">, в том числе НДС 20%,  </w:t>
      </w:r>
    </w:p>
    <w:p w:rsidR="00480A2A" w:rsidRDefault="00480A2A" w:rsidP="002D0FE8">
      <w:pPr>
        <w:tabs>
          <w:tab w:val="left" w:pos="540"/>
          <w:tab w:val="left" w:pos="720"/>
        </w:tabs>
        <w:ind w:firstLine="567"/>
        <w:jc w:val="both"/>
        <w:rPr>
          <w:bCs/>
          <w:lang w:eastAsia="ru-RU"/>
        </w:rPr>
      </w:pPr>
      <w:r>
        <w:rPr>
          <w:bCs/>
          <w:lang w:eastAsia="ru-RU"/>
        </w:rPr>
        <w:t>в том числе:</w:t>
      </w:r>
    </w:p>
    <w:p w:rsidR="00480A2A" w:rsidRDefault="003D6D9F" w:rsidP="002D0FE8">
      <w:pPr>
        <w:tabs>
          <w:tab w:val="left" w:pos="540"/>
          <w:tab w:val="left" w:pos="720"/>
        </w:tabs>
        <w:ind w:firstLine="567"/>
        <w:jc w:val="both"/>
        <w:rPr>
          <w:bCs/>
          <w:lang w:eastAsia="ru-RU"/>
        </w:rPr>
      </w:pPr>
      <w:r>
        <w:rPr>
          <w:bCs/>
          <w:lang w:eastAsia="ru-RU"/>
        </w:rPr>
        <w:t xml:space="preserve">стоимость </w:t>
      </w:r>
      <w:r w:rsidR="00480A2A">
        <w:rPr>
          <w:bCs/>
          <w:lang w:eastAsia="ru-RU"/>
        </w:rPr>
        <w:t xml:space="preserve"> помещени</w:t>
      </w:r>
      <w:r>
        <w:rPr>
          <w:bCs/>
          <w:lang w:eastAsia="ru-RU"/>
        </w:rPr>
        <w:t xml:space="preserve">я </w:t>
      </w:r>
      <w:r w:rsidR="00480A2A">
        <w:rPr>
          <w:bCs/>
          <w:lang w:eastAsia="ru-RU"/>
        </w:rPr>
        <w:t>– 1 522 000  рублей 00 копеек, в том числе НДС 20%,,</w:t>
      </w:r>
    </w:p>
    <w:p w:rsidR="00480A2A" w:rsidRDefault="003D6D9F" w:rsidP="002D0FE8">
      <w:pPr>
        <w:tabs>
          <w:tab w:val="left" w:pos="540"/>
          <w:tab w:val="left" w:pos="720"/>
        </w:tabs>
        <w:ind w:firstLine="567"/>
        <w:jc w:val="both"/>
        <w:rPr>
          <w:bCs/>
          <w:lang w:eastAsia="ru-RU"/>
        </w:rPr>
      </w:pPr>
      <w:r>
        <w:rPr>
          <w:rStyle w:val="11"/>
        </w:rPr>
        <w:t xml:space="preserve">стоимость </w:t>
      </w:r>
      <w:r w:rsidR="00480A2A">
        <w:rPr>
          <w:rStyle w:val="11"/>
        </w:rPr>
        <w:t>дол</w:t>
      </w:r>
      <w:r>
        <w:rPr>
          <w:rStyle w:val="11"/>
        </w:rPr>
        <w:t>и</w:t>
      </w:r>
      <w:r w:rsidR="00480A2A">
        <w:rPr>
          <w:rStyle w:val="11"/>
        </w:rPr>
        <w:t xml:space="preserve"> 5,2</w:t>
      </w:r>
      <w:r w:rsidR="00480A2A" w:rsidRPr="006F6479">
        <w:rPr>
          <w:rStyle w:val="11"/>
        </w:rPr>
        <w:t>/</w:t>
      </w:r>
      <w:r w:rsidR="00480A2A">
        <w:rPr>
          <w:rStyle w:val="11"/>
        </w:rPr>
        <w:t>18,7 кв.м в праве собственности на помещение 18,7 кв.м</w:t>
      </w:r>
      <w:r>
        <w:rPr>
          <w:rStyle w:val="11"/>
        </w:rPr>
        <w:t xml:space="preserve"> </w:t>
      </w:r>
      <w:r w:rsidR="00480A2A">
        <w:rPr>
          <w:rStyle w:val="11"/>
        </w:rPr>
        <w:t xml:space="preserve">– 71 300 рублей </w:t>
      </w:r>
      <w:r w:rsidR="00480A2A">
        <w:rPr>
          <w:bCs/>
          <w:lang w:eastAsia="ru-RU"/>
        </w:rPr>
        <w:t>00 копеек, в том числе НДС 20%.</w:t>
      </w:r>
    </w:p>
    <w:p w:rsidR="002D0FE8" w:rsidRPr="00727AE5" w:rsidRDefault="002D0FE8" w:rsidP="002D0FE8">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Pr>
          <w:bCs/>
          <w:lang w:eastAsia="ru-RU"/>
        </w:rPr>
        <w:t>318 660</w:t>
      </w:r>
      <w:r w:rsidRPr="00727AE5">
        <w:rPr>
          <w:bCs/>
          <w:lang w:eastAsia="ru-RU"/>
        </w:rPr>
        <w:t xml:space="preserve"> рублей 00 копеек</w:t>
      </w:r>
    </w:p>
    <w:p w:rsidR="002D0FE8" w:rsidRDefault="002D0FE8" w:rsidP="002D0FE8">
      <w:pPr>
        <w:tabs>
          <w:tab w:val="left" w:pos="540"/>
          <w:tab w:val="left" w:pos="720"/>
        </w:tabs>
        <w:ind w:firstLine="567"/>
        <w:jc w:val="both"/>
        <w:rPr>
          <w:bCs/>
          <w:lang w:eastAsia="ru-RU"/>
        </w:rPr>
      </w:pPr>
      <w:r w:rsidRPr="00727AE5">
        <w:rPr>
          <w:bCs/>
          <w:lang w:eastAsia="ru-RU"/>
        </w:rPr>
        <w:t>Шаг аукциона на повышение:</w:t>
      </w:r>
      <w:r w:rsidRPr="00727AE5">
        <w:rPr>
          <w:lang w:eastAsia="ru-RU"/>
        </w:rPr>
        <w:t> </w:t>
      </w:r>
      <w:r>
        <w:rPr>
          <w:lang w:eastAsia="ru-RU"/>
        </w:rPr>
        <w:t>15</w:t>
      </w:r>
      <w:r w:rsidR="00D007BF">
        <w:rPr>
          <w:lang w:eastAsia="ru-RU"/>
        </w:rPr>
        <w:t xml:space="preserve"> </w:t>
      </w:r>
      <w:r>
        <w:rPr>
          <w:lang w:eastAsia="ru-RU"/>
        </w:rPr>
        <w:t xml:space="preserve">933 </w:t>
      </w:r>
      <w:r w:rsidRPr="00727AE5">
        <w:rPr>
          <w:bCs/>
          <w:lang w:eastAsia="ru-RU"/>
        </w:rPr>
        <w:t xml:space="preserve">рублей </w:t>
      </w:r>
      <w:r>
        <w:rPr>
          <w:bCs/>
          <w:lang w:eastAsia="ru-RU"/>
        </w:rPr>
        <w:t>0</w:t>
      </w:r>
      <w:r w:rsidRPr="00727AE5">
        <w:rPr>
          <w:bCs/>
          <w:lang w:eastAsia="ru-RU"/>
        </w:rPr>
        <w:t>0 копеек</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7D5906" w:rsidRPr="007D5906" w:rsidRDefault="00757C37" w:rsidP="007D5906">
      <w:pPr>
        <w:autoSpaceDE w:val="0"/>
        <w:autoSpaceDN w:val="0"/>
        <w:ind w:firstLine="567"/>
        <w:jc w:val="both"/>
        <w:outlineLvl w:val="0"/>
        <w:rPr>
          <w:lang w:eastAsia="ru-RU"/>
        </w:rPr>
      </w:pPr>
      <w:r w:rsidRPr="00EE7A15">
        <w:rPr>
          <w:lang w:eastAsia="ru-RU"/>
        </w:rPr>
        <w:t>Адрес имущества:</w:t>
      </w:r>
      <w:r w:rsidR="007D5906" w:rsidRPr="007D5906">
        <w:rPr>
          <w:color w:val="2C2D2E"/>
          <w:shd w:val="clear" w:color="auto" w:fill="FFFFFF"/>
        </w:rPr>
        <w:t xml:space="preserve"> </w:t>
      </w:r>
      <w:r w:rsidR="007D5906" w:rsidRPr="007D5906">
        <w:rPr>
          <w:shd w:val="clear" w:color="auto" w:fill="FFFFFF"/>
        </w:rPr>
        <w:t>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 зд</w:t>
      </w:r>
      <w:r w:rsidR="0070215E">
        <w:rPr>
          <w:shd w:val="clear" w:color="auto" w:fill="FFFFFF"/>
        </w:rPr>
        <w:t>.</w:t>
      </w:r>
      <w:r w:rsidR="007D5906" w:rsidRPr="007D5906">
        <w:rPr>
          <w:shd w:val="clear" w:color="auto" w:fill="FFFFFF"/>
        </w:rPr>
        <w:t xml:space="preserve"> 81, стр</w:t>
      </w:r>
      <w:r w:rsidR="0070215E">
        <w:rPr>
          <w:shd w:val="clear" w:color="auto" w:fill="FFFFFF"/>
        </w:rPr>
        <w:t>.</w:t>
      </w:r>
      <w:r w:rsidR="007D5906" w:rsidRPr="007D5906">
        <w:rPr>
          <w:shd w:val="clear" w:color="auto" w:fill="FFFFFF"/>
        </w:rPr>
        <w:t xml:space="preserve"> 1; Тюменская область, Голышмановский р-н, рп Голышманово, ул</w:t>
      </w:r>
      <w:r w:rsidR="0070215E">
        <w:rPr>
          <w:shd w:val="clear" w:color="auto" w:fill="FFFFFF"/>
        </w:rPr>
        <w:t>.</w:t>
      </w:r>
      <w:r w:rsidR="007D5906" w:rsidRPr="007D5906">
        <w:rPr>
          <w:shd w:val="clear" w:color="auto" w:fill="FFFFFF"/>
        </w:rPr>
        <w:t xml:space="preserve"> Садовая</w:t>
      </w:r>
    </w:p>
    <w:p w:rsidR="007D5906" w:rsidRPr="007D5906" w:rsidRDefault="00757C37" w:rsidP="00757C37">
      <w:pPr>
        <w:autoSpaceDE w:val="0"/>
        <w:autoSpaceDN w:val="0"/>
        <w:ind w:firstLine="567"/>
        <w:jc w:val="both"/>
        <w:outlineLvl w:val="0"/>
        <w:rPr>
          <w:shd w:val="clear" w:color="auto" w:fill="FFFFFF"/>
        </w:rPr>
      </w:pPr>
      <w:r w:rsidRPr="007D5906">
        <w:rPr>
          <w:lang w:eastAsia="ru-RU"/>
        </w:rPr>
        <w:t xml:space="preserve">Объект: </w:t>
      </w:r>
      <w:r w:rsidR="007D5906" w:rsidRPr="007D5906">
        <w:rPr>
          <w:shd w:val="clear" w:color="auto" w:fill="FFFFFF"/>
        </w:rPr>
        <w:t xml:space="preserve">Помещение, назначение (нежилое), общая площадь 385 кв.м., помещение расположено на втором этаже (помещения 1-25) и на первом этаже (помещение 1), с долей 389/1106 в праве собственности на земельный участок </w:t>
      </w:r>
    </w:p>
    <w:p w:rsidR="00757C37" w:rsidRPr="00EE7A15" w:rsidRDefault="00757C37" w:rsidP="00757C37">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5E3411">
        <w:rPr>
          <w:lang w:eastAsia="ru-RU"/>
        </w:rPr>
        <w:t>договоры аренды</w:t>
      </w:r>
      <w:r w:rsidR="001953F1">
        <w:rPr>
          <w:lang w:eastAsia="ru-RU"/>
        </w:rPr>
        <w:t xml:space="preserve"> на помещения площадью </w:t>
      </w:r>
      <w:r w:rsidR="00C415E6">
        <w:rPr>
          <w:lang w:eastAsia="ru-RU"/>
        </w:rPr>
        <w:t>189,6</w:t>
      </w:r>
      <w:r w:rsidR="001953F1">
        <w:rPr>
          <w:lang w:eastAsia="ru-RU"/>
        </w:rPr>
        <w:t xml:space="preserve"> кв.м</w:t>
      </w:r>
    </w:p>
    <w:p w:rsidR="004A4DE4" w:rsidRDefault="00757C37" w:rsidP="004A4DE4">
      <w:pPr>
        <w:tabs>
          <w:tab w:val="left" w:pos="540"/>
          <w:tab w:val="left" w:pos="720"/>
        </w:tabs>
        <w:ind w:firstLine="567"/>
        <w:jc w:val="both"/>
        <w:rPr>
          <w:bCs/>
          <w:lang w:eastAsia="ru-RU"/>
        </w:rPr>
      </w:pPr>
      <w:r w:rsidRPr="00EE7A15">
        <w:rPr>
          <w:bCs/>
          <w:lang w:eastAsia="ru-RU"/>
        </w:rPr>
        <w:t>Начальная цена продажи имущества:</w:t>
      </w:r>
      <w:r w:rsidRPr="00EE7A15">
        <w:rPr>
          <w:lang w:eastAsia="ru-RU"/>
        </w:rPr>
        <w:t> </w:t>
      </w:r>
      <w:r w:rsidR="004A4DE4">
        <w:rPr>
          <w:lang w:eastAsia="ru-RU"/>
        </w:rPr>
        <w:t xml:space="preserve">5 522 400 рублей, </w:t>
      </w:r>
      <w:r w:rsidR="004A4DE4">
        <w:rPr>
          <w:bCs/>
          <w:lang w:eastAsia="ru-RU"/>
        </w:rPr>
        <w:t xml:space="preserve">в том числе НДС 20%,  </w:t>
      </w:r>
    </w:p>
    <w:p w:rsidR="004A4DE4" w:rsidRDefault="004A4DE4" w:rsidP="004A4DE4">
      <w:pPr>
        <w:tabs>
          <w:tab w:val="left" w:pos="540"/>
          <w:tab w:val="left" w:pos="720"/>
        </w:tabs>
        <w:ind w:firstLine="567"/>
        <w:jc w:val="both"/>
        <w:rPr>
          <w:bCs/>
          <w:lang w:eastAsia="ru-RU"/>
        </w:rPr>
      </w:pPr>
      <w:r>
        <w:rPr>
          <w:bCs/>
          <w:lang w:eastAsia="ru-RU"/>
        </w:rPr>
        <w:t>в том числе:</w:t>
      </w:r>
    </w:p>
    <w:p w:rsidR="00757C37" w:rsidRDefault="003D6D9F" w:rsidP="00757C37">
      <w:pPr>
        <w:ind w:firstLine="567"/>
        <w:jc w:val="both"/>
        <w:rPr>
          <w:bCs/>
          <w:lang w:eastAsia="ru-RU"/>
        </w:rPr>
      </w:pPr>
      <w:r>
        <w:rPr>
          <w:bCs/>
          <w:lang w:eastAsia="ru-RU"/>
        </w:rPr>
        <w:t xml:space="preserve">стоимость </w:t>
      </w:r>
      <w:r w:rsidR="00C677FE">
        <w:rPr>
          <w:bCs/>
          <w:lang w:eastAsia="ru-RU"/>
        </w:rPr>
        <w:t>помещени</w:t>
      </w:r>
      <w:r>
        <w:rPr>
          <w:bCs/>
          <w:lang w:eastAsia="ru-RU"/>
        </w:rPr>
        <w:t>я</w:t>
      </w:r>
      <w:r w:rsidR="00C677FE">
        <w:rPr>
          <w:bCs/>
          <w:lang w:eastAsia="ru-RU"/>
        </w:rPr>
        <w:t xml:space="preserve"> – </w:t>
      </w:r>
      <w:r w:rsidR="005F1297">
        <w:rPr>
          <w:bCs/>
          <w:lang w:eastAsia="ru-RU"/>
        </w:rPr>
        <w:t>4 362 696</w:t>
      </w:r>
      <w:r w:rsidR="00C677FE">
        <w:rPr>
          <w:bCs/>
          <w:lang w:eastAsia="ru-RU"/>
        </w:rPr>
        <w:t xml:space="preserve"> рублей 00 копеек,</w:t>
      </w:r>
      <w:r w:rsidR="00757C37" w:rsidRPr="00EE7A15">
        <w:rPr>
          <w:bCs/>
          <w:lang w:eastAsia="ru-RU"/>
        </w:rPr>
        <w:t xml:space="preserve"> </w:t>
      </w:r>
      <w:r w:rsidR="00C677FE">
        <w:rPr>
          <w:bCs/>
          <w:lang w:eastAsia="ru-RU"/>
        </w:rPr>
        <w:t xml:space="preserve">в том числе НДС 20%,  </w:t>
      </w:r>
    </w:p>
    <w:p w:rsidR="00C677FE" w:rsidRDefault="003D6D9F" w:rsidP="00757C37">
      <w:pPr>
        <w:ind w:firstLine="567"/>
        <w:jc w:val="both"/>
        <w:rPr>
          <w:bCs/>
          <w:lang w:eastAsia="ru-RU"/>
        </w:rPr>
      </w:pPr>
      <w:r>
        <w:rPr>
          <w:shd w:val="clear" w:color="auto" w:fill="FFFFFF"/>
        </w:rPr>
        <w:t xml:space="preserve">стоимость </w:t>
      </w:r>
      <w:r w:rsidR="00C677FE" w:rsidRPr="007D5906">
        <w:rPr>
          <w:shd w:val="clear" w:color="auto" w:fill="FFFFFF"/>
        </w:rPr>
        <w:t>дол</w:t>
      </w:r>
      <w:r>
        <w:rPr>
          <w:shd w:val="clear" w:color="auto" w:fill="FFFFFF"/>
        </w:rPr>
        <w:t>и</w:t>
      </w:r>
      <w:r w:rsidR="00C677FE" w:rsidRPr="007D5906">
        <w:rPr>
          <w:shd w:val="clear" w:color="auto" w:fill="FFFFFF"/>
        </w:rPr>
        <w:t xml:space="preserve"> 389/1106 в праве собственности на земельный участок </w:t>
      </w:r>
      <w:r w:rsidR="00C677FE">
        <w:rPr>
          <w:bCs/>
          <w:lang w:eastAsia="ru-RU"/>
        </w:rPr>
        <w:t>– 1 159 704 рублей</w:t>
      </w:r>
      <w:r>
        <w:rPr>
          <w:bCs/>
          <w:lang w:eastAsia="ru-RU"/>
        </w:rPr>
        <w:t xml:space="preserve">, НДС не облагается </w:t>
      </w:r>
    </w:p>
    <w:p w:rsidR="00757C37" w:rsidRDefault="00757C37" w:rsidP="00757C37">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697D85">
        <w:rPr>
          <w:lang w:eastAsia="ru-RU"/>
        </w:rPr>
        <w:t>1 104 480 рублей 00 копеек</w:t>
      </w:r>
    </w:p>
    <w:p w:rsidR="00757C37" w:rsidRDefault="00757C37" w:rsidP="00757C37">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697D85">
        <w:rPr>
          <w:lang w:eastAsia="ru-RU"/>
        </w:rPr>
        <w:t>55 224 рублей 00 копеек</w:t>
      </w:r>
    </w:p>
    <w:p w:rsidR="00E81286" w:rsidRPr="00727AE5" w:rsidRDefault="00E81286" w:rsidP="00E81286">
      <w:pPr>
        <w:jc w:val="both"/>
        <w:rPr>
          <w:color w:val="000000"/>
          <w:lang w:eastAsia="ru-RU"/>
        </w:rPr>
      </w:pPr>
    </w:p>
    <w:p w:rsidR="00E81286" w:rsidRPr="00465EF7" w:rsidRDefault="00E81286" w:rsidP="00E81286">
      <w:pPr>
        <w:ind w:firstLine="567"/>
        <w:jc w:val="both"/>
        <w:rPr>
          <w:lang w:eastAsia="ru-RU"/>
        </w:rPr>
      </w:pPr>
      <w:r w:rsidRPr="00465EF7">
        <w:rPr>
          <w:lang w:eastAsia="ru-RU"/>
        </w:rPr>
        <w:t>ЛОТ 3:</w:t>
      </w:r>
    </w:p>
    <w:p w:rsidR="00E81286" w:rsidRPr="00465EF7" w:rsidRDefault="00E81286" w:rsidP="00465EF7">
      <w:pPr>
        <w:tabs>
          <w:tab w:val="left" w:pos="540"/>
          <w:tab w:val="left" w:pos="720"/>
        </w:tabs>
        <w:ind w:firstLine="567"/>
        <w:jc w:val="both"/>
        <w:rPr>
          <w:lang w:eastAsia="ru-RU"/>
        </w:rPr>
      </w:pPr>
      <w:r w:rsidRPr="00465EF7">
        <w:rPr>
          <w:lang w:eastAsia="ru-RU"/>
        </w:rPr>
        <w:t>Адрес имущества:</w:t>
      </w:r>
      <w:r w:rsidR="007D5906" w:rsidRPr="00465EF7">
        <w:rPr>
          <w:lang w:eastAsia="ru-RU"/>
        </w:rPr>
        <w:t xml:space="preserve"> Тюменская область, Сладковский р-н, с. Сладково, ул. Ленина, д.102</w:t>
      </w:r>
      <w:r w:rsidR="00465EF7" w:rsidRPr="00465EF7">
        <w:rPr>
          <w:lang w:eastAsia="ru-RU"/>
        </w:rPr>
        <w:t>; Тюменская область, Сладковский район, с.</w:t>
      </w:r>
      <w:r w:rsidR="0070215E">
        <w:rPr>
          <w:lang w:eastAsia="ru-RU"/>
        </w:rPr>
        <w:t xml:space="preserve"> </w:t>
      </w:r>
      <w:r w:rsidR="00465EF7" w:rsidRPr="00465EF7">
        <w:rPr>
          <w:lang w:eastAsia="ru-RU"/>
        </w:rPr>
        <w:t>Сладково, ул.Ленина, уч.102; Тюменская область, Сладковский район, с.Сладково, ул.Ленина, уч.102, стр.1</w:t>
      </w:r>
    </w:p>
    <w:p w:rsidR="00465EF7" w:rsidRPr="00465EF7" w:rsidRDefault="00E81286" w:rsidP="00465EF7">
      <w:pPr>
        <w:shd w:val="clear" w:color="auto" w:fill="FFFFFF"/>
        <w:suppressAutoHyphens w:val="0"/>
        <w:ind w:firstLine="567"/>
        <w:jc w:val="both"/>
        <w:rPr>
          <w:lang w:eastAsia="ru-RU"/>
        </w:rPr>
      </w:pPr>
      <w:r w:rsidRPr="00465EF7">
        <w:rPr>
          <w:lang w:eastAsia="ru-RU"/>
        </w:rPr>
        <w:t xml:space="preserve">Объект: </w:t>
      </w:r>
      <w:r w:rsidR="007D5906" w:rsidRPr="00465EF7">
        <w:rPr>
          <w:lang w:eastAsia="ru-RU"/>
        </w:rPr>
        <w:t>Помещение, назначение (нежилое), общая площадь 120,3 кв.м., помещение расположено на 2 этаже (помещения 1-9) и на первом этаже (помещение 3)</w:t>
      </w:r>
      <w:r w:rsidR="00465EF7" w:rsidRPr="00465EF7">
        <w:rPr>
          <w:lang w:eastAsia="ru-RU"/>
        </w:rPr>
        <w:t xml:space="preserve"> </w:t>
      </w:r>
      <w:r w:rsidR="007D5906" w:rsidRPr="00465EF7">
        <w:rPr>
          <w:lang w:eastAsia="ru-RU"/>
        </w:rPr>
        <w:t>с долей 177/986 в праве собственности на земельный участок</w:t>
      </w:r>
      <w:r w:rsidR="00465EF7" w:rsidRPr="00465EF7">
        <w:rPr>
          <w:lang w:eastAsia="ru-RU"/>
        </w:rPr>
        <w:t xml:space="preserve"> и</w:t>
      </w:r>
      <w:r w:rsidR="007D5906" w:rsidRPr="00465EF7">
        <w:rPr>
          <w:lang w:eastAsia="ru-RU"/>
        </w:rPr>
        <w:t xml:space="preserve"> </w:t>
      </w:r>
      <w:r w:rsidR="00465EF7" w:rsidRPr="00465EF7">
        <w:rPr>
          <w:lang w:eastAsia="ru-RU"/>
        </w:rPr>
        <w:t>земельный участок, категория земель: земли населенных пунктов, разрешенное использование под существующие объекты, общая площадь 62 кв.м</w:t>
      </w:r>
      <w:r w:rsidR="001953F1">
        <w:rPr>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E81286" w:rsidRDefault="00E81286"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C67D7F">
        <w:rPr>
          <w:lang w:eastAsia="ru-RU"/>
        </w:rPr>
        <w:t>1 626 000 рублей 00 копеек</w:t>
      </w:r>
      <w:r w:rsidR="0075603C">
        <w:rPr>
          <w:bCs/>
          <w:lang w:eastAsia="ru-RU"/>
        </w:rPr>
        <w:t>,</w:t>
      </w:r>
      <w:r w:rsidR="0075603C" w:rsidRPr="00EE7A15">
        <w:rPr>
          <w:bCs/>
          <w:lang w:eastAsia="ru-RU"/>
        </w:rPr>
        <w:t xml:space="preserve"> </w:t>
      </w:r>
      <w:r w:rsidR="0075603C">
        <w:rPr>
          <w:bCs/>
          <w:lang w:eastAsia="ru-RU"/>
        </w:rPr>
        <w:t xml:space="preserve">в том числе НДС 20%,  </w:t>
      </w:r>
    </w:p>
    <w:p w:rsidR="00240164" w:rsidRDefault="00240164" w:rsidP="00240164">
      <w:pPr>
        <w:tabs>
          <w:tab w:val="left" w:pos="540"/>
          <w:tab w:val="left" w:pos="720"/>
        </w:tabs>
        <w:ind w:firstLine="567"/>
        <w:jc w:val="both"/>
        <w:rPr>
          <w:bCs/>
          <w:lang w:eastAsia="ru-RU"/>
        </w:rPr>
      </w:pPr>
      <w:r>
        <w:rPr>
          <w:bCs/>
          <w:lang w:eastAsia="ru-RU"/>
        </w:rPr>
        <w:t>в том числе:</w:t>
      </w:r>
    </w:p>
    <w:p w:rsidR="00240164" w:rsidRDefault="00240164" w:rsidP="00240164">
      <w:pPr>
        <w:ind w:firstLine="567"/>
        <w:jc w:val="both"/>
        <w:rPr>
          <w:bCs/>
          <w:lang w:eastAsia="ru-RU"/>
        </w:rPr>
      </w:pPr>
      <w:r>
        <w:rPr>
          <w:bCs/>
          <w:lang w:eastAsia="ru-RU"/>
        </w:rPr>
        <w:t xml:space="preserve">стоимость помещения – </w:t>
      </w:r>
      <w:r w:rsidR="005F1297">
        <w:rPr>
          <w:bCs/>
          <w:lang w:eastAsia="ru-RU"/>
        </w:rPr>
        <w:t>1 271 031</w:t>
      </w:r>
      <w:r>
        <w:rPr>
          <w:bCs/>
          <w:lang w:eastAsia="ru-RU"/>
        </w:rPr>
        <w:t xml:space="preserve"> рублей 00 копеек,</w:t>
      </w:r>
      <w:r w:rsidRPr="00EE7A15">
        <w:rPr>
          <w:bCs/>
          <w:lang w:eastAsia="ru-RU"/>
        </w:rPr>
        <w:t xml:space="preserve"> </w:t>
      </w:r>
      <w:r>
        <w:rPr>
          <w:bCs/>
          <w:lang w:eastAsia="ru-RU"/>
        </w:rPr>
        <w:t xml:space="preserve">в том числе НДС 20%,  </w:t>
      </w:r>
    </w:p>
    <w:p w:rsidR="00240164" w:rsidRDefault="00240164" w:rsidP="00240164">
      <w:pPr>
        <w:ind w:firstLine="567"/>
        <w:jc w:val="both"/>
        <w:rPr>
          <w:lang w:eastAsia="ru-RU"/>
        </w:rPr>
      </w:pPr>
      <w:r>
        <w:rPr>
          <w:shd w:val="clear" w:color="auto" w:fill="FFFFFF"/>
        </w:rPr>
        <w:t xml:space="preserve">стоимость </w:t>
      </w:r>
      <w:r w:rsidRPr="007D5906">
        <w:rPr>
          <w:shd w:val="clear" w:color="auto" w:fill="FFFFFF"/>
        </w:rPr>
        <w:t>дол</w:t>
      </w:r>
      <w:r>
        <w:rPr>
          <w:shd w:val="clear" w:color="auto" w:fill="FFFFFF"/>
        </w:rPr>
        <w:t>и</w:t>
      </w:r>
      <w:r w:rsidRPr="007D5906">
        <w:rPr>
          <w:shd w:val="clear" w:color="auto" w:fill="FFFFFF"/>
        </w:rPr>
        <w:t> </w:t>
      </w:r>
      <w:r w:rsidRPr="00465EF7">
        <w:rPr>
          <w:lang w:eastAsia="ru-RU"/>
        </w:rPr>
        <w:t>177/986 в праве собственности на земельный участок</w:t>
      </w:r>
      <w:r>
        <w:rPr>
          <w:lang w:eastAsia="ru-RU"/>
        </w:rPr>
        <w:t xml:space="preserve"> – </w:t>
      </w:r>
      <w:r w:rsidR="005F1297">
        <w:rPr>
          <w:lang w:eastAsia="ru-RU"/>
        </w:rPr>
        <w:t>337 869</w:t>
      </w:r>
      <w:r>
        <w:rPr>
          <w:lang w:eastAsia="ru-RU"/>
        </w:rPr>
        <w:t xml:space="preserve"> рублей 00 копеек, </w:t>
      </w:r>
      <w:r>
        <w:rPr>
          <w:bCs/>
          <w:lang w:eastAsia="ru-RU"/>
        </w:rPr>
        <w:t>НДС не облагается</w:t>
      </w:r>
    </w:p>
    <w:p w:rsidR="00240164" w:rsidRDefault="00240164" w:rsidP="00240164">
      <w:pPr>
        <w:ind w:firstLine="567"/>
        <w:jc w:val="both"/>
        <w:rPr>
          <w:bCs/>
          <w:lang w:eastAsia="ru-RU"/>
        </w:rPr>
      </w:pPr>
      <w:r w:rsidRPr="00465EF7">
        <w:rPr>
          <w:lang w:eastAsia="ru-RU"/>
        </w:rPr>
        <w:t>земельный участок</w:t>
      </w:r>
      <w:r>
        <w:rPr>
          <w:lang w:eastAsia="ru-RU"/>
        </w:rPr>
        <w:t xml:space="preserve"> </w:t>
      </w:r>
      <w:r w:rsidRPr="00465EF7">
        <w:rPr>
          <w:lang w:eastAsia="ru-RU"/>
        </w:rPr>
        <w:t>62 кв.м</w:t>
      </w:r>
      <w:r>
        <w:rPr>
          <w:lang w:eastAsia="ru-RU"/>
        </w:rPr>
        <w:t xml:space="preserve"> – 17 100 рублей 00 копеек, </w:t>
      </w:r>
      <w:r>
        <w:rPr>
          <w:bCs/>
          <w:lang w:eastAsia="ru-RU"/>
        </w:rPr>
        <w:t>НДС не облагается</w:t>
      </w:r>
    </w:p>
    <w:p w:rsidR="00E81286" w:rsidRDefault="00C06F51" w:rsidP="00E81286">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025736">
        <w:rPr>
          <w:lang w:eastAsia="ru-RU"/>
        </w:rPr>
        <w:t>325 200 рублей 00 копеек</w:t>
      </w:r>
    </w:p>
    <w:p w:rsidR="00C06F51" w:rsidRDefault="00C06F51" w:rsidP="00E81286">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025736">
        <w:rPr>
          <w:lang w:eastAsia="ru-RU"/>
        </w:rPr>
        <w:t>16 260 рублей 00 копеек</w:t>
      </w:r>
    </w:p>
    <w:p w:rsidR="00C06F51" w:rsidRDefault="00C06F51" w:rsidP="00E81286">
      <w:pPr>
        <w:tabs>
          <w:tab w:val="left" w:pos="540"/>
          <w:tab w:val="left" w:pos="720"/>
        </w:tabs>
        <w:ind w:firstLine="567"/>
        <w:jc w:val="both"/>
        <w:rPr>
          <w:bCs/>
          <w:lang w:eastAsia="ru-RU"/>
        </w:rPr>
      </w:pPr>
    </w:p>
    <w:p w:rsidR="004E385C" w:rsidRDefault="004E385C" w:rsidP="00E81286">
      <w:pPr>
        <w:tabs>
          <w:tab w:val="left" w:pos="540"/>
          <w:tab w:val="left" w:pos="720"/>
        </w:tabs>
        <w:ind w:firstLine="567"/>
        <w:jc w:val="both"/>
        <w:rPr>
          <w:bCs/>
          <w:lang w:eastAsia="ru-RU"/>
        </w:rPr>
      </w:pPr>
    </w:p>
    <w:p w:rsidR="00E81286" w:rsidRDefault="00E81286" w:rsidP="0070215E">
      <w:pPr>
        <w:ind w:firstLine="567"/>
        <w:jc w:val="both"/>
        <w:rPr>
          <w:color w:val="000000"/>
          <w:lang w:eastAsia="ru-RU"/>
        </w:rPr>
      </w:pPr>
      <w:r>
        <w:rPr>
          <w:color w:val="000000"/>
          <w:lang w:eastAsia="ru-RU"/>
        </w:rPr>
        <w:lastRenderedPageBreak/>
        <w:t>ЛОТ 4:</w:t>
      </w:r>
    </w:p>
    <w:p w:rsidR="0070215E" w:rsidRPr="0070215E" w:rsidRDefault="00C06F51" w:rsidP="0070215E">
      <w:pPr>
        <w:shd w:val="clear" w:color="auto" w:fill="FFFFFF"/>
        <w:suppressAutoHyphens w:val="0"/>
        <w:ind w:firstLine="567"/>
      </w:pPr>
      <w:r w:rsidRPr="0070215E">
        <w:rPr>
          <w:lang w:eastAsia="ru-RU"/>
        </w:rPr>
        <w:t>Адрес имущества:</w:t>
      </w:r>
      <w:r w:rsidR="0070215E" w:rsidRPr="0070215E">
        <w:t xml:space="preserve"> </w:t>
      </w:r>
      <w:r w:rsidR="0070215E" w:rsidRPr="0070215E">
        <w:rPr>
          <w:lang w:eastAsia="ru-RU"/>
        </w:rPr>
        <w:t>Тюменская область, Аромашевский р-н. с. Аромашево, ул. Ленина, д. 141; Тюменская область, Аромашевский р-н. с. Аромашево, ул. Ленина</w:t>
      </w:r>
    </w:p>
    <w:p w:rsidR="0070215E" w:rsidRPr="0070215E" w:rsidRDefault="0070215E" w:rsidP="0070215E">
      <w:pPr>
        <w:autoSpaceDE w:val="0"/>
        <w:autoSpaceDN w:val="0"/>
        <w:ind w:firstLine="567"/>
        <w:jc w:val="both"/>
        <w:outlineLvl w:val="0"/>
        <w:rPr>
          <w:lang w:eastAsia="ru-RU"/>
        </w:rPr>
      </w:pPr>
      <w:r w:rsidRPr="0070215E">
        <w:rPr>
          <w:lang w:eastAsia="ru-RU"/>
        </w:rPr>
        <w:t xml:space="preserve">Объект: Нежилое помещение, площадь 224,4 кв.м., расположенное на втором этаже (помещения 1-12) с  долей 5,7/16,4 в праве собственности на помещения площадью 16,4 кв.м, расположенные на первом этаже (помещения 11, 18) и с долей 238/677  в праве собственности на земельный участок </w:t>
      </w:r>
    </w:p>
    <w:p w:rsidR="00C06F51" w:rsidRPr="00EE7A15" w:rsidRDefault="00C06F51" w:rsidP="00C06F51">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C6E79">
        <w:rPr>
          <w:lang w:eastAsia="ru-RU"/>
        </w:rPr>
        <w:t xml:space="preserve">договоры аренды на помещения площадью </w:t>
      </w:r>
      <w:r w:rsidR="00E0003E">
        <w:rPr>
          <w:lang w:eastAsia="ru-RU"/>
        </w:rPr>
        <w:t>74,1</w:t>
      </w:r>
      <w:r w:rsidR="00CC6E79">
        <w:rPr>
          <w:lang w:eastAsia="ru-RU"/>
        </w:rPr>
        <w:t xml:space="preserve"> кв.м</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0075603C">
        <w:rPr>
          <w:lang w:eastAsia="ru-RU"/>
        </w:rPr>
        <w:t xml:space="preserve">2 831 200 рублей </w:t>
      </w:r>
      <w:r w:rsidR="0075603C">
        <w:rPr>
          <w:bCs/>
          <w:lang w:eastAsia="ru-RU"/>
        </w:rPr>
        <w:t>00 копеек,</w:t>
      </w:r>
      <w:r w:rsidR="0075603C" w:rsidRPr="00EE7A15">
        <w:rPr>
          <w:bCs/>
          <w:lang w:eastAsia="ru-RU"/>
        </w:rPr>
        <w:t xml:space="preserve"> </w:t>
      </w:r>
      <w:r w:rsidR="0075603C">
        <w:rPr>
          <w:bCs/>
          <w:lang w:eastAsia="ru-RU"/>
        </w:rPr>
        <w:t xml:space="preserve">в том числе НДС 20%,  </w:t>
      </w:r>
    </w:p>
    <w:p w:rsidR="0075603C" w:rsidRDefault="0075603C" w:rsidP="0075603C">
      <w:pPr>
        <w:tabs>
          <w:tab w:val="left" w:pos="540"/>
          <w:tab w:val="left" w:pos="720"/>
        </w:tabs>
        <w:ind w:firstLine="567"/>
        <w:jc w:val="both"/>
        <w:rPr>
          <w:bCs/>
          <w:lang w:eastAsia="ru-RU"/>
        </w:rPr>
      </w:pPr>
      <w:r>
        <w:rPr>
          <w:bCs/>
          <w:lang w:eastAsia="ru-RU"/>
        </w:rPr>
        <w:t>в том числе:</w:t>
      </w:r>
    </w:p>
    <w:p w:rsidR="0075603C" w:rsidRDefault="0075603C" w:rsidP="0075603C">
      <w:pPr>
        <w:ind w:firstLine="567"/>
        <w:jc w:val="both"/>
        <w:rPr>
          <w:bCs/>
          <w:lang w:eastAsia="ru-RU"/>
        </w:rPr>
      </w:pPr>
      <w:r>
        <w:rPr>
          <w:bCs/>
          <w:lang w:eastAsia="ru-RU"/>
        </w:rPr>
        <w:t xml:space="preserve">стоимость помещения – </w:t>
      </w:r>
      <w:r w:rsidR="00D075C6">
        <w:rPr>
          <w:bCs/>
          <w:lang w:eastAsia="ru-RU"/>
        </w:rPr>
        <w:t xml:space="preserve"> 2 151 249</w:t>
      </w:r>
      <w:r>
        <w:rPr>
          <w:bCs/>
          <w:lang w:eastAsia="ru-RU"/>
        </w:rPr>
        <w:t xml:space="preserve"> рублей 00 копеек, в том числе НДС 20%,  </w:t>
      </w:r>
    </w:p>
    <w:p w:rsidR="0075603C" w:rsidRDefault="0075603C" w:rsidP="0075603C">
      <w:pPr>
        <w:ind w:firstLine="567"/>
        <w:jc w:val="both"/>
        <w:rPr>
          <w:bCs/>
          <w:lang w:eastAsia="ru-RU"/>
        </w:rPr>
      </w:pPr>
      <w:r>
        <w:rPr>
          <w:bCs/>
          <w:lang w:eastAsia="ru-RU"/>
        </w:rPr>
        <w:t xml:space="preserve">стоимость доли </w:t>
      </w:r>
      <w:r w:rsidRPr="0070215E">
        <w:rPr>
          <w:lang w:eastAsia="ru-RU"/>
        </w:rPr>
        <w:t>5,7/16,4 в праве собственности на помещения площадью 16,4 кв.м</w:t>
      </w:r>
      <w:r>
        <w:rPr>
          <w:lang w:eastAsia="ru-RU"/>
        </w:rPr>
        <w:t xml:space="preserve"> </w:t>
      </w:r>
      <w:r w:rsidR="00D075C6">
        <w:rPr>
          <w:lang w:eastAsia="ru-RU"/>
        </w:rPr>
        <w:t>85 399</w:t>
      </w:r>
      <w:r>
        <w:rPr>
          <w:lang w:eastAsia="ru-RU"/>
        </w:rPr>
        <w:t xml:space="preserve"> </w:t>
      </w:r>
      <w:r>
        <w:rPr>
          <w:bCs/>
          <w:lang w:eastAsia="ru-RU"/>
        </w:rPr>
        <w:t xml:space="preserve">рублей 00 копеек, в том числе НДС 20%,  </w:t>
      </w:r>
    </w:p>
    <w:p w:rsidR="0075603C" w:rsidRDefault="0075603C" w:rsidP="0075603C">
      <w:pPr>
        <w:ind w:firstLine="567"/>
        <w:jc w:val="both"/>
        <w:rPr>
          <w:bCs/>
          <w:lang w:eastAsia="ru-RU"/>
        </w:rPr>
      </w:pPr>
      <w:r>
        <w:rPr>
          <w:lang w:eastAsia="ru-RU"/>
        </w:rPr>
        <w:t>стоимость доли</w:t>
      </w:r>
      <w:r w:rsidRPr="0070215E">
        <w:rPr>
          <w:lang w:eastAsia="ru-RU"/>
        </w:rPr>
        <w:t> 238/677  в праве собственности на земельный участок</w:t>
      </w:r>
      <w:r>
        <w:rPr>
          <w:lang w:eastAsia="ru-RU"/>
        </w:rPr>
        <w:t xml:space="preserve"> – 594 552 рубл</w:t>
      </w:r>
      <w:r w:rsidR="00D87B85">
        <w:rPr>
          <w:lang w:eastAsia="ru-RU"/>
        </w:rPr>
        <w:t>я</w:t>
      </w:r>
      <w:r>
        <w:rPr>
          <w:lang w:eastAsia="ru-RU"/>
        </w:rPr>
        <w:t xml:space="preserve"> 00 копеек,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Pr="00727AE5">
        <w:rPr>
          <w:lang w:eastAsia="ru-RU"/>
        </w:rPr>
        <w:t> </w:t>
      </w:r>
      <w:r w:rsidR="00D075C6">
        <w:rPr>
          <w:lang w:eastAsia="ru-RU"/>
        </w:rPr>
        <w:t>566 </w:t>
      </w:r>
      <w:r w:rsidR="004E385C">
        <w:rPr>
          <w:lang w:eastAsia="ru-RU"/>
        </w:rPr>
        <w:t>240</w:t>
      </w:r>
      <w:r w:rsidR="00D075C6">
        <w:rPr>
          <w:lang w:eastAsia="ru-RU"/>
        </w:rPr>
        <w:t xml:space="preserve"> рублей 00 копеек</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B6514C">
        <w:rPr>
          <w:lang w:eastAsia="ru-RU"/>
        </w:rPr>
        <w:t>28 312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C06F51" w:rsidRPr="00EE7A15" w:rsidRDefault="00C06F51" w:rsidP="00C06F51">
      <w:pPr>
        <w:tabs>
          <w:tab w:val="left" w:pos="540"/>
          <w:tab w:val="left" w:pos="720"/>
        </w:tabs>
        <w:ind w:firstLine="567"/>
        <w:jc w:val="both"/>
        <w:rPr>
          <w:lang w:eastAsia="ru-RU"/>
        </w:rPr>
      </w:pPr>
      <w:r w:rsidRPr="00EE7A15">
        <w:rPr>
          <w:lang w:eastAsia="ru-RU"/>
        </w:rPr>
        <w:t>Адрес имущества:</w:t>
      </w:r>
      <w:r w:rsidR="0070215E" w:rsidRPr="0070215E">
        <w:rPr>
          <w:lang w:eastAsia="ru-RU"/>
        </w:rPr>
        <w:t xml:space="preserve"> Тюменская область, Викуловский район, с. Викулово, ул. К. Маркса, д. 18</w:t>
      </w:r>
    </w:p>
    <w:p w:rsidR="0070215E" w:rsidRPr="0070215E" w:rsidRDefault="00C06F51" w:rsidP="0070215E">
      <w:pPr>
        <w:shd w:val="clear" w:color="auto" w:fill="FFFFFF"/>
        <w:suppressAutoHyphens w:val="0"/>
        <w:ind w:firstLine="567"/>
        <w:rPr>
          <w:lang w:eastAsia="ru-RU"/>
        </w:rPr>
      </w:pPr>
      <w:r w:rsidRPr="0070215E">
        <w:rPr>
          <w:lang w:eastAsia="ru-RU"/>
        </w:rPr>
        <w:t xml:space="preserve">Объект: </w:t>
      </w:r>
      <w:r w:rsidR="0070215E" w:rsidRPr="0070215E">
        <w:rPr>
          <w:lang w:eastAsia="ru-RU"/>
        </w:rPr>
        <w:t>Помещение, назначение (нежи</w:t>
      </w:r>
      <w:r w:rsidR="00B1441A">
        <w:rPr>
          <w:lang w:eastAsia="ru-RU"/>
        </w:rPr>
        <w:t>лое), общая площадь  230,4 кв.м (помещения 1-16)</w:t>
      </w:r>
      <w:r w:rsidR="0070215E" w:rsidRPr="0070215E">
        <w:rPr>
          <w:lang w:eastAsia="ru-RU"/>
        </w:rPr>
        <w:t>, Этаж № 2 с долей 6,4  кв.м/18,6 кв.м в праве собственности на помещение общей площадью 18,6</w:t>
      </w:r>
      <w:r w:rsidR="004E385C">
        <w:rPr>
          <w:lang w:eastAsia="ru-RU"/>
        </w:rPr>
        <w:t xml:space="preserve"> кв.м</w:t>
      </w:r>
      <w:r w:rsidR="00B1441A">
        <w:rPr>
          <w:lang w:eastAsia="ru-RU"/>
        </w:rPr>
        <w:t xml:space="preserve"> (помещения 8,10)</w:t>
      </w:r>
      <w:r w:rsidR="0070215E" w:rsidRPr="0070215E">
        <w:rPr>
          <w:lang w:eastAsia="ru-RU"/>
        </w:rPr>
        <w:t xml:space="preserve">, и с долей 582/1691 доля в праве собственности на земельный участок </w:t>
      </w:r>
    </w:p>
    <w:p w:rsidR="00C06F51" w:rsidRPr="00EE7A15" w:rsidRDefault="00C06F51" w:rsidP="0070215E">
      <w:pPr>
        <w:autoSpaceDE w:val="0"/>
        <w:autoSpaceDN w:val="0"/>
        <w:ind w:firstLine="567"/>
        <w:jc w:val="both"/>
        <w:outlineLvl w:val="0"/>
        <w:rPr>
          <w:lang w:eastAsia="ru-RU"/>
        </w:rPr>
      </w:pPr>
      <w:r w:rsidRPr="00EE7A15">
        <w:rPr>
          <w:lang w:eastAsia="ru-RU"/>
        </w:rPr>
        <w:t>Наличие обременений:</w:t>
      </w:r>
      <w:r>
        <w:rPr>
          <w:lang w:eastAsia="ru-RU"/>
        </w:rPr>
        <w:t xml:space="preserve"> </w:t>
      </w:r>
      <w:r w:rsidR="00C52A59" w:rsidRPr="00727AE5">
        <w:rPr>
          <w:lang w:eastAsia="ru-RU"/>
        </w:rPr>
        <w:t>не зарегистрировано</w:t>
      </w:r>
    </w:p>
    <w:p w:rsidR="00C06F51" w:rsidRDefault="00C06F51" w:rsidP="00C06F51">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sidR="004E385C">
        <w:rPr>
          <w:bCs/>
          <w:lang w:eastAsia="ru-RU"/>
        </w:rPr>
        <w:t>2 937 100 рублей 00 копеек,</w:t>
      </w:r>
      <w:r w:rsidR="004E385C" w:rsidRPr="004E385C">
        <w:rPr>
          <w:bCs/>
          <w:lang w:eastAsia="ru-RU"/>
        </w:rPr>
        <w:t xml:space="preserve"> </w:t>
      </w:r>
      <w:r w:rsidR="004E385C">
        <w:rPr>
          <w:bCs/>
          <w:lang w:eastAsia="ru-RU"/>
        </w:rPr>
        <w:t xml:space="preserve">в том числе НДС 20%,  </w:t>
      </w:r>
    </w:p>
    <w:p w:rsidR="004E385C" w:rsidRDefault="004E385C" w:rsidP="004E385C">
      <w:pPr>
        <w:tabs>
          <w:tab w:val="left" w:pos="540"/>
          <w:tab w:val="left" w:pos="720"/>
        </w:tabs>
        <w:ind w:firstLine="567"/>
        <w:jc w:val="both"/>
        <w:rPr>
          <w:bCs/>
          <w:lang w:eastAsia="ru-RU"/>
        </w:rPr>
      </w:pPr>
      <w:r>
        <w:rPr>
          <w:bCs/>
          <w:lang w:eastAsia="ru-RU"/>
        </w:rPr>
        <w:t>в том числе:</w:t>
      </w:r>
    </w:p>
    <w:p w:rsidR="004E385C" w:rsidRDefault="004E385C" w:rsidP="004E385C">
      <w:pPr>
        <w:ind w:firstLine="567"/>
        <w:jc w:val="both"/>
        <w:rPr>
          <w:bCs/>
          <w:lang w:eastAsia="ru-RU"/>
        </w:rPr>
      </w:pPr>
      <w:r>
        <w:rPr>
          <w:bCs/>
          <w:lang w:eastAsia="ru-RU"/>
        </w:rPr>
        <w:t>стоимость помещения – 2 208 761 рубль 00 копеек</w:t>
      </w:r>
    </w:p>
    <w:p w:rsidR="004E385C" w:rsidRDefault="004E385C" w:rsidP="004E385C">
      <w:pPr>
        <w:ind w:firstLine="567"/>
        <w:jc w:val="both"/>
        <w:rPr>
          <w:lang w:eastAsia="ru-RU"/>
        </w:rPr>
      </w:pPr>
      <w:r>
        <w:rPr>
          <w:lang w:eastAsia="ru-RU"/>
        </w:rPr>
        <w:t>стоимость доли</w:t>
      </w:r>
      <w:r w:rsidRPr="0070215E">
        <w:rPr>
          <w:lang w:eastAsia="ru-RU"/>
        </w:rPr>
        <w:t xml:space="preserve"> 6,4  кв.м/18,6 кв.м в праве собственности на помещение общей площадью 18,6</w:t>
      </w:r>
      <w:r>
        <w:rPr>
          <w:lang w:eastAsia="ru-RU"/>
        </w:rPr>
        <w:t xml:space="preserve"> кв.м – 111 548 рублей 00 копеек,</w:t>
      </w:r>
      <w:r w:rsidRPr="004E385C">
        <w:rPr>
          <w:bCs/>
          <w:lang w:eastAsia="ru-RU"/>
        </w:rPr>
        <w:t xml:space="preserve"> </w:t>
      </w:r>
      <w:r>
        <w:rPr>
          <w:bCs/>
          <w:lang w:eastAsia="ru-RU"/>
        </w:rPr>
        <w:t xml:space="preserve">в том числе НДС 20%,  </w:t>
      </w:r>
    </w:p>
    <w:p w:rsidR="004E385C" w:rsidRDefault="004E385C" w:rsidP="004E385C">
      <w:pPr>
        <w:ind w:firstLine="567"/>
        <w:jc w:val="both"/>
        <w:rPr>
          <w:bCs/>
          <w:lang w:eastAsia="ru-RU"/>
        </w:rPr>
      </w:pPr>
      <w:r>
        <w:rPr>
          <w:lang w:eastAsia="ru-RU"/>
        </w:rPr>
        <w:t>стоимость доли</w:t>
      </w:r>
      <w:r w:rsidRPr="0070215E">
        <w:rPr>
          <w:lang w:eastAsia="ru-RU"/>
        </w:rPr>
        <w:t> 582/1691 доля в праве собственности на земельный участок</w:t>
      </w:r>
      <w:r>
        <w:rPr>
          <w:lang w:eastAsia="ru-RU"/>
        </w:rPr>
        <w:t xml:space="preserve"> – 616 791 рубль 00 копеек,</w:t>
      </w:r>
      <w:r w:rsidRPr="004E385C">
        <w:rPr>
          <w:bCs/>
          <w:lang w:eastAsia="ru-RU"/>
        </w:rPr>
        <w:t xml:space="preserve"> </w:t>
      </w:r>
      <w:r>
        <w:rPr>
          <w:bCs/>
          <w:lang w:eastAsia="ru-RU"/>
        </w:rPr>
        <w:t>НДС не облагается</w:t>
      </w:r>
    </w:p>
    <w:p w:rsidR="00C06F51" w:rsidRDefault="00C06F51" w:rsidP="00C06F51">
      <w:pPr>
        <w:tabs>
          <w:tab w:val="left" w:pos="540"/>
          <w:tab w:val="left" w:pos="720"/>
        </w:tabs>
        <w:ind w:firstLine="567"/>
        <w:jc w:val="both"/>
        <w:rPr>
          <w:lang w:eastAsia="ru-RU"/>
        </w:rPr>
      </w:pPr>
      <w:r w:rsidRPr="00727AE5">
        <w:rPr>
          <w:bCs/>
          <w:lang w:eastAsia="ru-RU"/>
        </w:rPr>
        <w:t>Сумма задатка:</w:t>
      </w:r>
      <w:r w:rsidR="004E385C">
        <w:rPr>
          <w:bCs/>
          <w:lang w:eastAsia="ru-RU"/>
        </w:rPr>
        <w:t xml:space="preserve"> 587 420 рублей 00 копеек</w:t>
      </w:r>
      <w:r w:rsidRPr="00727AE5">
        <w:rPr>
          <w:lang w:eastAsia="ru-RU"/>
        </w:rPr>
        <w:t> </w:t>
      </w:r>
    </w:p>
    <w:p w:rsidR="00C06F51" w:rsidRDefault="00C06F51" w:rsidP="00C06F51">
      <w:pPr>
        <w:tabs>
          <w:tab w:val="left" w:pos="540"/>
          <w:tab w:val="left" w:pos="720"/>
        </w:tabs>
        <w:ind w:firstLine="567"/>
        <w:jc w:val="both"/>
        <w:rPr>
          <w:lang w:eastAsia="ru-RU"/>
        </w:rPr>
      </w:pPr>
      <w:r w:rsidRPr="00727AE5">
        <w:rPr>
          <w:bCs/>
          <w:lang w:eastAsia="ru-RU"/>
        </w:rPr>
        <w:t>Шаг аукциона на повышение:</w:t>
      </w:r>
      <w:r w:rsidRPr="00727AE5">
        <w:rPr>
          <w:lang w:eastAsia="ru-RU"/>
        </w:rPr>
        <w:t> </w:t>
      </w:r>
      <w:r w:rsidR="004E385C">
        <w:rPr>
          <w:lang w:eastAsia="ru-RU"/>
        </w:rPr>
        <w:t>29 371 рубль 00 копеек</w:t>
      </w:r>
    </w:p>
    <w:p w:rsidR="00C121EB" w:rsidRPr="006F6479" w:rsidRDefault="00C121EB" w:rsidP="00E81286">
      <w:pPr>
        <w:tabs>
          <w:tab w:val="left" w:pos="540"/>
          <w:tab w:val="left" w:pos="720"/>
        </w:tabs>
        <w:ind w:firstLine="567"/>
        <w:jc w:val="both"/>
        <w:rPr>
          <w:bCs/>
          <w:lang w:eastAsia="ru-RU"/>
        </w:rPr>
      </w:pPr>
    </w:p>
    <w:bookmarkEnd w:id="3"/>
    <w:bookmarkEnd w:id="4"/>
    <w:bookmarkEnd w:id="5"/>
    <w:bookmarkEnd w:id="6"/>
    <w:bookmarkEnd w:id="7"/>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p>
    <w:p w:rsidR="00E81286" w:rsidRPr="005F481D" w:rsidRDefault="00E81286" w:rsidP="00E81286">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E81286" w:rsidP="00E81286">
      <w:pPr>
        <w:ind w:firstLine="567"/>
        <w:jc w:val="both"/>
        <w:rPr>
          <w:lang w:eastAsia="ru-RU"/>
        </w:rPr>
      </w:pPr>
      <w:r w:rsidRPr="005F481D">
        <w:rPr>
          <w:lang w:eastAsia="ru-RU"/>
        </w:rPr>
        <w:t xml:space="preserve">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w:t>
      </w:r>
      <w:r w:rsidRPr="005F481D">
        <w:rPr>
          <w:lang w:eastAsia="ru-RU"/>
        </w:rPr>
        <w:lastRenderedPageBreak/>
        <w:t>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Pr="005F481D" w:rsidRDefault="00E81286" w:rsidP="00E81286">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E81286" w:rsidRPr="005F481D" w:rsidRDefault="00E81286" w:rsidP="00E81286">
      <w:pPr>
        <w:ind w:firstLine="567"/>
        <w:jc w:val="both"/>
        <w:rPr>
          <w:lang w:eastAsia="ru-RU"/>
        </w:rPr>
      </w:pP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E81286" w:rsidRPr="005F481D" w:rsidRDefault="00E81286" w:rsidP="00E81286">
      <w:pPr>
        <w:ind w:firstLine="567"/>
        <w:jc w:val="both"/>
        <w:rPr>
          <w:lang w:eastAsia="ru-RU"/>
        </w:rPr>
      </w:pPr>
      <w:r w:rsidRPr="005F481D">
        <w:rPr>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2" w:history="1">
        <w:r w:rsidRPr="004452D1">
          <w:rPr>
            <w:rStyle w:val="afb"/>
            <w:lang w:eastAsia="ru-RU"/>
          </w:rPr>
          <w:t>www.lot-online.ru</w:t>
        </w:r>
      </w:hyperlink>
      <w:r>
        <w:rPr>
          <w:lang w:eastAsia="ru-RU"/>
        </w:rPr>
        <w:t xml:space="preserve"> (примерные формы заявок прилагаются к информационному сообщению).</w:t>
      </w:r>
    </w:p>
    <w:p w:rsidR="00E81286" w:rsidRPr="005F481D" w:rsidRDefault="00E81286" w:rsidP="00E81286">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E81286" w:rsidP="00E81286">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E81286" w:rsidP="00E81286">
      <w:pPr>
        <w:ind w:firstLine="567"/>
        <w:jc w:val="both"/>
        <w:rPr>
          <w:lang w:eastAsia="ru-RU"/>
        </w:rPr>
      </w:pPr>
      <w:r w:rsidRPr="005F481D">
        <w:rPr>
          <w:lang w:eastAsia="ru-RU"/>
        </w:rPr>
        <w:t>5. Одновременно к заявке претенденты прилагают:</w:t>
      </w:r>
    </w:p>
    <w:p w:rsidR="00E81286" w:rsidRPr="005F481D" w:rsidRDefault="00E81286" w:rsidP="00E81286">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E81286" w:rsidRPr="005F481D" w:rsidRDefault="00E81286" w:rsidP="00E81286">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w:t>
      </w:r>
      <w:r w:rsidRPr="005F481D">
        <w:rPr>
          <w:color w:val="000000"/>
          <w:lang w:eastAsia="ru-RU"/>
        </w:rPr>
        <w:lastRenderedPageBreak/>
        <w:t>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Обязанность доказать свое право на участие в аукционе лежит на претенденте.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E81286">
      <w:pPr>
        <w:pStyle w:val="ad"/>
      </w:pPr>
      <w:r w:rsidRPr="005F481D">
        <w:t xml:space="preserve">          ИНН 7202157342, КПП 720301001,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w:t>
      </w:r>
      <w:r w:rsidRPr="005F481D">
        <w:rPr>
          <w:bCs/>
          <w:lang w:eastAsia="ru-RU"/>
        </w:rPr>
        <w:lastRenderedPageBreak/>
        <w:t xml:space="preserve">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p>
    <w:p w:rsidR="00E81286" w:rsidRDefault="00E81286" w:rsidP="00E81286">
      <w:pPr>
        <w:widowControl w:val="0"/>
        <w:tabs>
          <w:tab w:val="left" w:pos="10080"/>
        </w:tabs>
        <w:ind w:right="125" w:firstLine="567"/>
        <w:jc w:val="both"/>
      </w:pP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3" w:history="1">
        <w:r w:rsidRPr="005F481D">
          <w:rPr>
            <w:rStyle w:val="afb"/>
            <w:lang w:val="en-US" w:eastAsia="ru-RU"/>
          </w:rPr>
          <w:t>www</w:t>
        </w:r>
        <w:r w:rsidRPr="005F481D">
          <w:rPr>
            <w:rStyle w:val="afb"/>
            <w:lang w:eastAsia="ru-RU"/>
          </w:rPr>
          <w:t>.</w:t>
        </w:r>
        <w:r w:rsidRPr="005F481D">
          <w:rPr>
            <w:rStyle w:val="afb"/>
            <w:lang w:val="en-US" w:eastAsia="ru-RU"/>
          </w:rPr>
          <w:t>pharm</w:t>
        </w:r>
        <w:r w:rsidRPr="005F481D">
          <w:rPr>
            <w:rStyle w:val="afb"/>
            <w:lang w:eastAsia="ru-RU"/>
          </w:rPr>
          <w:t>-</w:t>
        </w:r>
        <w:r w:rsidRPr="005F481D">
          <w:rPr>
            <w:rStyle w:val="afb"/>
            <w:lang w:val="en-US" w:eastAsia="ru-RU"/>
          </w:rPr>
          <w:t>tmn</w:t>
        </w:r>
        <w:r w:rsidRPr="005F481D">
          <w:rPr>
            <w:rStyle w:val="afb"/>
            <w:lang w:eastAsia="ru-RU"/>
          </w:rPr>
          <w:t>.</w:t>
        </w:r>
        <w:r w:rsidRPr="005F481D">
          <w:rPr>
            <w:rStyle w:val="afb"/>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4"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E81286" w:rsidRPr="005F481D" w:rsidRDefault="00E81286" w:rsidP="00E81286">
      <w:pPr>
        <w:widowControl w:val="0"/>
        <w:tabs>
          <w:tab w:val="left" w:pos="10080"/>
        </w:tabs>
        <w:ind w:right="125" w:firstLine="567"/>
        <w:jc w:val="both"/>
        <w:rPr>
          <w:bCs/>
          <w:color w:val="000000"/>
          <w:lang w:eastAsia="ru-RU"/>
        </w:rPr>
      </w:pPr>
      <w:r w:rsidRPr="005F481D">
        <w:rPr>
          <w:bCs/>
          <w:color w:val="000000"/>
          <w:lang w:eastAsia="ru-RU"/>
        </w:rPr>
        <w:t xml:space="preserve">Телефоны для справок: </w:t>
      </w:r>
      <w:r w:rsidRPr="005F481D">
        <w:t xml:space="preserve"> 8 (3452) </w:t>
      </w:r>
      <w:r>
        <w:t>500-988 , доб.70802</w:t>
      </w:r>
    </w:p>
    <w:p w:rsidR="00E81286" w:rsidRPr="005F481D" w:rsidRDefault="00E81286" w:rsidP="00E81286">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5.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E81286" w:rsidP="00E81286">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E81286" w:rsidRPr="005F481D" w:rsidRDefault="00E81286" w:rsidP="00E81286">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E81286" w:rsidP="00E81286">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E81286" w:rsidRPr="005F481D" w:rsidRDefault="00E81286" w:rsidP="00E81286">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E81286" w:rsidRPr="005F481D" w:rsidRDefault="00E81286" w:rsidP="00E81286">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E81286" w:rsidRPr="005F481D" w:rsidRDefault="00E81286" w:rsidP="00E81286">
      <w:pPr>
        <w:ind w:firstLine="567"/>
        <w:jc w:val="both"/>
        <w:rPr>
          <w:lang w:eastAsia="ru-RU"/>
        </w:rPr>
      </w:pPr>
      <w:r w:rsidRPr="005F481D">
        <w:rPr>
          <w:color w:val="000000"/>
          <w:lang w:eastAsia="ru-RU"/>
        </w:rPr>
        <w:lastRenderedPageBreak/>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E81286" w:rsidRPr="005F481D" w:rsidRDefault="00E81286" w:rsidP="00E81286">
      <w:pPr>
        <w:ind w:firstLine="567"/>
        <w:jc w:val="both"/>
        <w:rPr>
          <w:color w:val="000000"/>
          <w:lang w:eastAsia="ru-RU"/>
        </w:rPr>
      </w:pPr>
      <w:r w:rsidRPr="005F481D">
        <w:rPr>
          <w:color w:val="000000"/>
          <w:lang w:eastAsia="ru-RU"/>
        </w:rPr>
        <w:t>6. Порядок проведения и подведения итогов аукциона</w:t>
      </w:r>
    </w:p>
    <w:p w:rsidR="00E81286" w:rsidRPr="005F481D" w:rsidRDefault="00E81286" w:rsidP="00E81286">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E81286" w:rsidP="00E81286">
      <w:pPr>
        <w:ind w:firstLine="567"/>
        <w:jc w:val="both"/>
        <w:rPr>
          <w:lang w:eastAsia="ru-RU"/>
        </w:rPr>
      </w:pP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E81286" w:rsidP="00E81286">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E81286" w:rsidRPr="005F481D" w:rsidRDefault="00E81286" w:rsidP="00E81286">
      <w:pPr>
        <w:ind w:firstLine="567"/>
        <w:jc w:val="both"/>
        <w:rPr>
          <w:lang w:eastAsia="ru-RU"/>
        </w:rPr>
      </w:pPr>
      <w:r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E81286" w:rsidP="00E81286">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E81286" w:rsidRPr="005F481D" w:rsidRDefault="00E81286" w:rsidP="00E81286">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E81286" w:rsidRPr="005F481D" w:rsidRDefault="00E81286" w:rsidP="00E81286">
      <w:pPr>
        <w:ind w:firstLine="567"/>
        <w:jc w:val="both"/>
        <w:rPr>
          <w:lang w:eastAsia="ru-RU"/>
        </w:rPr>
      </w:pPr>
      <w:r w:rsidRPr="005F481D">
        <w:rPr>
          <w:lang w:eastAsia="ru-RU"/>
        </w:rPr>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E81286" w:rsidRPr="005F481D" w:rsidRDefault="00E81286" w:rsidP="00E81286">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Pr="005F481D" w:rsidRDefault="00E81286" w:rsidP="00E81286">
      <w:pPr>
        <w:tabs>
          <w:tab w:val="left" w:pos="540"/>
          <w:tab w:val="left" w:pos="720"/>
        </w:tabs>
        <w:ind w:firstLine="567"/>
        <w:jc w:val="both"/>
      </w:pP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c"/>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c"/>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1"/>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9903B0">
        <w:rPr>
          <w:b w:val="0"/>
          <w:szCs w:val="24"/>
        </w:rPr>
        <w:t>07</w:t>
      </w:r>
      <w:r w:rsidR="00C10885">
        <w:rPr>
          <w:b w:val="0"/>
          <w:szCs w:val="24"/>
        </w:rPr>
        <w:t>.0</w:t>
      </w:r>
      <w:r w:rsidR="009903B0">
        <w:rPr>
          <w:b w:val="0"/>
          <w:szCs w:val="24"/>
        </w:rPr>
        <w:t>3</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1"/>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p w:rsidR="003C7488" w:rsidRPr="00C1700A" w:rsidRDefault="003C7488" w:rsidP="003C7488">
      <w:pPr>
        <w:jc w:val="center"/>
        <w:rPr>
          <w:b/>
        </w:rPr>
      </w:pPr>
      <w:r w:rsidRPr="00C1700A">
        <w:rPr>
          <w:b/>
        </w:rPr>
        <w:lastRenderedPageBreak/>
        <w:t xml:space="preserve">ЗАЯВКА НА УЧАСТИЕ В АУКЦИОНЕ </w:t>
      </w:r>
    </w:p>
    <w:p w:rsidR="003C7488" w:rsidRPr="00C1700A" w:rsidRDefault="003C7488" w:rsidP="003C7488">
      <w:pPr>
        <w:jc w:val="center"/>
        <w:rPr>
          <w:b/>
        </w:rPr>
      </w:pPr>
      <w:r>
        <w:rPr>
          <w:b/>
        </w:rPr>
        <w:t>Лот №_________</w:t>
      </w:r>
    </w:p>
    <w:p w:rsidR="003C7488" w:rsidRPr="007F13C7" w:rsidRDefault="003C7488" w:rsidP="003C7488">
      <w:pPr>
        <w:jc w:val="center"/>
      </w:pPr>
      <w:r w:rsidRPr="007F13C7">
        <w:t xml:space="preserve">(для </w:t>
      </w:r>
      <w:r>
        <w:t>юридически</w:t>
      </w:r>
      <w:r w:rsidRPr="007F13C7">
        <w:t>х лиц)</w:t>
      </w:r>
    </w:p>
    <w:p w:rsidR="003C7488" w:rsidRPr="007F13C7" w:rsidRDefault="003C7488" w:rsidP="003C7488">
      <w:pPr>
        <w:jc w:val="center"/>
      </w:pPr>
      <w:r w:rsidRPr="007F13C7">
        <w:rPr>
          <w:b/>
          <w:i/>
        </w:rPr>
        <w:t>(все графы заполняются  в электронном виде)</w:t>
      </w:r>
    </w:p>
    <w:p w:rsidR="003C7488" w:rsidRPr="007F13C7" w:rsidRDefault="003C7488" w:rsidP="003C7488">
      <w:pPr>
        <w:jc w:val="both"/>
        <w:rPr>
          <w:sz w:val="22"/>
          <w:szCs w:val="22"/>
        </w:rPr>
      </w:pPr>
    </w:p>
    <w:p w:rsidR="003C7488" w:rsidRPr="007F13C7" w:rsidRDefault="003C7488" w:rsidP="003C7488">
      <w:pPr>
        <w:jc w:val="both"/>
        <w:rPr>
          <w:sz w:val="22"/>
          <w:szCs w:val="22"/>
        </w:rPr>
      </w:pPr>
      <w:r w:rsidRPr="007F13C7">
        <w:rPr>
          <w:b/>
          <w:sz w:val="22"/>
          <w:szCs w:val="22"/>
        </w:rPr>
        <w:t>_____________</w:t>
      </w:r>
      <w:r w:rsidRPr="007F13C7">
        <w:rPr>
          <w:sz w:val="22"/>
          <w:szCs w:val="22"/>
        </w:rPr>
        <w:t xml:space="preserve">, в лице _______________, действующий на основании Устава, именуемый далее Претендент,  </w:t>
      </w:r>
    </w:p>
    <w:p w:rsidR="003C7488" w:rsidRPr="007F13C7" w:rsidRDefault="003C7488" w:rsidP="003C7488">
      <w:pPr>
        <w:jc w:val="both"/>
        <w:rPr>
          <w:sz w:val="22"/>
          <w:szCs w:val="22"/>
        </w:rPr>
      </w:pPr>
      <w:r>
        <w:rPr>
          <w:sz w:val="22"/>
          <w:szCs w:val="22"/>
        </w:rPr>
        <w:t>А</w:t>
      </w:r>
      <w:r w:rsidRPr="007F13C7">
        <w:rPr>
          <w:sz w:val="22"/>
          <w:szCs w:val="22"/>
        </w:rPr>
        <w:t>дрес: ______________</w:t>
      </w:r>
    </w:p>
    <w:p w:rsidR="003C7488" w:rsidRPr="007F13C7" w:rsidRDefault="003C7488" w:rsidP="003C7488">
      <w:pPr>
        <w:jc w:val="both"/>
        <w:rPr>
          <w:sz w:val="22"/>
          <w:szCs w:val="22"/>
        </w:rPr>
      </w:pPr>
      <w:r w:rsidRPr="007F13C7">
        <w:rPr>
          <w:sz w:val="22"/>
          <w:szCs w:val="22"/>
        </w:rPr>
        <w:t>ИНН ____________ КПП ____________</w:t>
      </w:r>
    </w:p>
    <w:p w:rsidR="003C7488" w:rsidRPr="007F13C7" w:rsidRDefault="003C7488" w:rsidP="003C7488">
      <w:pPr>
        <w:jc w:val="both"/>
        <w:rPr>
          <w:sz w:val="22"/>
          <w:szCs w:val="22"/>
        </w:rPr>
      </w:pPr>
      <w:r w:rsidRPr="007F13C7">
        <w:rPr>
          <w:sz w:val="22"/>
          <w:szCs w:val="22"/>
        </w:rPr>
        <w:t>ОГРН _______________</w:t>
      </w:r>
    </w:p>
    <w:p w:rsidR="003C7488" w:rsidRPr="007F13C7" w:rsidRDefault="003C7488" w:rsidP="003C7488">
      <w:pPr>
        <w:jc w:val="both"/>
        <w:rPr>
          <w:sz w:val="22"/>
          <w:szCs w:val="22"/>
        </w:rPr>
      </w:pPr>
      <w:r w:rsidRPr="007F13C7">
        <w:rPr>
          <w:sz w:val="22"/>
          <w:szCs w:val="22"/>
        </w:rPr>
        <w:t xml:space="preserve">Банковские реквизиты: </w:t>
      </w:r>
      <w:r>
        <w:rPr>
          <w:sz w:val="22"/>
          <w:szCs w:val="22"/>
        </w:rPr>
        <w:t>___________</w:t>
      </w:r>
    </w:p>
    <w:p w:rsidR="003C7488" w:rsidRPr="007F13C7" w:rsidRDefault="003C7488" w:rsidP="003C7488">
      <w:pPr>
        <w:jc w:val="both"/>
        <w:rPr>
          <w:sz w:val="22"/>
          <w:szCs w:val="22"/>
        </w:rPr>
      </w:pPr>
      <w:r w:rsidRPr="007F13C7">
        <w:rPr>
          <w:sz w:val="22"/>
          <w:szCs w:val="22"/>
        </w:rPr>
        <w:t>к/с _______________</w:t>
      </w:r>
    </w:p>
    <w:p w:rsidR="003C7488" w:rsidRPr="007F13C7" w:rsidRDefault="003C7488" w:rsidP="003C7488">
      <w:pPr>
        <w:jc w:val="both"/>
        <w:rPr>
          <w:sz w:val="22"/>
          <w:szCs w:val="22"/>
        </w:rPr>
      </w:pPr>
      <w:r w:rsidRPr="007F13C7">
        <w:rPr>
          <w:sz w:val="22"/>
          <w:szCs w:val="22"/>
        </w:rPr>
        <w:t>БИК ______________</w:t>
      </w:r>
      <w:r w:rsidRPr="007F13C7">
        <w:rPr>
          <w:sz w:val="22"/>
          <w:szCs w:val="22"/>
        </w:rPr>
        <w:tab/>
      </w:r>
    </w:p>
    <w:p w:rsidR="003C7488" w:rsidRPr="007F13C7" w:rsidRDefault="003C7488" w:rsidP="003C7488">
      <w:pPr>
        <w:jc w:val="both"/>
        <w:rPr>
          <w:sz w:val="22"/>
          <w:szCs w:val="22"/>
        </w:rPr>
      </w:pPr>
      <w:r w:rsidRPr="007F13C7">
        <w:rPr>
          <w:sz w:val="22"/>
          <w:szCs w:val="22"/>
        </w:rPr>
        <w:t>р/с ____________</w:t>
      </w:r>
    </w:p>
    <w:p w:rsidR="003C7488" w:rsidRPr="007F13C7" w:rsidRDefault="003C7488" w:rsidP="003C7488">
      <w:pPr>
        <w:jc w:val="both"/>
        <w:rPr>
          <w:sz w:val="22"/>
          <w:szCs w:val="22"/>
        </w:rPr>
      </w:pPr>
      <w:r w:rsidRPr="007F13C7">
        <w:rPr>
          <w:sz w:val="22"/>
          <w:szCs w:val="22"/>
        </w:rPr>
        <w:t>E-mail: __________</w:t>
      </w:r>
    </w:p>
    <w:p w:rsidR="003C7488" w:rsidRPr="007F13C7" w:rsidRDefault="003C7488" w:rsidP="003C7488">
      <w:pPr>
        <w:jc w:val="both"/>
        <w:rPr>
          <w:sz w:val="22"/>
          <w:szCs w:val="22"/>
        </w:rPr>
      </w:pPr>
      <w:r w:rsidRPr="007F13C7">
        <w:rPr>
          <w:sz w:val="22"/>
          <w:szCs w:val="22"/>
        </w:rPr>
        <w:t>Тел. ______________</w:t>
      </w:r>
    </w:p>
    <w:p w:rsidR="003C7488" w:rsidRPr="004A5292" w:rsidRDefault="003C7488" w:rsidP="003C7488">
      <w:pPr>
        <w:jc w:val="center"/>
      </w:pPr>
      <w:bookmarkStart w:id="8" w:name="OLE_LINK6"/>
      <w:r w:rsidRPr="004A5292">
        <w:rPr>
          <w:b/>
        </w:rPr>
        <w:t>Принимая решение об участии в аукционе по продаже:</w:t>
      </w:r>
    </w:p>
    <w:p w:rsidR="003C7488" w:rsidRPr="004A5292" w:rsidRDefault="003C7488" w:rsidP="003C7488">
      <w:pPr>
        <w:rPr>
          <w:b/>
        </w:rPr>
      </w:pPr>
      <w:r w:rsidRPr="004A5292">
        <w:t xml:space="preserve">недвижимого </w:t>
      </w:r>
      <w:bookmarkStart w:id="9" w:name="OLE_LINK5"/>
      <w:r w:rsidRPr="004A5292">
        <w:t xml:space="preserve">имущества, расположенного по адресу: ____________________, </w:t>
      </w:r>
      <w:r>
        <w:t>объект</w:t>
      </w:r>
      <w:r w:rsidRPr="004A5292">
        <w:t xml:space="preserve">: ____________________, общей площадью _______ кв.м.  </w:t>
      </w:r>
      <w:r w:rsidRPr="004A5292">
        <w:rPr>
          <w:b/>
        </w:rPr>
        <w:t>(далее – Имущество)</w:t>
      </w:r>
    </w:p>
    <w:bookmarkEnd w:id="8"/>
    <w:bookmarkEnd w:id="9"/>
    <w:p w:rsidR="003C7488" w:rsidRPr="004A5292" w:rsidRDefault="003C7488" w:rsidP="003C7488">
      <w:pPr>
        <w:jc w:val="both"/>
        <w:rPr>
          <w:b/>
        </w:rPr>
      </w:pPr>
      <w:r w:rsidRPr="004A5292">
        <w:rPr>
          <w:b/>
        </w:rPr>
        <w:t>1. Обязуюсь:</w:t>
      </w:r>
    </w:p>
    <w:p w:rsidR="003C7488" w:rsidRPr="004A5292" w:rsidRDefault="003C7488" w:rsidP="003C7488">
      <w:pPr>
        <w:jc w:val="both"/>
      </w:pPr>
      <w:r w:rsidRPr="004A5292">
        <w:t xml:space="preserve">1.1. Выполнять правила и условия проведения торгов, указанные в информационном сообщении, опубликованном </w:t>
      </w:r>
      <w:r w:rsidRPr="00C132BB">
        <w:rPr>
          <w:rFonts w:hint="eastAsia"/>
        </w:rPr>
        <w:t>на</w:t>
      </w:r>
      <w:r w:rsidRPr="00C132BB">
        <w:t xml:space="preserve"> </w:t>
      </w:r>
      <w:r w:rsidRPr="00C132BB">
        <w:rPr>
          <w:rFonts w:hint="eastAsia"/>
        </w:rPr>
        <w:t>электронной</w:t>
      </w:r>
      <w:r w:rsidRPr="00C132BB">
        <w:t xml:space="preserve"> </w:t>
      </w:r>
      <w:r w:rsidRPr="00C132BB">
        <w:rPr>
          <w:rFonts w:hint="eastAsia"/>
        </w:rPr>
        <w:t>торговой</w:t>
      </w:r>
      <w:r w:rsidRPr="00C132BB">
        <w:t xml:space="preserve"> </w:t>
      </w:r>
      <w:r w:rsidRPr="00C132BB">
        <w:rPr>
          <w:rFonts w:hint="eastAsia"/>
        </w:rPr>
        <w:t>площадке</w:t>
      </w:r>
      <w:r w:rsidRPr="00C132BB">
        <w:t xml:space="preserve"> </w:t>
      </w:r>
      <w:r w:rsidRPr="00C132BB">
        <w:rPr>
          <w:rFonts w:hint="eastAsia"/>
        </w:rPr>
        <w:t>АО</w:t>
      </w:r>
      <w:r w:rsidRPr="00C132BB">
        <w:t xml:space="preserve"> «</w:t>
      </w:r>
      <w:r w:rsidRPr="00C132BB">
        <w:rPr>
          <w:rFonts w:hint="eastAsia"/>
        </w:rPr>
        <w:t>Российский</w:t>
      </w:r>
      <w:r w:rsidRPr="00C132BB">
        <w:t xml:space="preserve"> </w:t>
      </w:r>
      <w:r w:rsidRPr="00C132BB">
        <w:rPr>
          <w:rFonts w:hint="eastAsia"/>
        </w:rPr>
        <w:t>аукционный</w:t>
      </w:r>
      <w:r w:rsidRPr="00C132BB">
        <w:t xml:space="preserve"> </w:t>
      </w:r>
      <w:r w:rsidRPr="00C132BB">
        <w:rPr>
          <w:rFonts w:hint="eastAsia"/>
        </w:rPr>
        <w:t>дом»</w:t>
      </w:r>
      <w:r w:rsidRPr="00C132BB">
        <w:t xml:space="preserve"> </w:t>
      </w:r>
      <w:r w:rsidRPr="00C132BB">
        <w:rPr>
          <w:rFonts w:hint="eastAsia"/>
        </w:rPr>
        <w:t>в</w:t>
      </w:r>
      <w:r w:rsidRPr="00C132BB">
        <w:t xml:space="preserve"> </w:t>
      </w:r>
      <w:r w:rsidRPr="00C132BB">
        <w:rPr>
          <w:rFonts w:hint="eastAsia"/>
        </w:rPr>
        <w:t>сети</w:t>
      </w:r>
      <w:r w:rsidRPr="00C132BB">
        <w:t xml:space="preserve"> </w:t>
      </w:r>
      <w:r w:rsidRPr="00C132BB">
        <w:rPr>
          <w:rFonts w:hint="eastAsia"/>
        </w:rPr>
        <w:t>Интернет</w:t>
      </w:r>
      <w:r w:rsidRPr="00C132BB">
        <w:t xml:space="preserve"> </w:t>
      </w:r>
      <w:r w:rsidRPr="00C132BB">
        <w:rPr>
          <w:rFonts w:hint="eastAsia"/>
        </w:rPr>
        <w:t>по</w:t>
      </w:r>
      <w:r w:rsidRPr="00C132BB">
        <w:t xml:space="preserve"> </w:t>
      </w:r>
      <w:r w:rsidRPr="00C132BB">
        <w:rPr>
          <w:rFonts w:hint="eastAsia"/>
        </w:rPr>
        <w:t>адресу</w:t>
      </w:r>
      <w:r w:rsidRPr="00C132BB">
        <w:t xml:space="preserve"> www.lot-online.ru</w:t>
      </w:r>
      <w:r w:rsidRPr="004A5292">
        <w:t xml:space="preserve">                  </w:t>
      </w:r>
    </w:p>
    <w:p w:rsidR="003C7488" w:rsidRPr="004A5292" w:rsidRDefault="003C7488" w:rsidP="003C7488">
      <w:pPr>
        <w:jc w:val="both"/>
      </w:pPr>
      <w:r w:rsidRPr="004A5292">
        <w:t>1.2. В случае признания Победителем торгов:</w:t>
      </w:r>
    </w:p>
    <w:p w:rsidR="003C7488" w:rsidRPr="004A5292" w:rsidRDefault="003C7488" w:rsidP="003C7488">
      <w:pPr>
        <w:jc w:val="both"/>
      </w:pPr>
      <w:r w:rsidRPr="004A5292">
        <w:t xml:space="preserve">1.2.1. Заключить Договор купли-продажи Имущества в течении </w:t>
      </w:r>
      <w:r>
        <w:t>10</w:t>
      </w:r>
      <w:r w:rsidRPr="004A5292">
        <w:t xml:space="preserve"> (</w:t>
      </w:r>
      <w:r>
        <w:t>десяти</w:t>
      </w:r>
      <w:r w:rsidRPr="004A5292">
        <w:t>) рабочих дней после подведения итогов аукциона.</w:t>
      </w:r>
    </w:p>
    <w:p w:rsidR="003C7488" w:rsidRPr="004A5292" w:rsidRDefault="003C7488" w:rsidP="003C7488">
      <w:pPr>
        <w:jc w:val="both"/>
      </w:pPr>
      <w:r w:rsidRPr="004A5292">
        <w:t>1.2.2. Оплатить цену продажи Имущества, определенную по итогам то</w:t>
      </w:r>
      <w:r>
        <w:t>р</w:t>
      </w:r>
      <w:r w:rsidRPr="004A5292">
        <w:t xml:space="preserve">гов, путем безналичного перечисления денежных средств на счет Продавца, в течении 15 (пятнадцати) </w:t>
      </w:r>
      <w:r>
        <w:t xml:space="preserve">рабочих </w:t>
      </w:r>
      <w:r w:rsidRPr="004A5292">
        <w:t>дней с даты заключения договора купли-продажи, если иное не предусмотрено договором купли-продажи.</w:t>
      </w:r>
    </w:p>
    <w:p w:rsidR="003C7488" w:rsidRPr="004A5292" w:rsidRDefault="003C7488" w:rsidP="003C7488">
      <w:pPr>
        <w:jc w:val="both"/>
      </w:pPr>
      <w:r w:rsidRPr="004A5292">
        <w:rPr>
          <w:b/>
        </w:rPr>
        <w:t>2</w:t>
      </w:r>
      <w:r w:rsidRPr="004A5292">
        <w:t xml:space="preserve">. </w:t>
      </w:r>
      <w:r w:rsidRPr="004A5292">
        <w:rPr>
          <w:b/>
        </w:rPr>
        <w:t>Мне известно, что</w:t>
      </w:r>
      <w:r w:rsidRPr="004A5292">
        <w:t xml:space="preserve">: </w:t>
      </w:r>
    </w:p>
    <w:p w:rsidR="003C7488" w:rsidRPr="004A5292" w:rsidRDefault="003C7488" w:rsidP="003C7488">
      <w:pPr>
        <w:jc w:val="both"/>
      </w:pPr>
      <w:r w:rsidRPr="004A5292">
        <w:rPr>
          <w:b/>
        </w:rPr>
        <w:t>2.1.</w:t>
      </w:r>
      <w:r w:rsidRPr="004A5292">
        <w:t xml:space="preserve"> Задаток подлежит перечислению непосредственно Претендентом на счет Организатора торгов</w:t>
      </w:r>
      <w:r>
        <w:t>.</w:t>
      </w:r>
      <w:r w:rsidRPr="004A5292">
        <w:t xml:space="preserve"> </w:t>
      </w:r>
    </w:p>
    <w:p w:rsidR="003C7488" w:rsidRPr="00EF0B2F" w:rsidRDefault="003C7488" w:rsidP="003C7488">
      <w:pPr>
        <w:pStyle w:val="30"/>
        <w:rPr>
          <w:sz w:val="24"/>
          <w:szCs w:val="24"/>
        </w:rPr>
      </w:pPr>
      <w:r w:rsidRPr="00EF0B2F">
        <w:rPr>
          <w:b/>
          <w:sz w:val="24"/>
          <w:szCs w:val="24"/>
        </w:rPr>
        <w:t>2.2.</w:t>
      </w:r>
      <w:r w:rsidRPr="00EF0B2F">
        <w:rPr>
          <w:sz w:val="24"/>
          <w:szCs w:val="24"/>
        </w:rPr>
        <w:t xml:space="preserve"> </w:t>
      </w:r>
      <w:r w:rsidRPr="00EF0B2F">
        <w:rPr>
          <w:rFonts w:hint="eastAsia"/>
          <w:sz w:val="24"/>
          <w:szCs w:val="24"/>
        </w:rPr>
        <w:t>Подача</w:t>
      </w:r>
      <w:r w:rsidRPr="00EF0B2F">
        <w:rPr>
          <w:sz w:val="24"/>
          <w:szCs w:val="24"/>
        </w:rPr>
        <w:t xml:space="preserve"> </w:t>
      </w:r>
      <w:r w:rsidRPr="00EF0B2F">
        <w:rPr>
          <w:rFonts w:hint="eastAsia"/>
          <w:sz w:val="24"/>
          <w:szCs w:val="24"/>
        </w:rPr>
        <w:t>заявки</w:t>
      </w:r>
      <w:r w:rsidRPr="00EF0B2F">
        <w:rPr>
          <w:sz w:val="24"/>
          <w:szCs w:val="24"/>
        </w:rPr>
        <w:t xml:space="preserve"> </w:t>
      </w:r>
      <w:r w:rsidRPr="00EF0B2F">
        <w:rPr>
          <w:rFonts w:hint="eastAsia"/>
          <w:sz w:val="24"/>
          <w:szCs w:val="24"/>
        </w:rPr>
        <w:t>на</w:t>
      </w:r>
      <w:r w:rsidRPr="00EF0B2F">
        <w:rPr>
          <w:sz w:val="24"/>
          <w:szCs w:val="24"/>
        </w:rPr>
        <w:t xml:space="preserve"> </w:t>
      </w:r>
      <w:r w:rsidRPr="00EF0B2F">
        <w:rPr>
          <w:rFonts w:hint="eastAsia"/>
          <w:sz w:val="24"/>
          <w:szCs w:val="24"/>
        </w:rPr>
        <w:t>участие</w:t>
      </w:r>
      <w:r w:rsidRPr="00EF0B2F">
        <w:rPr>
          <w:sz w:val="24"/>
          <w:szCs w:val="24"/>
        </w:rPr>
        <w:t xml:space="preserve"> </w:t>
      </w:r>
      <w:r w:rsidRPr="00EF0B2F">
        <w:rPr>
          <w:rFonts w:hint="eastAsia"/>
          <w:sz w:val="24"/>
          <w:szCs w:val="24"/>
        </w:rPr>
        <w:t>в</w:t>
      </w:r>
      <w:r w:rsidRPr="00EF0B2F">
        <w:rPr>
          <w:sz w:val="24"/>
          <w:szCs w:val="24"/>
        </w:rPr>
        <w:t xml:space="preserve"> </w:t>
      </w:r>
      <w:r w:rsidRPr="00EF0B2F">
        <w:rPr>
          <w:rFonts w:hint="eastAsia"/>
          <w:sz w:val="24"/>
          <w:szCs w:val="24"/>
        </w:rPr>
        <w:t>аукционе</w:t>
      </w:r>
      <w:r w:rsidRPr="00EF0B2F">
        <w:rPr>
          <w:sz w:val="24"/>
          <w:szCs w:val="24"/>
        </w:rPr>
        <w:t xml:space="preserve">, </w:t>
      </w:r>
      <w:r w:rsidRPr="00EF0B2F">
        <w:rPr>
          <w:rFonts w:hint="eastAsia"/>
          <w:sz w:val="24"/>
          <w:szCs w:val="24"/>
        </w:rPr>
        <w:t>заключение</w:t>
      </w:r>
      <w:r w:rsidRPr="00EF0B2F">
        <w:rPr>
          <w:sz w:val="24"/>
          <w:szCs w:val="24"/>
        </w:rPr>
        <w:t xml:space="preserve"> </w:t>
      </w:r>
      <w:r w:rsidRPr="00EF0B2F">
        <w:rPr>
          <w:rFonts w:hint="eastAsia"/>
          <w:sz w:val="24"/>
          <w:szCs w:val="24"/>
        </w:rPr>
        <w:t>договора</w:t>
      </w:r>
      <w:r w:rsidRPr="00EF0B2F">
        <w:rPr>
          <w:sz w:val="24"/>
          <w:szCs w:val="24"/>
        </w:rPr>
        <w:t xml:space="preserve"> </w:t>
      </w:r>
      <w:r w:rsidRPr="00EF0B2F">
        <w:rPr>
          <w:rFonts w:hint="eastAsia"/>
          <w:sz w:val="24"/>
          <w:szCs w:val="24"/>
        </w:rPr>
        <w:t>о</w:t>
      </w:r>
      <w:r w:rsidRPr="00EF0B2F">
        <w:rPr>
          <w:sz w:val="24"/>
          <w:szCs w:val="24"/>
        </w:rPr>
        <w:t xml:space="preserve"> </w:t>
      </w:r>
      <w:r w:rsidRPr="00EF0B2F">
        <w:rPr>
          <w:rFonts w:hint="eastAsia"/>
          <w:sz w:val="24"/>
          <w:szCs w:val="24"/>
        </w:rPr>
        <w:t>задатке</w:t>
      </w:r>
      <w:r w:rsidRPr="00EF0B2F">
        <w:rPr>
          <w:sz w:val="24"/>
          <w:szCs w:val="24"/>
        </w:rPr>
        <w:t xml:space="preserve"> (договора присоединения) </w:t>
      </w:r>
      <w:r w:rsidRPr="00EF0B2F">
        <w:rPr>
          <w:rFonts w:hint="eastAsia"/>
          <w:sz w:val="24"/>
          <w:szCs w:val="24"/>
        </w:rPr>
        <w:t>и</w:t>
      </w:r>
      <w:r w:rsidRPr="00EF0B2F">
        <w:rPr>
          <w:sz w:val="24"/>
          <w:szCs w:val="24"/>
        </w:rPr>
        <w:t xml:space="preserve"> </w:t>
      </w:r>
      <w:r w:rsidRPr="00EF0B2F">
        <w:rPr>
          <w:rFonts w:hint="eastAsia"/>
          <w:sz w:val="24"/>
          <w:szCs w:val="24"/>
        </w:rPr>
        <w:t>перечисление</w:t>
      </w:r>
      <w:r w:rsidRPr="00EF0B2F">
        <w:rPr>
          <w:sz w:val="24"/>
          <w:szCs w:val="24"/>
        </w:rPr>
        <w:t xml:space="preserve"> </w:t>
      </w:r>
      <w:r w:rsidRPr="00EF0B2F">
        <w:rPr>
          <w:rFonts w:hint="eastAsia"/>
          <w:sz w:val="24"/>
          <w:szCs w:val="24"/>
        </w:rPr>
        <w:t>суммы</w:t>
      </w:r>
      <w:r w:rsidRPr="00EF0B2F">
        <w:rPr>
          <w:sz w:val="24"/>
          <w:szCs w:val="24"/>
        </w:rPr>
        <w:t xml:space="preserve"> </w:t>
      </w:r>
      <w:r w:rsidRPr="00EF0B2F">
        <w:rPr>
          <w:rFonts w:hint="eastAsia"/>
          <w:sz w:val="24"/>
          <w:szCs w:val="24"/>
        </w:rPr>
        <w:t>задатка</w:t>
      </w:r>
      <w:r w:rsidRPr="00EF0B2F">
        <w:rPr>
          <w:sz w:val="24"/>
          <w:szCs w:val="24"/>
        </w:rPr>
        <w:t xml:space="preserve"> </w:t>
      </w:r>
      <w:r w:rsidRPr="00EF0B2F">
        <w:rPr>
          <w:rFonts w:hint="eastAsia"/>
          <w:sz w:val="24"/>
          <w:szCs w:val="24"/>
        </w:rPr>
        <w:t>является</w:t>
      </w:r>
      <w:r w:rsidRPr="00EF0B2F">
        <w:rPr>
          <w:sz w:val="24"/>
          <w:szCs w:val="24"/>
        </w:rPr>
        <w:t xml:space="preserve"> </w:t>
      </w:r>
      <w:r w:rsidRPr="00EF0B2F">
        <w:rPr>
          <w:rFonts w:hint="eastAsia"/>
          <w:sz w:val="24"/>
          <w:szCs w:val="24"/>
        </w:rPr>
        <w:t>акцептом</w:t>
      </w:r>
      <w:r w:rsidRPr="00EF0B2F">
        <w:rPr>
          <w:sz w:val="24"/>
          <w:szCs w:val="24"/>
        </w:rPr>
        <w:t xml:space="preserve"> </w:t>
      </w:r>
      <w:r w:rsidRPr="00EF0B2F">
        <w:rPr>
          <w:rFonts w:hint="eastAsia"/>
          <w:sz w:val="24"/>
          <w:szCs w:val="24"/>
        </w:rPr>
        <w:t>публичной</w:t>
      </w:r>
      <w:r w:rsidRPr="00EF0B2F">
        <w:rPr>
          <w:sz w:val="24"/>
          <w:szCs w:val="24"/>
        </w:rPr>
        <w:t xml:space="preserve"> </w:t>
      </w:r>
      <w:r w:rsidRPr="00EF0B2F">
        <w:rPr>
          <w:rFonts w:hint="eastAsia"/>
          <w:sz w:val="24"/>
          <w:szCs w:val="24"/>
        </w:rPr>
        <w:t>оферты</w:t>
      </w:r>
      <w:r w:rsidRPr="00EF0B2F">
        <w:rPr>
          <w:sz w:val="24"/>
          <w:szCs w:val="24"/>
        </w:rPr>
        <w:t xml:space="preserve"> </w:t>
      </w:r>
      <w:r w:rsidRPr="00EF0B2F">
        <w:rPr>
          <w:rFonts w:hint="eastAsia"/>
          <w:sz w:val="24"/>
          <w:szCs w:val="24"/>
        </w:rPr>
        <w:t>на</w:t>
      </w:r>
      <w:r w:rsidRPr="00EF0B2F">
        <w:rPr>
          <w:sz w:val="24"/>
          <w:szCs w:val="24"/>
        </w:rPr>
        <w:t xml:space="preserve"> </w:t>
      </w:r>
      <w:r w:rsidRPr="00EF0B2F">
        <w:rPr>
          <w:rFonts w:hint="eastAsia"/>
          <w:sz w:val="24"/>
          <w:szCs w:val="24"/>
        </w:rPr>
        <w:t>право</w:t>
      </w:r>
      <w:r w:rsidRPr="00EF0B2F">
        <w:rPr>
          <w:sz w:val="24"/>
          <w:szCs w:val="24"/>
        </w:rPr>
        <w:t xml:space="preserve"> </w:t>
      </w:r>
      <w:r w:rsidRPr="00EF0B2F">
        <w:rPr>
          <w:rFonts w:hint="eastAsia"/>
          <w:sz w:val="24"/>
          <w:szCs w:val="24"/>
        </w:rPr>
        <w:t>заключения</w:t>
      </w:r>
      <w:r w:rsidRPr="00EF0B2F">
        <w:rPr>
          <w:sz w:val="24"/>
          <w:szCs w:val="24"/>
        </w:rPr>
        <w:t xml:space="preserve"> </w:t>
      </w:r>
      <w:r w:rsidRPr="00EF0B2F">
        <w:rPr>
          <w:rFonts w:hint="eastAsia"/>
          <w:sz w:val="24"/>
          <w:szCs w:val="24"/>
        </w:rPr>
        <w:t>Договора</w:t>
      </w:r>
      <w:r w:rsidRPr="00EF0B2F">
        <w:rPr>
          <w:sz w:val="24"/>
          <w:szCs w:val="24"/>
        </w:rPr>
        <w:t xml:space="preserve"> купли-продажи </w:t>
      </w:r>
      <w:r w:rsidRPr="00EF0B2F">
        <w:rPr>
          <w:rFonts w:hint="eastAsia"/>
          <w:sz w:val="24"/>
          <w:szCs w:val="24"/>
        </w:rPr>
        <w:t>и</w:t>
      </w:r>
      <w:r w:rsidRPr="00EF0B2F">
        <w:rPr>
          <w:sz w:val="24"/>
          <w:szCs w:val="24"/>
        </w:rPr>
        <w:t xml:space="preserve"> </w:t>
      </w:r>
      <w:r w:rsidRPr="00EF0B2F">
        <w:rPr>
          <w:rFonts w:hint="eastAsia"/>
          <w:sz w:val="24"/>
          <w:szCs w:val="24"/>
        </w:rPr>
        <w:t>подтверждает</w:t>
      </w:r>
      <w:r w:rsidRPr="00EF0B2F">
        <w:rPr>
          <w:sz w:val="24"/>
          <w:szCs w:val="24"/>
        </w:rPr>
        <w:t xml:space="preserve"> </w:t>
      </w:r>
      <w:r w:rsidRPr="00EF0B2F">
        <w:rPr>
          <w:rFonts w:hint="eastAsia"/>
          <w:sz w:val="24"/>
          <w:szCs w:val="24"/>
        </w:rPr>
        <w:t>согласие</w:t>
      </w:r>
      <w:r w:rsidRPr="00EF0B2F">
        <w:rPr>
          <w:sz w:val="24"/>
          <w:szCs w:val="24"/>
        </w:rPr>
        <w:t xml:space="preserve"> с</w:t>
      </w:r>
      <w:r w:rsidRPr="00EF0B2F">
        <w:rPr>
          <w:rFonts w:hint="eastAsia"/>
          <w:sz w:val="24"/>
          <w:szCs w:val="24"/>
        </w:rPr>
        <w:t>о</w:t>
      </w:r>
      <w:r w:rsidRPr="00EF0B2F">
        <w:rPr>
          <w:sz w:val="24"/>
          <w:szCs w:val="24"/>
        </w:rPr>
        <w:t xml:space="preserve"> </w:t>
      </w:r>
      <w:r w:rsidRPr="00EF0B2F">
        <w:rPr>
          <w:rFonts w:hint="eastAsia"/>
          <w:sz w:val="24"/>
          <w:szCs w:val="24"/>
        </w:rPr>
        <w:t>всеми</w:t>
      </w:r>
      <w:r w:rsidRPr="00EF0B2F">
        <w:rPr>
          <w:sz w:val="24"/>
          <w:szCs w:val="24"/>
        </w:rPr>
        <w:t xml:space="preserve"> </w:t>
      </w:r>
      <w:r w:rsidRPr="00EF0B2F">
        <w:rPr>
          <w:rFonts w:hint="eastAsia"/>
          <w:sz w:val="24"/>
          <w:szCs w:val="24"/>
        </w:rPr>
        <w:t>условиями</w:t>
      </w:r>
      <w:r w:rsidRPr="00EF0B2F">
        <w:rPr>
          <w:sz w:val="24"/>
          <w:szCs w:val="24"/>
        </w:rPr>
        <w:t xml:space="preserve"> </w:t>
      </w:r>
      <w:r w:rsidRPr="00EF0B2F">
        <w:rPr>
          <w:rFonts w:hint="eastAsia"/>
          <w:sz w:val="24"/>
          <w:szCs w:val="24"/>
        </w:rPr>
        <w:t>продажи</w:t>
      </w:r>
      <w:r w:rsidRPr="00EF0B2F">
        <w:rPr>
          <w:sz w:val="24"/>
          <w:szCs w:val="24"/>
        </w:rPr>
        <w:t xml:space="preserve"> Имущества, </w:t>
      </w:r>
      <w:r w:rsidRPr="00EF0B2F">
        <w:rPr>
          <w:rFonts w:hint="eastAsia"/>
          <w:sz w:val="24"/>
          <w:szCs w:val="24"/>
        </w:rPr>
        <w:t>опубликованными</w:t>
      </w:r>
      <w:r w:rsidRPr="00EF0B2F">
        <w:rPr>
          <w:sz w:val="24"/>
          <w:szCs w:val="24"/>
        </w:rPr>
        <w:t xml:space="preserve"> </w:t>
      </w:r>
      <w:r w:rsidRPr="00EF0B2F">
        <w:rPr>
          <w:rFonts w:hint="eastAsia"/>
          <w:sz w:val="24"/>
          <w:szCs w:val="24"/>
        </w:rPr>
        <w:t>в</w:t>
      </w:r>
      <w:r w:rsidRPr="00EF0B2F">
        <w:rPr>
          <w:sz w:val="24"/>
          <w:szCs w:val="24"/>
        </w:rPr>
        <w:t xml:space="preserve"> </w:t>
      </w:r>
      <w:r w:rsidRPr="00EF0B2F">
        <w:rPr>
          <w:rFonts w:hint="eastAsia"/>
          <w:sz w:val="24"/>
          <w:szCs w:val="24"/>
        </w:rPr>
        <w:t>информационном</w:t>
      </w:r>
      <w:r w:rsidRPr="00EF0B2F">
        <w:rPr>
          <w:sz w:val="24"/>
          <w:szCs w:val="24"/>
        </w:rPr>
        <w:t xml:space="preserve"> </w:t>
      </w:r>
      <w:r w:rsidRPr="00EF0B2F">
        <w:rPr>
          <w:rFonts w:hint="eastAsia"/>
          <w:sz w:val="24"/>
          <w:szCs w:val="24"/>
        </w:rPr>
        <w:t>сообщении</w:t>
      </w:r>
      <w:r w:rsidRPr="00EF0B2F">
        <w:rPr>
          <w:sz w:val="24"/>
          <w:szCs w:val="24"/>
        </w:rPr>
        <w:t>.</w:t>
      </w:r>
    </w:p>
    <w:p w:rsidR="003C7488" w:rsidRPr="00EF0B2F" w:rsidRDefault="003C7488" w:rsidP="003C7488">
      <w:pPr>
        <w:pStyle w:val="30"/>
        <w:rPr>
          <w:sz w:val="24"/>
          <w:szCs w:val="24"/>
        </w:rPr>
      </w:pPr>
      <w:r w:rsidRPr="00EF0B2F">
        <w:rPr>
          <w:sz w:val="24"/>
          <w:szCs w:val="24"/>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3C7488" w:rsidRPr="004A5292" w:rsidRDefault="003C7488" w:rsidP="003C7488">
      <w:pPr>
        <w:jc w:val="both"/>
      </w:pPr>
      <w:r w:rsidRPr="004A5292">
        <w:rPr>
          <w:b/>
        </w:rPr>
        <w:t xml:space="preserve">2.4. </w:t>
      </w:r>
      <w:r w:rsidRPr="004A5292">
        <w:t>В</w:t>
      </w:r>
      <w:r w:rsidRPr="004A5292">
        <w:rPr>
          <w:b/>
        </w:rPr>
        <w:t xml:space="preserve"> </w:t>
      </w:r>
      <w:r w:rsidRPr="004A5292">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3C7488" w:rsidRPr="004A5292" w:rsidRDefault="003C7488" w:rsidP="003C7488">
      <w:pPr>
        <w:jc w:val="both"/>
        <w:rPr>
          <w:b/>
        </w:rPr>
      </w:pPr>
    </w:p>
    <w:p w:rsidR="003C7488" w:rsidRPr="004A5292" w:rsidRDefault="003C7488" w:rsidP="003C7488">
      <w:pPr>
        <w:jc w:val="both"/>
      </w:pPr>
      <w:r w:rsidRPr="004A5292">
        <w:t>Претендент (его полномочный представитель)  _________________/___________________/</w:t>
      </w:r>
    </w:p>
    <w:p w:rsidR="003C7488" w:rsidRPr="004A5292" w:rsidRDefault="003C7488" w:rsidP="003C7488">
      <w:pPr>
        <w:jc w:val="both"/>
      </w:pPr>
      <w:r w:rsidRPr="004A5292">
        <w:tab/>
        <w:t xml:space="preserve">                                                                        М.П.  </w:t>
      </w:r>
      <w:r>
        <w:t xml:space="preserve">         </w:t>
      </w:r>
      <w:r w:rsidRPr="004A5292">
        <w:t>"_____" _____________ 20___  г.</w:t>
      </w:r>
    </w:p>
    <w:p w:rsidR="003C7488" w:rsidRDefault="003C7488" w:rsidP="003C7488">
      <w:pPr>
        <w:jc w:val="both"/>
      </w:pPr>
      <w:r w:rsidRPr="004A5292">
        <w:lastRenderedPageBreak/>
        <w:tab/>
      </w:r>
    </w:p>
    <w:p w:rsidR="003C7488" w:rsidRDefault="003C7488" w:rsidP="003C7488">
      <w:pPr>
        <w:jc w:val="center"/>
        <w:rPr>
          <w:b/>
        </w:rPr>
      </w:pPr>
      <w:r w:rsidRPr="007F13C7">
        <w:rPr>
          <w:b/>
        </w:rPr>
        <w:t>ЗАЯВКА НА УЧАСТИЕ В АУКЦИОНЕ</w:t>
      </w:r>
    </w:p>
    <w:p w:rsidR="003C7488" w:rsidRDefault="003C7488" w:rsidP="003C7488">
      <w:pPr>
        <w:jc w:val="center"/>
        <w:rPr>
          <w:b/>
          <w:sz w:val="22"/>
          <w:szCs w:val="22"/>
        </w:rPr>
      </w:pPr>
      <w:r>
        <w:rPr>
          <w:b/>
          <w:sz w:val="22"/>
          <w:szCs w:val="22"/>
        </w:rPr>
        <w:t>Лот №_________</w:t>
      </w:r>
    </w:p>
    <w:p w:rsidR="003C7488" w:rsidRPr="007F13C7" w:rsidRDefault="003C7488" w:rsidP="003C7488">
      <w:pPr>
        <w:jc w:val="center"/>
      </w:pPr>
      <w:bookmarkStart w:id="10" w:name="OLE_LINK7"/>
      <w:r w:rsidRPr="007F13C7">
        <w:t>(для физических лиц)</w:t>
      </w:r>
    </w:p>
    <w:p w:rsidR="003C7488" w:rsidRPr="007F13C7" w:rsidRDefault="003C7488" w:rsidP="003C7488">
      <w:pPr>
        <w:jc w:val="center"/>
      </w:pPr>
      <w:r w:rsidRPr="007F13C7">
        <w:rPr>
          <w:b/>
          <w:i/>
        </w:rPr>
        <w:t>(все графы заполняются  в электронном виде)</w:t>
      </w:r>
    </w:p>
    <w:bookmarkEnd w:id="10"/>
    <w:p w:rsidR="003C7488" w:rsidRDefault="003C7488" w:rsidP="003C7488">
      <w:pPr>
        <w:jc w:val="both"/>
      </w:pPr>
    </w:p>
    <w:p w:rsidR="003C7488" w:rsidRPr="007F13C7" w:rsidRDefault="003C7488" w:rsidP="003C7488">
      <w:pPr>
        <w:jc w:val="both"/>
      </w:pPr>
      <w:r w:rsidRPr="007F13C7">
        <w:t>____________, ____________г.р., именуемый далее Претендент, удостоверение личности: паспорт серии _______ №_________, выда</w:t>
      </w:r>
      <w:r>
        <w:t>нного _____________ __________</w:t>
      </w:r>
      <w:r w:rsidRPr="007F13C7">
        <w:t xml:space="preserve">__г., зарегистрирован по адресу: _____________________, банковские реквизиты </w:t>
      </w:r>
    </w:p>
    <w:p w:rsidR="003C7488" w:rsidRPr="007F13C7" w:rsidRDefault="003C7488" w:rsidP="003C7488">
      <w:pPr>
        <w:ind w:right="27" w:firstLine="3"/>
      </w:pPr>
      <w:r w:rsidRPr="007F13C7">
        <w:t>ИНН ___________</w:t>
      </w:r>
    </w:p>
    <w:p w:rsidR="003C7488" w:rsidRPr="007F13C7" w:rsidRDefault="003C7488" w:rsidP="003C7488">
      <w:pPr>
        <w:ind w:right="27" w:firstLine="3"/>
      </w:pPr>
      <w:r w:rsidRPr="007F13C7">
        <w:t>К/с _______________</w:t>
      </w:r>
    </w:p>
    <w:p w:rsidR="003C7488" w:rsidRPr="007F13C7" w:rsidRDefault="003C7488" w:rsidP="003C7488">
      <w:pPr>
        <w:ind w:right="27" w:firstLine="3"/>
      </w:pPr>
      <w:r w:rsidRPr="007F13C7">
        <w:t>р/с ___________________</w:t>
      </w:r>
    </w:p>
    <w:p w:rsidR="003C7488" w:rsidRPr="007F13C7" w:rsidRDefault="003C7488" w:rsidP="003C7488">
      <w:pPr>
        <w:ind w:right="27" w:firstLine="3"/>
      </w:pPr>
      <w:r w:rsidRPr="007F13C7">
        <w:t>в ________________</w:t>
      </w:r>
    </w:p>
    <w:p w:rsidR="003C7488" w:rsidRPr="007F13C7" w:rsidRDefault="003C7488" w:rsidP="003C7488">
      <w:pPr>
        <w:ind w:right="27" w:firstLine="3"/>
      </w:pPr>
      <w:r w:rsidRPr="007F13C7">
        <w:t>БИК ________________</w:t>
      </w:r>
    </w:p>
    <w:p w:rsidR="003C7488" w:rsidRDefault="003C7488" w:rsidP="003C7488">
      <w:pPr>
        <w:jc w:val="both"/>
      </w:pPr>
      <w:r w:rsidRPr="007F13C7">
        <w:rPr>
          <w:lang w:val="en-US"/>
        </w:rPr>
        <w:t>E</w:t>
      </w:r>
      <w:r w:rsidRPr="007F13C7">
        <w:t>-</w:t>
      </w:r>
      <w:r w:rsidRPr="007F13C7">
        <w:rPr>
          <w:lang w:val="en-US"/>
        </w:rPr>
        <w:t>mail</w:t>
      </w:r>
      <w:r w:rsidRPr="007F13C7">
        <w:t>: _______________</w:t>
      </w:r>
    </w:p>
    <w:p w:rsidR="003C7488" w:rsidRPr="007F13C7" w:rsidRDefault="003C7488" w:rsidP="003C7488">
      <w:pPr>
        <w:jc w:val="both"/>
      </w:pPr>
      <w:r w:rsidRPr="007F13C7">
        <w:t>телефон для связи _______________</w:t>
      </w:r>
    </w:p>
    <w:p w:rsidR="003C7488" w:rsidRPr="007F13C7" w:rsidRDefault="003C7488" w:rsidP="003C7488">
      <w:pPr>
        <w:jc w:val="both"/>
      </w:pPr>
    </w:p>
    <w:p w:rsidR="003C7488" w:rsidRPr="004A5292" w:rsidRDefault="003C7488" w:rsidP="003C7488">
      <w:pPr>
        <w:jc w:val="center"/>
      </w:pPr>
      <w:r w:rsidRPr="004A5292">
        <w:rPr>
          <w:b/>
        </w:rPr>
        <w:t>Принимая решение об участии в аукционе по продаже:</w:t>
      </w:r>
    </w:p>
    <w:p w:rsidR="003C7488" w:rsidRPr="004A5292" w:rsidRDefault="003C7488" w:rsidP="003C7488">
      <w:pPr>
        <w:rPr>
          <w:b/>
        </w:rPr>
      </w:pPr>
      <w:r w:rsidRPr="004A5292">
        <w:t xml:space="preserve">недвижимого имущества, расположенного по адресу: ____________________, </w:t>
      </w:r>
      <w:r>
        <w:t>объект</w:t>
      </w:r>
      <w:r w:rsidRPr="004A5292">
        <w:t xml:space="preserve">: ____________________, общей площадью _______ кв.м.  </w:t>
      </w:r>
      <w:r w:rsidRPr="004A5292">
        <w:rPr>
          <w:b/>
        </w:rPr>
        <w:t>(далее – Имущество)</w:t>
      </w:r>
    </w:p>
    <w:p w:rsidR="003C7488" w:rsidRPr="004A5292" w:rsidRDefault="003C7488" w:rsidP="003C7488">
      <w:pPr>
        <w:jc w:val="both"/>
        <w:rPr>
          <w:b/>
        </w:rPr>
      </w:pPr>
      <w:r w:rsidRPr="004A5292">
        <w:rPr>
          <w:b/>
        </w:rPr>
        <w:t>1. Обязуюсь:</w:t>
      </w:r>
    </w:p>
    <w:p w:rsidR="003C7488" w:rsidRPr="004A5292" w:rsidRDefault="003C7488" w:rsidP="003C7488">
      <w:pPr>
        <w:jc w:val="both"/>
      </w:pPr>
      <w:r w:rsidRPr="004A5292">
        <w:t xml:space="preserve">1.1. Выполнять правила и условия проведения торгов, указанные в информационном сообщении, опубликованном </w:t>
      </w:r>
      <w:r w:rsidRPr="00C132BB">
        <w:rPr>
          <w:rFonts w:hint="eastAsia"/>
        </w:rPr>
        <w:t>на</w:t>
      </w:r>
      <w:r w:rsidRPr="00C132BB">
        <w:t xml:space="preserve"> </w:t>
      </w:r>
      <w:r w:rsidRPr="00C132BB">
        <w:rPr>
          <w:rFonts w:hint="eastAsia"/>
        </w:rPr>
        <w:t>электронной</w:t>
      </w:r>
      <w:r w:rsidRPr="00C132BB">
        <w:t xml:space="preserve"> </w:t>
      </w:r>
      <w:r w:rsidRPr="00C132BB">
        <w:rPr>
          <w:rFonts w:hint="eastAsia"/>
        </w:rPr>
        <w:t>торговой</w:t>
      </w:r>
      <w:r w:rsidRPr="00C132BB">
        <w:t xml:space="preserve"> </w:t>
      </w:r>
      <w:r w:rsidRPr="00C132BB">
        <w:rPr>
          <w:rFonts w:hint="eastAsia"/>
        </w:rPr>
        <w:t>площадке</w:t>
      </w:r>
      <w:r w:rsidRPr="00C132BB">
        <w:t xml:space="preserve"> </w:t>
      </w:r>
      <w:r w:rsidRPr="00C132BB">
        <w:rPr>
          <w:rFonts w:hint="eastAsia"/>
        </w:rPr>
        <w:t>АО</w:t>
      </w:r>
      <w:r w:rsidRPr="00C132BB">
        <w:t xml:space="preserve"> «</w:t>
      </w:r>
      <w:r w:rsidRPr="00C132BB">
        <w:rPr>
          <w:rFonts w:hint="eastAsia"/>
        </w:rPr>
        <w:t>Российский</w:t>
      </w:r>
      <w:r w:rsidRPr="00C132BB">
        <w:t xml:space="preserve"> </w:t>
      </w:r>
      <w:r w:rsidRPr="00C132BB">
        <w:rPr>
          <w:rFonts w:hint="eastAsia"/>
        </w:rPr>
        <w:t>аукционный</w:t>
      </w:r>
      <w:r w:rsidRPr="00C132BB">
        <w:t xml:space="preserve"> </w:t>
      </w:r>
      <w:r w:rsidRPr="00C132BB">
        <w:rPr>
          <w:rFonts w:hint="eastAsia"/>
        </w:rPr>
        <w:t>дом»</w:t>
      </w:r>
      <w:r w:rsidRPr="00C132BB">
        <w:t xml:space="preserve"> </w:t>
      </w:r>
      <w:r w:rsidRPr="00C132BB">
        <w:rPr>
          <w:rFonts w:hint="eastAsia"/>
        </w:rPr>
        <w:t>в</w:t>
      </w:r>
      <w:r w:rsidRPr="00C132BB">
        <w:t xml:space="preserve"> </w:t>
      </w:r>
      <w:r w:rsidRPr="00C132BB">
        <w:rPr>
          <w:rFonts w:hint="eastAsia"/>
        </w:rPr>
        <w:t>сети</w:t>
      </w:r>
      <w:r w:rsidRPr="00C132BB">
        <w:t xml:space="preserve"> </w:t>
      </w:r>
      <w:r w:rsidRPr="00C132BB">
        <w:rPr>
          <w:rFonts w:hint="eastAsia"/>
        </w:rPr>
        <w:t>Интернет</w:t>
      </w:r>
      <w:r w:rsidRPr="00C132BB">
        <w:t xml:space="preserve"> </w:t>
      </w:r>
      <w:r w:rsidRPr="00C132BB">
        <w:rPr>
          <w:rFonts w:hint="eastAsia"/>
        </w:rPr>
        <w:t>по</w:t>
      </w:r>
      <w:r w:rsidRPr="00C132BB">
        <w:t xml:space="preserve"> </w:t>
      </w:r>
      <w:r w:rsidRPr="00C132BB">
        <w:rPr>
          <w:rFonts w:hint="eastAsia"/>
        </w:rPr>
        <w:t>адресу</w:t>
      </w:r>
      <w:r w:rsidRPr="00C132BB">
        <w:t xml:space="preserve"> www.lot-online.ru</w:t>
      </w:r>
      <w:r w:rsidRPr="004A5292">
        <w:t xml:space="preserve">                  </w:t>
      </w:r>
    </w:p>
    <w:p w:rsidR="003C7488" w:rsidRPr="004A5292" w:rsidRDefault="003C7488" w:rsidP="003C7488">
      <w:pPr>
        <w:jc w:val="both"/>
      </w:pPr>
      <w:r w:rsidRPr="004A5292">
        <w:t>1.2. В случае признания Победителем торгов:</w:t>
      </w:r>
    </w:p>
    <w:p w:rsidR="003C7488" w:rsidRPr="004A5292" w:rsidRDefault="003C7488" w:rsidP="003C7488">
      <w:pPr>
        <w:jc w:val="both"/>
      </w:pPr>
      <w:r w:rsidRPr="004A5292">
        <w:t xml:space="preserve">1.2.1. Заключить Договор купли-продажи Имущества в течении </w:t>
      </w:r>
      <w:r>
        <w:t>10</w:t>
      </w:r>
      <w:r w:rsidRPr="004A5292">
        <w:t xml:space="preserve"> (</w:t>
      </w:r>
      <w:r>
        <w:t>десяти</w:t>
      </w:r>
      <w:r w:rsidRPr="004A5292">
        <w:t>) рабочих дней после подведения итогов аукциона.</w:t>
      </w:r>
    </w:p>
    <w:p w:rsidR="003C7488" w:rsidRPr="004A5292" w:rsidRDefault="003C7488" w:rsidP="003C7488">
      <w:pPr>
        <w:jc w:val="both"/>
      </w:pPr>
      <w:r w:rsidRPr="004A5292">
        <w:t>1.2.2. Оплатить цену продажи Имущества, определенную по итогам то</w:t>
      </w:r>
      <w:r>
        <w:t>р</w:t>
      </w:r>
      <w:r w:rsidRPr="004A5292">
        <w:t xml:space="preserve">гов, путем безналичного перечисления денежных средств на счет Продавца, в течении 15 (пятнадцати) </w:t>
      </w:r>
      <w:r>
        <w:t xml:space="preserve">рабочих </w:t>
      </w:r>
      <w:r w:rsidRPr="004A5292">
        <w:t>дней с даты заключения договора купли-продажи, если иное не предусмотрено договором купли-продажи.</w:t>
      </w:r>
    </w:p>
    <w:p w:rsidR="003C7488" w:rsidRPr="004A5292" w:rsidRDefault="003C7488" w:rsidP="003C7488">
      <w:pPr>
        <w:jc w:val="both"/>
      </w:pPr>
      <w:r w:rsidRPr="004A5292">
        <w:rPr>
          <w:b/>
        </w:rPr>
        <w:t>2</w:t>
      </w:r>
      <w:r w:rsidRPr="004A5292">
        <w:t xml:space="preserve">. </w:t>
      </w:r>
      <w:r w:rsidRPr="004A5292">
        <w:rPr>
          <w:b/>
        </w:rPr>
        <w:t>Мне известно, что</w:t>
      </w:r>
      <w:r w:rsidRPr="004A5292">
        <w:t xml:space="preserve">: </w:t>
      </w:r>
    </w:p>
    <w:p w:rsidR="003C7488" w:rsidRPr="00EF0B2F" w:rsidRDefault="003C7488" w:rsidP="003C7488">
      <w:pPr>
        <w:jc w:val="both"/>
      </w:pPr>
      <w:r w:rsidRPr="004A5292">
        <w:rPr>
          <w:b/>
        </w:rPr>
        <w:t>2.1.</w:t>
      </w:r>
      <w:r w:rsidRPr="004A5292">
        <w:t xml:space="preserve"> Задаток подлежит перечислению непосредственно Претендентом на счет Организатора </w:t>
      </w:r>
      <w:r w:rsidRPr="00EF0B2F">
        <w:t>торгов.</w:t>
      </w:r>
    </w:p>
    <w:p w:rsidR="003C7488" w:rsidRPr="00EF0B2F" w:rsidRDefault="003C7488" w:rsidP="003C7488">
      <w:pPr>
        <w:pStyle w:val="30"/>
        <w:rPr>
          <w:sz w:val="24"/>
          <w:szCs w:val="24"/>
        </w:rPr>
      </w:pPr>
      <w:r w:rsidRPr="00EF0B2F">
        <w:rPr>
          <w:b/>
          <w:sz w:val="24"/>
          <w:szCs w:val="24"/>
        </w:rPr>
        <w:t>2.2.</w:t>
      </w:r>
      <w:r w:rsidRPr="00EF0B2F">
        <w:rPr>
          <w:sz w:val="24"/>
          <w:szCs w:val="24"/>
        </w:rPr>
        <w:t xml:space="preserve"> </w:t>
      </w:r>
      <w:r w:rsidRPr="00EF0B2F">
        <w:rPr>
          <w:rFonts w:hint="eastAsia"/>
          <w:sz w:val="24"/>
          <w:szCs w:val="24"/>
        </w:rPr>
        <w:t>Подача</w:t>
      </w:r>
      <w:r w:rsidRPr="00EF0B2F">
        <w:rPr>
          <w:sz w:val="24"/>
          <w:szCs w:val="24"/>
        </w:rPr>
        <w:t xml:space="preserve"> </w:t>
      </w:r>
      <w:r w:rsidRPr="00EF0B2F">
        <w:rPr>
          <w:rFonts w:hint="eastAsia"/>
          <w:sz w:val="24"/>
          <w:szCs w:val="24"/>
        </w:rPr>
        <w:t>заявки</w:t>
      </w:r>
      <w:r w:rsidRPr="00EF0B2F">
        <w:rPr>
          <w:sz w:val="24"/>
          <w:szCs w:val="24"/>
        </w:rPr>
        <w:t xml:space="preserve"> </w:t>
      </w:r>
      <w:r w:rsidRPr="00EF0B2F">
        <w:rPr>
          <w:rFonts w:hint="eastAsia"/>
          <w:sz w:val="24"/>
          <w:szCs w:val="24"/>
        </w:rPr>
        <w:t>на</w:t>
      </w:r>
      <w:r w:rsidRPr="00EF0B2F">
        <w:rPr>
          <w:sz w:val="24"/>
          <w:szCs w:val="24"/>
        </w:rPr>
        <w:t xml:space="preserve"> </w:t>
      </w:r>
      <w:r w:rsidRPr="00EF0B2F">
        <w:rPr>
          <w:rFonts w:hint="eastAsia"/>
          <w:sz w:val="24"/>
          <w:szCs w:val="24"/>
        </w:rPr>
        <w:t>участие</w:t>
      </w:r>
      <w:r w:rsidRPr="00EF0B2F">
        <w:rPr>
          <w:sz w:val="24"/>
          <w:szCs w:val="24"/>
        </w:rPr>
        <w:t xml:space="preserve"> </w:t>
      </w:r>
      <w:r w:rsidRPr="00EF0B2F">
        <w:rPr>
          <w:rFonts w:hint="eastAsia"/>
          <w:sz w:val="24"/>
          <w:szCs w:val="24"/>
        </w:rPr>
        <w:t>в</w:t>
      </w:r>
      <w:r w:rsidRPr="00EF0B2F">
        <w:rPr>
          <w:sz w:val="24"/>
          <w:szCs w:val="24"/>
        </w:rPr>
        <w:t xml:space="preserve"> </w:t>
      </w:r>
      <w:r w:rsidRPr="00EF0B2F">
        <w:rPr>
          <w:rFonts w:hint="eastAsia"/>
          <w:sz w:val="24"/>
          <w:szCs w:val="24"/>
        </w:rPr>
        <w:t>аукционе</w:t>
      </w:r>
      <w:r w:rsidRPr="00EF0B2F">
        <w:rPr>
          <w:sz w:val="24"/>
          <w:szCs w:val="24"/>
        </w:rPr>
        <w:t xml:space="preserve">, </w:t>
      </w:r>
      <w:r w:rsidRPr="00EF0B2F">
        <w:rPr>
          <w:rFonts w:hint="eastAsia"/>
          <w:sz w:val="24"/>
          <w:szCs w:val="24"/>
        </w:rPr>
        <w:t>заключение</w:t>
      </w:r>
      <w:r w:rsidRPr="00EF0B2F">
        <w:rPr>
          <w:sz w:val="24"/>
          <w:szCs w:val="24"/>
        </w:rPr>
        <w:t xml:space="preserve"> </w:t>
      </w:r>
      <w:r w:rsidRPr="00EF0B2F">
        <w:rPr>
          <w:rFonts w:hint="eastAsia"/>
          <w:sz w:val="24"/>
          <w:szCs w:val="24"/>
        </w:rPr>
        <w:t>договора</w:t>
      </w:r>
      <w:r w:rsidRPr="00EF0B2F">
        <w:rPr>
          <w:sz w:val="24"/>
          <w:szCs w:val="24"/>
        </w:rPr>
        <w:t xml:space="preserve"> </w:t>
      </w:r>
      <w:r w:rsidRPr="00EF0B2F">
        <w:rPr>
          <w:rFonts w:hint="eastAsia"/>
          <w:sz w:val="24"/>
          <w:szCs w:val="24"/>
        </w:rPr>
        <w:t>о</w:t>
      </w:r>
      <w:r w:rsidRPr="00EF0B2F">
        <w:rPr>
          <w:sz w:val="24"/>
          <w:szCs w:val="24"/>
        </w:rPr>
        <w:t xml:space="preserve"> </w:t>
      </w:r>
      <w:r w:rsidRPr="00EF0B2F">
        <w:rPr>
          <w:rFonts w:hint="eastAsia"/>
          <w:sz w:val="24"/>
          <w:szCs w:val="24"/>
        </w:rPr>
        <w:t>задатке</w:t>
      </w:r>
      <w:r w:rsidRPr="00EF0B2F">
        <w:rPr>
          <w:sz w:val="24"/>
          <w:szCs w:val="24"/>
        </w:rPr>
        <w:t xml:space="preserve"> (договора присоединения) </w:t>
      </w:r>
      <w:r w:rsidRPr="00EF0B2F">
        <w:rPr>
          <w:rFonts w:hint="eastAsia"/>
          <w:sz w:val="24"/>
          <w:szCs w:val="24"/>
        </w:rPr>
        <w:t>и</w:t>
      </w:r>
      <w:r w:rsidRPr="00EF0B2F">
        <w:rPr>
          <w:sz w:val="24"/>
          <w:szCs w:val="24"/>
        </w:rPr>
        <w:t xml:space="preserve"> </w:t>
      </w:r>
      <w:r w:rsidRPr="00EF0B2F">
        <w:rPr>
          <w:rFonts w:hint="eastAsia"/>
          <w:sz w:val="24"/>
          <w:szCs w:val="24"/>
        </w:rPr>
        <w:t>перечисление</w:t>
      </w:r>
      <w:r w:rsidRPr="00EF0B2F">
        <w:rPr>
          <w:sz w:val="24"/>
          <w:szCs w:val="24"/>
        </w:rPr>
        <w:t xml:space="preserve"> </w:t>
      </w:r>
      <w:r w:rsidRPr="00EF0B2F">
        <w:rPr>
          <w:rFonts w:hint="eastAsia"/>
          <w:sz w:val="24"/>
          <w:szCs w:val="24"/>
        </w:rPr>
        <w:t>суммы</w:t>
      </w:r>
      <w:r w:rsidRPr="00EF0B2F">
        <w:rPr>
          <w:sz w:val="24"/>
          <w:szCs w:val="24"/>
        </w:rPr>
        <w:t xml:space="preserve"> </w:t>
      </w:r>
      <w:r w:rsidRPr="00EF0B2F">
        <w:rPr>
          <w:rFonts w:hint="eastAsia"/>
          <w:sz w:val="24"/>
          <w:szCs w:val="24"/>
        </w:rPr>
        <w:t>задатка</w:t>
      </w:r>
      <w:r w:rsidRPr="00EF0B2F">
        <w:rPr>
          <w:sz w:val="24"/>
          <w:szCs w:val="24"/>
        </w:rPr>
        <w:t xml:space="preserve"> </w:t>
      </w:r>
      <w:r w:rsidRPr="00EF0B2F">
        <w:rPr>
          <w:rFonts w:hint="eastAsia"/>
          <w:sz w:val="24"/>
          <w:szCs w:val="24"/>
        </w:rPr>
        <w:t>является</w:t>
      </w:r>
      <w:r w:rsidRPr="00EF0B2F">
        <w:rPr>
          <w:sz w:val="24"/>
          <w:szCs w:val="24"/>
        </w:rPr>
        <w:t xml:space="preserve"> </w:t>
      </w:r>
      <w:r w:rsidRPr="00EF0B2F">
        <w:rPr>
          <w:rFonts w:hint="eastAsia"/>
          <w:sz w:val="24"/>
          <w:szCs w:val="24"/>
        </w:rPr>
        <w:t>акцептом</w:t>
      </w:r>
      <w:r w:rsidRPr="00EF0B2F">
        <w:rPr>
          <w:sz w:val="24"/>
          <w:szCs w:val="24"/>
        </w:rPr>
        <w:t xml:space="preserve"> </w:t>
      </w:r>
      <w:r w:rsidRPr="00EF0B2F">
        <w:rPr>
          <w:rFonts w:hint="eastAsia"/>
          <w:sz w:val="24"/>
          <w:szCs w:val="24"/>
        </w:rPr>
        <w:t>публичной</w:t>
      </w:r>
      <w:r w:rsidRPr="00EF0B2F">
        <w:rPr>
          <w:sz w:val="24"/>
          <w:szCs w:val="24"/>
        </w:rPr>
        <w:t xml:space="preserve"> </w:t>
      </w:r>
      <w:r w:rsidRPr="00EF0B2F">
        <w:rPr>
          <w:rFonts w:hint="eastAsia"/>
          <w:sz w:val="24"/>
          <w:szCs w:val="24"/>
        </w:rPr>
        <w:t>оферты</w:t>
      </w:r>
      <w:r w:rsidRPr="00EF0B2F">
        <w:rPr>
          <w:sz w:val="24"/>
          <w:szCs w:val="24"/>
        </w:rPr>
        <w:t xml:space="preserve"> </w:t>
      </w:r>
      <w:r w:rsidRPr="00EF0B2F">
        <w:rPr>
          <w:rFonts w:hint="eastAsia"/>
          <w:sz w:val="24"/>
          <w:szCs w:val="24"/>
        </w:rPr>
        <w:t>на</w:t>
      </w:r>
      <w:r w:rsidRPr="00EF0B2F">
        <w:rPr>
          <w:sz w:val="24"/>
          <w:szCs w:val="24"/>
        </w:rPr>
        <w:t xml:space="preserve"> </w:t>
      </w:r>
      <w:r w:rsidRPr="00EF0B2F">
        <w:rPr>
          <w:rFonts w:hint="eastAsia"/>
          <w:sz w:val="24"/>
          <w:szCs w:val="24"/>
        </w:rPr>
        <w:t>право</w:t>
      </w:r>
      <w:r w:rsidRPr="00EF0B2F">
        <w:rPr>
          <w:sz w:val="24"/>
          <w:szCs w:val="24"/>
        </w:rPr>
        <w:t xml:space="preserve"> </w:t>
      </w:r>
      <w:r w:rsidRPr="00EF0B2F">
        <w:rPr>
          <w:rFonts w:hint="eastAsia"/>
          <w:sz w:val="24"/>
          <w:szCs w:val="24"/>
        </w:rPr>
        <w:t>заключения</w:t>
      </w:r>
      <w:r w:rsidRPr="00EF0B2F">
        <w:rPr>
          <w:sz w:val="24"/>
          <w:szCs w:val="24"/>
        </w:rPr>
        <w:t xml:space="preserve"> </w:t>
      </w:r>
      <w:r w:rsidRPr="00EF0B2F">
        <w:rPr>
          <w:rFonts w:hint="eastAsia"/>
          <w:sz w:val="24"/>
          <w:szCs w:val="24"/>
        </w:rPr>
        <w:t>Договора</w:t>
      </w:r>
      <w:r w:rsidRPr="00EF0B2F">
        <w:rPr>
          <w:sz w:val="24"/>
          <w:szCs w:val="24"/>
        </w:rPr>
        <w:t xml:space="preserve"> купли-продажи </w:t>
      </w:r>
      <w:r w:rsidRPr="00EF0B2F">
        <w:rPr>
          <w:rFonts w:hint="eastAsia"/>
          <w:sz w:val="24"/>
          <w:szCs w:val="24"/>
        </w:rPr>
        <w:t>и</w:t>
      </w:r>
      <w:r w:rsidRPr="00EF0B2F">
        <w:rPr>
          <w:sz w:val="24"/>
          <w:szCs w:val="24"/>
        </w:rPr>
        <w:t xml:space="preserve"> </w:t>
      </w:r>
      <w:r w:rsidRPr="00EF0B2F">
        <w:rPr>
          <w:rFonts w:hint="eastAsia"/>
          <w:sz w:val="24"/>
          <w:szCs w:val="24"/>
        </w:rPr>
        <w:t>подтверждает</w:t>
      </w:r>
      <w:r w:rsidRPr="00EF0B2F">
        <w:rPr>
          <w:sz w:val="24"/>
          <w:szCs w:val="24"/>
        </w:rPr>
        <w:t xml:space="preserve"> </w:t>
      </w:r>
      <w:r w:rsidRPr="00EF0B2F">
        <w:rPr>
          <w:rFonts w:hint="eastAsia"/>
          <w:sz w:val="24"/>
          <w:szCs w:val="24"/>
        </w:rPr>
        <w:t>согласие</w:t>
      </w:r>
      <w:r w:rsidRPr="00EF0B2F">
        <w:rPr>
          <w:sz w:val="24"/>
          <w:szCs w:val="24"/>
        </w:rPr>
        <w:t xml:space="preserve"> с</w:t>
      </w:r>
      <w:r w:rsidRPr="00EF0B2F">
        <w:rPr>
          <w:rFonts w:hint="eastAsia"/>
          <w:sz w:val="24"/>
          <w:szCs w:val="24"/>
        </w:rPr>
        <w:t>о</w:t>
      </w:r>
      <w:r w:rsidRPr="00EF0B2F">
        <w:rPr>
          <w:sz w:val="24"/>
          <w:szCs w:val="24"/>
        </w:rPr>
        <w:t xml:space="preserve"> </w:t>
      </w:r>
      <w:r w:rsidRPr="00EF0B2F">
        <w:rPr>
          <w:rFonts w:hint="eastAsia"/>
          <w:sz w:val="24"/>
          <w:szCs w:val="24"/>
        </w:rPr>
        <w:t>всеми</w:t>
      </w:r>
      <w:r w:rsidRPr="00EF0B2F">
        <w:rPr>
          <w:sz w:val="24"/>
          <w:szCs w:val="24"/>
        </w:rPr>
        <w:t xml:space="preserve"> </w:t>
      </w:r>
      <w:r w:rsidRPr="00EF0B2F">
        <w:rPr>
          <w:rFonts w:hint="eastAsia"/>
          <w:sz w:val="24"/>
          <w:szCs w:val="24"/>
        </w:rPr>
        <w:t>условиями</w:t>
      </w:r>
      <w:r w:rsidRPr="00EF0B2F">
        <w:rPr>
          <w:sz w:val="24"/>
          <w:szCs w:val="24"/>
        </w:rPr>
        <w:t xml:space="preserve"> </w:t>
      </w:r>
      <w:r w:rsidRPr="00EF0B2F">
        <w:rPr>
          <w:rFonts w:hint="eastAsia"/>
          <w:sz w:val="24"/>
          <w:szCs w:val="24"/>
        </w:rPr>
        <w:t>продажи</w:t>
      </w:r>
      <w:r w:rsidRPr="00EF0B2F">
        <w:rPr>
          <w:sz w:val="24"/>
          <w:szCs w:val="24"/>
        </w:rPr>
        <w:t xml:space="preserve"> Имущества, </w:t>
      </w:r>
      <w:r w:rsidRPr="00EF0B2F">
        <w:rPr>
          <w:rFonts w:hint="eastAsia"/>
          <w:sz w:val="24"/>
          <w:szCs w:val="24"/>
        </w:rPr>
        <w:t>опубликованными</w:t>
      </w:r>
      <w:r w:rsidRPr="00EF0B2F">
        <w:rPr>
          <w:sz w:val="24"/>
          <w:szCs w:val="24"/>
        </w:rPr>
        <w:t xml:space="preserve"> </w:t>
      </w:r>
      <w:r w:rsidRPr="00EF0B2F">
        <w:rPr>
          <w:rFonts w:hint="eastAsia"/>
          <w:sz w:val="24"/>
          <w:szCs w:val="24"/>
        </w:rPr>
        <w:t>в</w:t>
      </w:r>
      <w:r w:rsidRPr="00EF0B2F">
        <w:rPr>
          <w:sz w:val="24"/>
          <w:szCs w:val="24"/>
        </w:rPr>
        <w:t xml:space="preserve"> </w:t>
      </w:r>
      <w:r w:rsidRPr="00EF0B2F">
        <w:rPr>
          <w:rFonts w:hint="eastAsia"/>
          <w:sz w:val="24"/>
          <w:szCs w:val="24"/>
        </w:rPr>
        <w:t>информационном</w:t>
      </w:r>
      <w:r w:rsidRPr="00EF0B2F">
        <w:rPr>
          <w:sz w:val="24"/>
          <w:szCs w:val="24"/>
        </w:rPr>
        <w:t xml:space="preserve"> </w:t>
      </w:r>
      <w:r w:rsidRPr="00EF0B2F">
        <w:rPr>
          <w:rFonts w:hint="eastAsia"/>
          <w:sz w:val="24"/>
          <w:szCs w:val="24"/>
        </w:rPr>
        <w:t>сообщении</w:t>
      </w:r>
      <w:r w:rsidRPr="00EF0B2F">
        <w:rPr>
          <w:sz w:val="24"/>
          <w:szCs w:val="24"/>
        </w:rPr>
        <w:t>.</w:t>
      </w:r>
    </w:p>
    <w:p w:rsidR="003C7488" w:rsidRPr="00EF0B2F" w:rsidRDefault="003C7488" w:rsidP="003C7488">
      <w:pPr>
        <w:pStyle w:val="30"/>
        <w:rPr>
          <w:sz w:val="24"/>
          <w:szCs w:val="24"/>
        </w:rPr>
      </w:pPr>
      <w:r w:rsidRPr="00EF0B2F">
        <w:rPr>
          <w:sz w:val="24"/>
          <w:szCs w:val="24"/>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3C7488" w:rsidRPr="004A5292" w:rsidRDefault="003C7488" w:rsidP="003C7488">
      <w:pPr>
        <w:jc w:val="both"/>
      </w:pPr>
      <w:r w:rsidRPr="004A5292">
        <w:rPr>
          <w:b/>
        </w:rPr>
        <w:t xml:space="preserve">2.4. </w:t>
      </w:r>
      <w:r w:rsidRPr="004A5292">
        <w:t>В</w:t>
      </w:r>
      <w:r w:rsidRPr="004A5292">
        <w:rPr>
          <w:b/>
        </w:rPr>
        <w:t xml:space="preserve"> </w:t>
      </w:r>
      <w:r w:rsidRPr="004A5292">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3C7488" w:rsidRPr="004A5292" w:rsidRDefault="003C7488" w:rsidP="003C7488">
      <w:pPr>
        <w:jc w:val="both"/>
      </w:pPr>
      <w:r w:rsidRPr="004A5292">
        <w:t>Претендент (его полномочный представитель)  _________________/___________________/</w:t>
      </w:r>
    </w:p>
    <w:p w:rsidR="003C7488" w:rsidRPr="007F13C7" w:rsidRDefault="003C7488" w:rsidP="003C7488">
      <w:pPr>
        <w:jc w:val="both"/>
        <w:rPr>
          <w:sz w:val="22"/>
          <w:szCs w:val="22"/>
        </w:rPr>
      </w:pPr>
      <w:r w:rsidRPr="004A5292">
        <w:tab/>
        <w:t xml:space="preserve">                                                                        </w:t>
      </w:r>
      <w:r>
        <w:t xml:space="preserve">      </w:t>
      </w:r>
      <w:r w:rsidRPr="004A5292">
        <w:t xml:space="preserve">  </w:t>
      </w:r>
      <w:r>
        <w:t xml:space="preserve">         </w:t>
      </w:r>
      <w:r w:rsidRPr="004A5292">
        <w:t>"_____" _____________ 20___  г.</w:t>
      </w:r>
      <w:r w:rsidRPr="007F13C7">
        <w:rPr>
          <w:sz w:val="22"/>
          <w:szCs w:val="22"/>
        </w:rPr>
        <w:t xml:space="preserve"> </w:t>
      </w:r>
    </w:p>
    <w:p w:rsidR="003C7488" w:rsidRDefault="003C7488" w:rsidP="003C7488">
      <w:pPr>
        <w:pStyle w:val="af1"/>
        <w:ind w:left="-284"/>
        <w:rPr>
          <w:rFonts w:ascii="Georgia" w:hAnsi="Georgia"/>
        </w:rPr>
      </w:pPr>
      <w:r>
        <w:rPr>
          <w:rFonts w:ascii="Georgia" w:hAnsi="Georgia"/>
        </w:rPr>
        <w:lastRenderedPageBreak/>
        <w:t>Договор о задатке по лоту №_____</w:t>
      </w:r>
    </w:p>
    <w:p w:rsidR="003C7488" w:rsidRDefault="003C7488" w:rsidP="003C7488">
      <w:pPr>
        <w:pStyle w:val="af1"/>
        <w:ind w:left="2160" w:firstLine="720"/>
        <w:jc w:val="left"/>
        <w:rPr>
          <w:b w:val="0"/>
          <w:bCs/>
          <w:sz w:val="22"/>
          <w:szCs w:val="24"/>
        </w:rPr>
      </w:pPr>
      <w:r>
        <w:rPr>
          <w:b w:val="0"/>
          <w:bCs/>
          <w:sz w:val="22"/>
          <w:szCs w:val="24"/>
        </w:rPr>
        <w:t xml:space="preserve">            (договор присоединения)</w:t>
      </w:r>
    </w:p>
    <w:p w:rsidR="003C7488" w:rsidRDefault="003C7488" w:rsidP="003C7488">
      <w:pPr>
        <w:pStyle w:val="af1"/>
        <w:ind w:left="-284" w:firstLine="284"/>
        <w:jc w:val="both"/>
        <w:rPr>
          <w:b w:val="0"/>
          <w:bCs/>
          <w:sz w:val="22"/>
          <w:szCs w:val="24"/>
        </w:rPr>
      </w:pPr>
      <w:r>
        <w:rPr>
          <w:b w:val="0"/>
          <w:bCs/>
          <w:sz w:val="22"/>
          <w:szCs w:val="24"/>
        </w:rPr>
        <w:t xml:space="preserve">г. Тюмень                                                                                                                </w:t>
      </w:r>
      <w:r>
        <w:rPr>
          <w:b w:val="0"/>
          <w:bCs/>
          <w:szCs w:val="24"/>
        </w:rPr>
        <w:t xml:space="preserve">«07» марта </w:t>
      </w:r>
      <w:r>
        <w:rPr>
          <w:b w:val="0"/>
          <w:bCs/>
          <w:sz w:val="22"/>
          <w:szCs w:val="24"/>
        </w:rPr>
        <w:t xml:space="preserve">2024 г. </w:t>
      </w:r>
    </w:p>
    <w:p w:rsidR="003C7488" w:rsidRDefault="003C7488" w:rsidP="003C7488">
      <w:pPr>
        <w:pStyle w:val="af1"/>
        <w:ind w:left="-284" w:firstLine="284"/>
        <w:jc w:val="both"/>
        <w:rPr>
          <w:b w:val="0"/>
          <w:bCs/>
          <w:sz w:val="22"/>
          <w:szCs w:val="24"/>
        </w:rPr>
      </w:pPr>
    </w:p>
    <w:p w:rsidR="003C7488" w:rsidRDefault="003C7488" w:rsidP="003C7488">
      <w:pPr>
        <w:ind w:right="27" w:firstLine="567"/>
        <w:jc w:val="both"/>
        <w:rPr>
          <w:sz w:val="22"/>
          <w:szCs w:val="22"/>
        </w:rPr>
      </w:pPr>
      <w:r>
        <w:rPr>
          <w:sz w:val="22"/>
          <w:szCs w:val="22"/>
        </w:rPr>
        <w:t>А</w:t>
      </w:r>
      <w:r w:rsidRPr="0056198F">
        <w:rPr>
          <w:sz w:val="22"/>
          <w:szCs w:val="22"/>
        </w:rPr>
        <w:t>кционерное общество «</w:t>
      </w:r>
      <w:r>
        <w:rPr>
          <w:sz w:val="22"/>
          <w:szCs w:val="22"/>
        </w:rPr>
        <w:t>Фармация</w:t>
      </w:r>
      <w:r w:rsidRPr="0056198F">
        <w:rPr>
          <w:sz w:val="22"/>
          <w:szCs w:val="22"/>
        </w:rPr>
        <w:t>»</w:t>
      </w:r>
      <w:r>
        <w:rPr>
          <w:sz w:val="22"/>
          <w:szCs w:val="22"/>
        </w:rPr>
        <w:t xml:space="preserve"> (АО «Фармация»)</w:t>
      </w:r>
      <w:r w:rsidRPr="0056198F">
        <w:rPr>
          <w:sz w:val="22"/>
          <w:szCs w:val="22"/>
        </w:rPr>
        <w:t xml:space="preserve">, </w:t>
      </w:r>
      <w:r>
        <w:rPr>
          <w:sz w:val="22"/>
          <w:szCs w:val="22"/>
        </w:rPr>
        <w:t xml:space="preserve">именуемое в дальнейшем «Организатор торгов», </w:t>
      </w:r>
      <w:r w:rsidRPr="0056198F">
        <w:rPr>
          <w:sz w:val="22"/>
          <w:szCs w:val="22"/>
        </w:rPr>
        <w:t>в лиц</w:t>
      </w:r>
      <w:r>
        <w:rPr>
          <w:sz w:val="22"/>
          <w:szCs w:val="22"/>
        </w:rPr>
        <w:t xml:space="preserve">е генерального директора Дроздовой Татьяны Леонидовны, действующего на основании устава, </w:t>
      </w:r>
      <w:r w:rsidRPr="0056198F">
        <w:rPr>
          <w:sz w:val="22"/>
          <w:szCs w:val="22"/>
        </w:rPr>
        <w:t>с одной стороны, и претендент на участие в аукционе п</w:t>
      </w:r>
      <w:r>
        <w:rPr>
          <w:sz w:val="22"/>
          <w:szCs w:val="22"/>
        </w:rPr>
        <w:t>о продаже имущества, находящегося в частной собственности АО «Фармация»</w:t>
      </w:r>
    </w:p>
    <w:p w:rsidR="003C7488" w:rsidRPr="0011054A" w:rsidRDefault="003C7488" w:rsidP="003C7488">
      <w:pPr>
        <w:ind w:right="27" w:firstLine="567"/>
        <w:jc w:val="both"/>
        <w:rPr>
          <w:sz w:val="22"/>
          <w:szCs w:val="22"/>
        </w:rPr>
      </w:pPr>
      <w:r w:rsidRPr="004A45EF">
        <w:rPr>
          <w:b/>
          <w:sz w:val="22"/>
          <w:szCs w:val="22"/>
        </w:rPr>
        <w:t xml:space="preserve"> </w:t>
      </w:r>
      <w:r>
        <w:rPr>
          <w:i/>
          <w:sz w:val="22"/>
          <w:szCs w:val="22"/>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4A45EF">
        <w:rPr>
          <w:b/>
          <w:sz w:val="22"/>
          <w:szCs w:val="22"/>
        </w:rPr>
        <w:t>,</w:t>
      </w:r>
      <w:r>
        <w:rPr>
          <w:sz w:val="22"/>
          <w:szCs w:val="22"/>
        </w:rPr>
        <w:t xml:space="preserve"> действующий на основании </w:t>
      </w:r>
      <w:r w:rsidRPr="00FE5DEF">
        <w:rPr>
          <w:i/>
          <w:sz w:val="22"/>
          <w:szCs w:val="22"/>
        </w:rPr>
        <w:t xml:space="preserve">(указать наименование и </w:t>
      </w:r>
      <w:r w:rsidRPr="00DF3751">
        <w:rPr>
          <w:i/>
          <w:sz w:val="22"/>
          <w:szCs w:val="22"/>
          <w:u w:val="single"/>
        </w:rPr>
        <w:t>реквизиты документа, на основании которого действует представитель</w:t>
      </w:r>
      <w:r>
        <w:rPr>
          <w:i/>
          <w:sz w:val="22"/>
          <w:szCs w:val="22"/>
          <w:u w:val="single"/>
        </w:rPr>
        <w:t xml:space="preserve"> юр. лица / полные данные документа удостоверяющего личность физ. лица / сведения ОГНИП индивидуального предпринимателя и </w:t>
      </w:r>
      <w:r w:rsidRPr="00DF3751">
        <w:rPr>
          <w:i/>
          <w:sz w:val="22"/>
          <w:szCs w:val="22"/>
          <w:u w:val="single"/>
        </w:rPr>
        <w:t xml:space="preserve">полные данные </w:t>
      </w:r>
      <w:r>
        <w:rPr>
          <w:i/>
          <w:sz w:val="22"/>
          <w:szCs w:val="22"/>
          <w:u w:val="single"/>
        </w:rPr>
        <w:t>д</w:t>
      </w:r>
      <w:r w:rsidRPr="00DF3751">
        <w:rPr>
          <w:i/>
          <w:sz w:val="22"/>
          <w:szCs w:val="22"/>
          <w:u w:val="single"/>
        </w:rPr>
        <w:t>окумента удостоверяющего личность</w:t>
      </w:r>
      <w:r>
        <w:rPr>
          <w:i/>
          <w:sz w:val="22"/>
          <w:szCs w:val="22"/>
          <w:u w:val="single"/>
        </w:rPr>
        <w:t>)</w:t>
      </w:r>
      <w:r w:rsidRPr="0011054A">
        <w:rPr>
          <w:sz w:val="22"/>
          <w:szCs w:val="22"/>
        </w:rPr>
        <w:t xml:space="preserve">, именуемый в дальнейшем </w:t>
      </w:r>
      <w:r>
        <w:rPr>
          <w:sz w:val="22"/>
          <w:szCs w:val="22"/>
        </w:rPr>
        <w:t>«</w:t>
      </w:r>
      <w:r w:rsidRPr="0011054A">
        <w:rPr>
          <w:sz w:val="22"/>
          <w:szCs w:val="22"/>
        </w:rPr>
        <w:t>Претендент</w:t>
      </w:r>
      <w:r>
        <w:rPr>
          <w:sz w:val="22"/>
          <w:szCs w:val="22"/>
        </w:rPr>
        <w:t>»</w:t>
      </w:r>
      <w:r w:rsidRPr="0011054A">
        <w:rPr>
          <w:sz w:val="22"/>
          <w:szCs w:val="22"/>
        </w:rPr>
        <w:t>,</w:t>
      </w:r>
      <w:r>
        <w:rPr>
          <w:sz w:val="22"/>
          <w:szCs w:val="22"/>
        </w:rPr>
        <w:t xml:space="preserve"> </w:t>
      </w:r>
      <w:r w:rsidRPr="0011054A">
        <w:rPr>
          <w:sz w:val="22"/>
          <w:szCs w:val="22"/>
        </w:rPr>
        <w:t>с другой стороны</w:t>
      </w:r>
      <w:r>
        <w:rPr>
          <w:sz w:val="22"/>
          <w:szCs w:val="22"/>
        </w:rPr>
        <w:t xml:space="preserve">, </w:t>
      </w:r>
      <w:r w:rsidRPr="00CE41FC">
        <w:rPr>
          <w:sz w:val="22"/>
          <w:szCs w:val="22"/>
        </w:rPr>
        <w:t>заключили настоящий Договор</w:t>
      </w:r>
      <w:r>
        <w:rPr>
          <w:sz w:val="22"/>
          <w:szCs w:val="22"/>
        </w:rPr>
        <w:t xml:space="preserve"> (далее – Договор) </w:t>
      </w:r>
      <w:r w:rsidRPr="00CE41FC">
        <w:rPr>
          <w:sz w:val="22"/>
          <w:szCs w:val="22"/>
        </w:rPr>
        <w:t>о нижеследующем:</w:t>
      </w:r>
    </w:p>
    <w:p w:rsidR="003C7488" w:rsidRDefault="003C7488" w:rsidP="003C7488">
      <w:pPr>
        <w:pStyle w:val="af1"/>
        <w:ind w:firstLine="567"/>
        <w:rPr>
          <w:szCs w:val="24"/>
        </w:rPr>
      </w:pPr>
      <w:r w:rsidRPr="003E22CF">
        <w:rPr>
          <w:szCs w:val="24"/>
          <w:lang w:val="en-US"/>
        </w:rPr>
        <w:t>I</w:t>
      </w:r>
      <w:r w:rsidRPr="003E22CF">
        <w:rPr>
          <w:szCs w:val="24"/>
        </w:rPr>
        <w:t>. Предмет договора</w:t>
      </w:r>
    </w:p>
    <w:p w:rsidR="003C7488" w:rsidRDefault="003C7488" w:rsidP="003C7488">
      <w:pPr>
        <w:tabs>
          <w:tab w:val="left" w:pos="540"/>
          <w:tab w:val="left" w:pos="720"/>
        </w:tabs>
        <w:ind w:firstLine="567"/>
        <w:jc w:val="both"/>
      </w:pPr>
      <w:r w:rsidRPr="003646D1">
        <w:t xml:space="preserve">1.1. В соответствии с условиями настоящего Договора Претендент для участия в торгах по продаже </w:t>
      </w:r>
      <w:r>
        <w:t>О</w:t>
      </w:r>
      <w:r w:rsidRPr="003646D1">
        <w:t>бъекта</w:t>
      </w:r>
      <w:r w:rsidRPr="009F25AC">
        <w:t xml:space="preserve"> </w:t>
      </w:r>
      <w:r>
        <w:t xml:space="preserve">- ________________________________, площадь Объекта _________, расположенного по адресу______________ </w:t>
      </w:r>
      <w:r w:rsidRPr="003646D1">
        <w:t xml:space="preserve">перечисляет денежные средства в размере </w:t>
      </w:r>
      <w:r>
        <w:rPr>
          <w:bCs/>
        </w:rPr>
        <w:t xml:space="preserve">__________________ </w:t>
      </w:r>
      <w:r w:rsidRPr="005F481D">
        <w:rPr>
          <w:bCs/>
        </w:rPr>
        <w:t>(</w:t>
      </w:r>
      <w:r>
        <w:rPr>
          <w:bCs/>
        </w:rPr>
        <w:t>_________________</w:t>
      </w:r>
      <w:r w:rsidRPr="005F481D">
        <w:rPr>
          <w:bCs/>
        </w:rPr>
        <w:t xml:space="preserve">) руб. </w:t>
      </w:r>
      <w:r>
        <w:rPr>
          <w:bCs/>
        </w:rPr>
        <w:t xml:space="preserve">____ </w:t>
      </w:r>
      <w:r w:rsidRPr="005F481D">
        <w:rPr>
          <w:bCs/>
        </w:rPr>
        <w:t>коп</w:t>
      </w:r>
      <w:r>
        <w:t xml:space="preserve">. для участия в аукционе 11.04.2024 </w:t>
      </w:r>
      <w:r w:rsidRPr="003646D1">
        <w:t>г. (далее – «Задаток») на</w:t>
      </w:r>
      <w:r w:rsidRPr="00306465">
        <w:rPr>
          <w:sz w:val="22"/>
          <w:szCs w:val="22"/>
        </w:rPr>
        <w:t xml:space="preserve"> расчетный счет Организатора торгов </w:t>
      </w:r>
      <w:r w:rsidRPr="003A42D2">
        <w:t>АО «</w:t>
      </w:r>
      <w:r>
        <w:t>Фармация</w:t>
      </w:r>
      <w:r w:rsidRPr="003A42D2">
        <w:t xml:space="preserve">» </w:t>
      </w:r>
    </w:p>
    <w:p w:rsidR="003C7488" w:rsidRPr="00605A87" w:rsidRDefault="003C7488" w:rsidP="003C7488">
      <w:pPr>
        <w:pStyle w:val="ad"/>
        <w:rPr>
          <w:b/>
        </w:rPr>
      </w:pPr>
      <w:r w:rsidRPr="00605A87">
        <w:t>ИНН 7202157342, КПП 720301001,</w:t>
      </w:r>
    </w:p>
    <w:p w:rsidR="003C7488" w:rsidRPr="00A4600B" w:rsidRDefault="003C7488" w:rsidP="003C7488">
      <w:pPr>
        <w:pStyle w:val="22"/>
        <w:ind w:firstLine="567"/>
        <w:jc w:val="both"/>
        <w:rPr>
          <w:b/>
        </w:rPr>
      </w:pPr>
      <w:r w:rsidRPr="00A4600B">
        <w:rPr>
          <w:b/>
        </w:rPr>
        <w:t xml:space="preserve">Реквизиты для внесения задатка: </w:t>
      </w:r>
    </w:p>
    <w:p w:rsidR="003C7488" w:rsidRDefault="003C7488" w:rsidP="003C7488">
      <w:pPr>
        <w:pStyle w:val="32"/>
        <w:ind w:left="0" w:firstLine="567"/>
        <w:rPr>
          <w:szCs w:val="22"/>
        </w:rPr>
      </w:pPr>
      <w:r w:rsidRPr="00605A87">
        <w:rPr>
          <w:sz w:val="24"/>
        </w:rPr>
        <w:t>Р/сч № 40702810167020104092 в Западно-Сибирском отделении №8647 ПАО Сбербанк,  кор.счет №  30101810800000000651, БИК 047102651</w:t>
      </w:r>
    </w:p>
    <w:p w:rsidR="003C7488" w:rsidRPr="00CE41FC" w:rsidRDefault="003C7488" w:rsidP="003C7488">
      <w:pPr>
        <w:pStyle w:val="32"/>
        <w:ind w:left="0" w:firstLine="567"/>
        <w:rPr>
          <w:szCs w:val="22"/>
        </w:rPr>
      </w:pPr>
      <w:r w:rsidRPr="00CE41FC">
        <w:rPr>
          <w:szCs w:val="22"/>
        </w:rPr>
        <w:t xml:space="preserve">1.2. Задаток служит обеспечением исполнения обязательств Претендента </w:t>
      </w:r>
      <w:r>
        <w:rPr>
          <w:szCs w:val="22"/>
        </w:rPr>
        <w:t>по заключению договора, заключаемого по итогам торгов, и оплате продаваемого на торгах имущества в случае признания Претендента победителем торгов</w:t>
      </w:r>
      <w:r w:rsidRPr="00CE41FC">
        <w:rPr>
          <w:szCs w:val="22"/>
        </w:rPr>
        <w:t>.</w:t>
      </w:r>
    </w:p>
    <w:p w:rsidR="003C7488" w:rsidRDefault="003C7488" w:rsidP="003C7488">
      <w:pPr>
        <w:pStyle w:val="af1"/>
        <w:ind w:firstLine="567"/>
        <w:rPr>
          <w:szCs w:val="24"/>
        </w:rPr>
      </w:pPr>
      <w:r w:rsidRPr="00D04658">
        <w:rPr>
          <w:szCs w:val="24"/>
          <w:lang w:val="en-US"/>
        </w:rPr>
        <w:t>II</w:t>
      </w:r>
      <w:r w:rsidRPr="00D04658">
        <w:rPr>
          <w:szCs w:val="24"/>
        </w:rPr>
        <w:t>. Порядок внесения задатка</w:t>
      </w:r>
    </w:p>
    <w:p w:rsidR="003C7488" w:rsidRDefault="003C7488" w:rsidP="003C7488">
      <w:pPr>
        <w:ind w:firstLine="567"/>
        <w:jc w:val="both"/>
        <w:rPr>
          <w:sz w:val="22"/>
          <w:szCs w:val="22"/>
        </w:rPr>
      </w:pPr>
      <w:r w:rsidRPr="0016642D">
        <w:rPr>
          <w:sz w:val="22"/>
          <w:szCs w:val="22"/>
        </w:rPr>
        <w:t xml:space="preserve">2.1. Задаток </w:t>
      </w:r>
      <w:r>
        <w:rPr>
          <w:sz w:val="22"/>
          <w:szCs w:val="22"/>
        </w:rPr>
        <w:t>подлежит перечислению непосредственно Претендентом на счет Организатора торгов</w:t>
      </w:r>
      <w:r w:rsidRPr="0016642D">
        <w:rPr>
          <w:sz w:val="22"/>
          <w:szCs w:val="22"/>
        </w:rPr>
        <w:t xml:space="preserve"> </w:t>
      </w:r>
      <w:r w:rsidRPr="00FE5DEF">
        <w:rPr>
          <w:b/>
          <w:sz w:val="22"/>
          <w:szCs w:val="22"/>
        </w:rPr>
        <w:t>единовременным платежом</w:t>
      </w:r>
      <w:r w:rsidRPr="0016642D">
        <w:rPr>
          <w:sz w:val="22"/>
          <w:szCs w:val="22"/>
        </w:rPr>
        <w:t xml:space="preserve">. </w:t>
      </w:r>
    </w:p>
    <w:p w:rsidR="003C7488" w:rsidRPr="00DE135E" w:rsidRDefault="003C7488" w:rsidP="003C7488">
      <w:pPr>
        <w:ind w:firstLine="567"/>
        <w:jc w:val="both"/>
        <w:rPr>
          <w:sz w:val="22"/>
          <w:szCs w:val="22"/>
        </w:rPr>
      </w:pPr>
      <w:r w:rsidRPr="00DE135E">
        <w:rPr>
          <w:sz w:val="22"/>
          <w:szCs w:val="22"/>
        </w:rPr>
        <w:t xml:space="preserve">Надлежащей оплатой задатка является перечисление </w:t>
      </w:r>
      <w:r>
        <w:rPr>
          <w:sz w:val="22"/>
          <w:szCs w:val="22"/>
        </w:rPr>
        <w:t xml:space="preserve">Претендентом </w:t>
      </w:r>
      <w:r w:rsidRPr="00DE135E">
        <w:rPr>
          <w:sz w:val="22"/>
          <w:szCs w:val="22"/>
        </w:rPr>
        <w:t xml:space="preserve">денежных средств на основании </w:t>
      </w:r>
      <w:r>
        <w:rPr>
          <w:sz w:val="22"/>
          <w:szCs w:val="22"/>
        </w:rPr>
        <w:t xml:space="preserve">настоящего </w:t>
      </w:r>
      <w:r w:rsidRPr="00DE135E">
        <w:rPr>
          <w:sz w:val="22"/>
          <w:szCs w:val="22"/>
        </w:rPr>
        <w:t>договора о задатке</w:t>
      </w:r>
      <w:r>
        <w:rPr>
          <w:sz w:val="22"/>
          <w:szCs w:val="22"/>
        </w:rPr>
        <w:t>.</w:t>
      </w:r>
      <w:r w:rsidRPr="00DE135E">
        <w:rPr>
          <w:sz w:val="22"/>
          <w:szCs w:val="22"/>
        </w:rPr>
        <w:t xml:space="preserve"> </w:t>
      </w:r>
    </w:p>
    <w:p w:rsidR="003C7488" w:rsidRPr="00FE5DEF" w:rsidRDefault="003C7488" w:rsidP="003C7488">
      <w:pPr>
        <w:ind w:firstLine="567"/>
        <w:jc w:val="both"/>
        <w:rPr>
          <w:b/>
          <w:sz w:val="22"/>
          <w:szCs w:val="22"/>
        </w:rPr>
      </w:pPr>
      <w:r w:rsidRPr="00FE5DEF">
        <w:rPr>
          <w:b/>
          <w:sz w:val="22"/>
          <w:szCs w:val="22"/>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w:t>
      </w:r>
      <w:r>
        <w:rPr>
          <w:b/>
          <w:sz w:val="22"/>
          <w:szCs w:val="22"/>
        </w:rPr>
        <w:t xml:space="preserve"> о задатке по лоту №_____, торги хх.хх.хххх г.</w:t>
      </w:r>
      <w:r w:rsidRPr="00FE5DEF">
        <w:rPr>
          <w:b/>
          <w:sz w:val="22"/>
          <w:szCs w:val="22"/>
        </w:rPr>
        <w:t>).</w:t>
      </w:r>
    </w:p>
    <w:p w:rsidR="003C7488" w:rsidRPr="00CE41FC" w:rsidRDefault="003C7488" w:rsidP="003C7488">
      <w:pPr>
        <w:pStyle w:val="32"/>
        <w:ind w:left="0" w:firstLine="567"/>
        <w:rPr>
          <w:szCs w:val="22"/>
        </w:rPr>
      </w:pPr>
      <w:r>
        <w:rPr>
          <w:szCs w:val="22"/>
        </w:rPr>
        <w:t>2.2.</w:t>
      </w:r>
      <w:r w:rsidRPr="00CE41FC">
        <w:rPr>
          <w:szCs w:val="22"/>
        </w:rPr>
        <w:t xml:space="preserve">Задаток должен быть внесен Претендентом не позднее даты окончания приёма заявок и должен поступить </w:t>
      </w:r>
      <w:r>
        <w:t xml:space="preserve">на указанный в п.1.1 настоящего Договора </w:t>
      </w:r>
      <w:r w:rsidRPr="00CE41FC">
        <w:rPr>
          <w:szCs w:val="22"/>
        </w:rPr>
        <w:t xml:space="preserve">расчетный </w:t>
      </w:r>
      <w:r>
        <w:t xml:space="preserve">счет Организатора торгов </w:t>
      </w:r>
      <w:r w:rsidRPr="00CE41FC">
        <w:rPr>
          <w:szCs w:val="22"/>
        </w:rPr>
        <w:t xml:space="preserve">не позднее даты, указанной в информационном сообщении о проведении </w:t>
      </w:r>
      <w:r>
        <w:rPr>
          <w:szCs w:val="22"/>
        </w:rPr>
        <w:t>торгов</w:t>
      </w:r>
      <w:r w:rsidRPr="00CE41FC">
        <w:rPr>
          <w:szCs w:val="22"/>
        </w:rPr>
        <w:t>, а именно</w:t>
      </w:r>
      <w:r w:rsidRPr="00F359F2">
        <w:rPr>
          <w:b/>
          <w:szCs w:val="22"/>
        </w:rPr>
        <w:t xml:space="preserve"> </w:t>
      </w:r>
      <w:r w:rsidRPr="00CD5C03">
        <w:rPr>
          <w:b/>
          <w:szCs w:val="22"/>
        </w:rPr>
        <w:t xml:space="preserve">не позднее </w:t>
      </w:r>
      <w:r>
        <w:rPr>
          <w:b/>
          <w:szCs w:val="22"/>
        </w:rPr>
        <w:t>«____»_________ 20____</w:t>
      </w:r>
      <w:r w:rsidRPr="007F40BC">
        <w:rPr>
          <w:b/>
          <w:szCs w:val="22"/>
        </w:rPr>
        <w:t xml:space="preserve">г. </w:t>
      </w:r>
      <w:r w:rsidRPr="007F40BC">
        <w:rPr>
          <w:b/>
          <w:szCs w:val="22"/>
          <w:u w:val="single"/>
        </w:rPr>
        <w:t>Задаток считается</w:t>
      </w:r>
      <w:r w:rsidRPr="00A226C4">
        <w:rPr>
          <w:b/>
          <w:szCs w:val="22"/>
          <w:u w:val="single"/>
        </w:rPr>
        <w:t xml:space="preserve"> внесенным с даты поступления всей суммы Задатка на счет</w:t>
      </w:r>
      <w:r w:rsidRPr="00CE41FC">
        <w:rPr>
          <w:szCs w:val="22"/>
        </w:rPr>
        <w:t>.</w:t>
      </w:r>
    </w:p>
    <w:p w:rsidR="003C7488" w:rsidRPr="00CE41FC" w:rsidRDefault="003C7488" w:rsidP="003C7488">
      <w:pPr>
        <w:pStyle w:val="BodyText2"/>
        <w:rPr>
          <w:szCs w:val="22"/>
        </w:rPr>
      </w:pPr>
      <w:r w:rsidRPr="00CE41FC">
        <w:rPr>
          <w:szCs w:val="22"/>
        </w:rPr>
        <w:t xml:space="preserve">В случае, когда сумма </w:t>
      </w:r>
      <w:r>
        <w:rPr>
          <w:szCs w:val="22"/>
        </w:rPr>
        <w:t>З</w:t>
      </w:r>
      <w:r w:rsidRPr="00CE41FC">
        <w:rPr>
          <w:szCs w:val="22"/>
        </w:rPr>
        <w:t xml:space="preserve">адатка от Претендента не зачислена на расчетный счет </w:t>
      </w:r>
      <w:r>
        <w:rPr>
          <w:szCs w:val="22"/>
        </w:rPr>
        <w:t>Организатора торгов</w:t>
      </w:r>
      <w:r w:rsidRPr="00CE41FC">
        <w:rPr>
          <w:szCs w:val="22"/>
        </w:rPr>
        <w:t xml:space="preserve"> на дату, указанную в информационном сообщении о проведении </w:t>
      </w:r>
      <w:r>
        <w:rPr>
          <w:szCs w:val="22"/>
        </w:rPr>
        <w:t>аукциона</w:t>
      </w:r>
      <w:r w:rsidRPr="00CE41FC">
        <w:rPr>
          <w:szCs w:val="22"/>
        </w:rPr>
        <w:t xml:space="preserve">, </w:t>
      </w:r>
      <w:r w:rsidRPr="00A226C4">
        <w:rPr>
          <w:szCs w:val="22"/>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CE41FC">
        <w:rPr>
          <w:szCs w:val="22"/>
        </w:rPr>
        <w:t>.</w:t>
      </w:r>
    </w:p>
    <w:p w:rsidR="003C7488" w:rsidRPr="00CE41FC" w:rsidRDefault="003C7488" w:rsidP="003C7488">
      <w:pPr>
        <w:ind w:firstLine="567"/>
        <w:jc w:val="both"/>
        <w:rPr>
          <w:sz w:val="22"/>
          <w:szCs w:val="22"/>
        </w:rPr>
      </w:pPr>
      <w:r w:rsidRPr="00CE41FC">
        <w:rPr>
          <w:sz w:val="22"/>
          <w:szCs w:val="22"/>
        </w:rPr>
        <w:t>2.</w:t>
      </w:r>
      <w:r>
        <w:rPr>
          <w:sz w:val="22"/>
          <w:szCs w:val="22"/>
        </w:rPr>
        <w:t>3</w:t>
      </w:r>
      <w:r w:rsidRPr="00CE41FC">
        <w:rPr>
          <w:sz w:val="22"/>
          <w:szCs w:val="22"/>
        </w:rPr>
        <w:t>. На денежные средства, перечисленные в соответ</w:t>
      </w:r>
      <w:r>
        <w:rPr>
          <w:sz w:val="22"/>
          <w:szCs w:val="22"/>
        </w:rPr>
        <w:t>ствии с настоящим Д</w:t>
      </w:r>
      <w:r w:rsidRPr="00CE41FC">
        <w:rPr>
          <w:sz w:val="22"/>
          <w:szCs w:val="22"/>
        </w:rPr>
        <w:t>оговором, проценты не начисляются.</w:t>
      </w:r>
    </w:p>
    <w:p w:rsidR="003C7488" w:rsidRDefault="003C7488" w:rsidP="003C7488">
      <w:pPr>
        <w:ind w:firstLine="567"/>
        <w:jc w:val="center"/>
        <w:rPr>
          <w:b/>
          <w:bCs/>
          <w:sz w:val="22"/>
          <w:szCs w:val="22"/>
        </w:rPr>
      </w:pPr>
      <w:r w:rsidRPr="00CE41FC">
        <w:rPr>
          <w:b/>
          <w:bCs/>
          <w:sz w:val="22"/>
          <w:szCs w:val="22"/>
          <w:lang w:val="en-US"/>
        </w:rPr>
        <w:t>III</w:t>
      </w:r>
      <w:r w:rsidRPr="00CE41FC">
        <w:rPr>
          <w:b/>
          <w:bCs/>
          <w:sz w:val="22"/>
          <w:szCs w:val="22"/>
        </w:rPr>
        <w:t>. Порядок возврата и удержания задатка</w:t>
      </w:r>
    </w:p>
    <w:p w:rsidR="003C7488" w:rsidRDefault="003C7488" w:rsidP="003C7488">
      <w:pPr>
        <w:ind w:firstLine="567"/>
        <w:jc w:val="both"/>
        <w:rPr>
          <w:sz w:val="22"/>
        </w:rPr>
      </w:pPr>
      <w:r>
        <w:rPr>
          <w:sz w:val="22"/>
        </w:rPr>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w:t>
      </w:r>
      <w:r>
        <w:rPr>
          <w:rFonts w:ascii="NTTimes/Cyrillic" w:hAnsi="NTTimes/Cyrillic"/>
          <w:sz w:val="22"/>
        </w:rPr>
        <w:t>в том порядке, в каком он был внесен</w:t>
      </w:r>
      <w:r>
        <w:rPr>
          <w:sz w:val="22"/>
        </w:rPr>
        <w:t xml:space="preserve"> Претендентом</w:t>
      </w:r>
      <w:r>
        <w:rPr>
          <w:rFonts w:ascii="NTTimes/Cyrillic" w:hAnsi="NTTimes/Cyrillic"/>
          <w:sz w:val="22"/>
        </w:rPr>
        <w:t>.</w:t>
      </w:r>
      <w:r>
        <w:rPr>
          <w:sz w:val="22"/>
        </w:rPr>
        <w:t xml:space="preserve"> </w:t>
      </w:r>
    </w:p>
    <w:p w:rsidR="003C7488" w:rsidRDefault="003C7488" w:rsidP="003C7488">
      <w:pPr>
        <w:pStyle w:val="30"/>
        <w:tabs>
          <w:tab w:val="left" w:pos="9781"/>
        </w:tabs>
        <w:ind w:right="27" w:firstLine="567"/>
        <w:rPr>
          <w:sz w:val="22"/>
        </w:rPr>
      </w:pPr>
      <w:r>
        <w:rPr>
          <w:sz w:val="22"/>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3C7488" w:rsidRPr="00D2672B" w:rsidRDefault="003C7488" w:rsidP="003C7488">
      <w:pPr>
        <w:adjustRightInd w:val="0"/>
        <w:ind w:firstLine="567"/>
        <w:jc w:val="both"/>
        <w:rPr>
          <w:sz w:val="22"/>
        </w:rPr>
      </w:pPr>
      <w:r>
        <w:rPr>
          <w:sz w:val="22"/>
        </w:rPr>
        <w:lastRenderedPageBreak/>
        <w:t>3</w:t>
      </w:r>
      <w:r w:rsidRPr="00D2672B">
        <w:rPr>
          <w:sz w:val="22"/>
        </w:rPr>
        <w:t xml:space="preserve">.3. В случае, если Претендент участвовал в аукционе и не признан победителем </w:t>
      </w:r>
      <w:r>
        <w:rPr>
          <w:sz w:val="22"/>
        </w:rPr>
        <w:t>торгов</w:t>
      </w:r>
      <w:r w:rsidRPr="00D2672B">
        <w:rPr>
          <w:sz w:val="22"/>
        </w:rPr>
        <w:t xml:space="preserve">, </w:t>
      </w:r>
      <w:r>
        <w:rPr>
          <w:sz w:val="22"/>
        </w:rPr>
        <w:t>Организатор торгов</w:t>
      </w:r>
      <w:r w:rsidRPr="00D2672B">
        <w:rPr>
          <w:sz w:val="22"/>
        </w:rPr>
        <w:t xml:space="preserve"> обязуется возвратить сумму внесенного Претендентом Задатка </w:t>
      </w:r>
      <w:r>
        <w:rPr>
          <w:sz w:val="22"/>
        </w:rPr>
        <w:t>не позднее 5 (пяти) банковских дней</w:t>
      </w:r>
      <w:r w:rsidRPr="00D2672B">
        <w:rPr>
          <w:sz w:val="22"/>
        </w:rPr>
        <w:t xml:space="preserve"> с даты подведения итогов аукциона.</w:t>
      </w:r>
    </w:p>
    <w:p w:rsidR="003C7488" w:rsidRDefault="003C7488" w:rsidP="003C7488">
      <w:pPr>
        <w:tabs>
          <w:tab w:val="left" w:pos="9781"/>
        </w:tabs>
        <w:ind w:right="27" w:firstLine="567"/>
        <w:jc w:val="both"/>
        <w:rPr>
          <w:sz w:val="22"/>
        </w:rPr>
      </w:pPr>
      <w:r>
        <w:rPr>
          <w:sz w:val="22"/>
        </w:rPr>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3C7488" w:rsidRDefault="003C7488" w:rsidP="003C7488">
      <w:pPr>
        <w:pStyle w:val="30"/>
        <w:tabs>
          <w:tab w:val="left" w:pos="9781"/>
        </w:tabs>
        <w:ind w:right="27" w:firstLine="567"/>
        <w:rPr>
          <w:sz w:val="22"/>
        </w:rPr>
      </w:pPr>
      <w:r>
        <w:rPr>
          <w:sz w:val="22"/>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3C7488" w:rsidRDefault="003C7488" w:rsidP="003C7488">
      <w:pPr>
        <w:pStyle w:val="30"/>
        <w:tabs>
          <w:tab w:val="left" w:pos="9781"/>
        </w:tabs>
        <w:ind w:right="27" w:firstLine="567"/>
        <w:rPr>
          <w:sz w:val="22"/>
        </w:rPr>
      </w:pPr>
      <w:r w:rsidRPr="00D03FBD">
        <w:rPr>
          <w:sz w:val="22"/>
        </w:rPr>
        <w:t>3.</w:t>
      </w:r>
      <w:r>
        <w:rPr>
          <w:sz w:val="22"/>
        </w:rPr>
        <w:t>6</w:t>
      </w:r>
      <w:r w:rsidRPr="00D03FBD">
        <w:rPr>
          <w:sz w:val="22"/>
        </w:rPr>
        <w:t xml:space="preserve">. Внесенный Задаток не возвращается в случае, если Претендент, признанный победителем </w:t>
      </w:r>
      <w:r>
        <w:rPr>
          <w:sz w:val="22"/>
        </w:rPr>
        <w:t>торгов</w:t>
      </w:r>
      <w:r w:rsidRPr="00D03FBD">
        <w:rPr>
          <w:sz w:val="22"/>
        </w:rPr>
        <w:t xml:space="preserve">, уклонится/откажется от подписания </w:t>
      </w:r>
      <w:r>
        <w:rPr>
          <w:sz w:val="22"/>
        </w:rPr>
        <w:t>в установленный срок договора, заключаемого по итогам торгов, от оплаты продаваемого на торгах имущества.</w:t>
      </w:r>
    </w:p>
    <w:p w:rsidR="003C7488" w:rsidRDefault="003C7488" w:rsidP="003C7488">
      <w:pPr>
        <w:pStyle w:val="30"/>
        <w:tabs>
          <w:tab w:val="left" w:pos="9781"/>
        </w:tabs>
        <w:ind w:right="27" w:firstLine="567"/>
        <w:rPr>
          <w:sz w:val="22"/>
        </w:rPr>
      </w:pPr>
      <w:r>
        <w:rPr>
          <w:sz w:val="22"/>
        </w:rPr>
        <w:t xml:space="preserve">3.7. В случае </w:t>
      </w:r>
      <w:r w:rsidRPr="00FA17D1">
        <w:rPr>
          <w:sz w:val="22"/>
        </w:rPr>
        <w:t>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r>
        <w:rPr>
          <w:sz w:val="22"/>
        </w:rPr>
        <w:t>.</w:t>
      </w:r>
    </w:p>
    <w:p w:rsidR="003C7488" w:rsidRPr="00D03FBD" w:rsidRDefault="003C7488" w:rsidP="003C7488">
      <w:pPr>
        <w:pStyle w:val="30"/>
        <w:tabs>
          <w:tab w:val="left" w:pos="9781"/>
        </w:tabs>
        <w:ind w:right="27" w:firstLine="567"/>
        <w:rPr>
          <w:sz w:val="22"/>
        </w:rPr>
      </w:pPr>
      <w:r>
        <w:rPr>
          <w:sz w:val="22"/>
        </w:rPr>
        <w:t xml:space="preserve">3.8. </w:t>
      </w:r>
      <w:r w:rsidRPr="00FA17D1">
        <w:rPr>
          <w:sz w:val="22"/>
        </w:rPr>
        <w:t>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r>
        <w:rPr>
          <w:sz w:val="22"/>
        </w:rPr>
        <w:t>.</w:t>
      </w:r>
    </w:p>
    <w:p w:rsidR="003C7488" w:rsidRDefault="003C7488" w:rsidP="003C7488">
      <w:pPr>
        <w:pStyle w:val="aff0"/>
        <w:tabs>
          <w:tab w:val="left" w:pos="9781"/>
        </w:tabs>
        <w:ind w:left="0" w:right="27" w:firstLine="567"/>
        <w:rPr>
          <w:sz w:val="22"/>
        </w:rPr>
      </w:pPr>
      <w:r>
        <w:rPr>
          <w:sz w:val="22"/>
        </w:rPr>
        <w:t xml:space="preserve">3.9. </w:t>
      </w:r>
      <w:r w:rsidRPr="00F15FEE">
        <w:rPr>
          <w:sz w:val="22"/>
        </w:rPr>
        <w:t>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r>
        <w:rPr>
          <w:sz w:val="22"/>
        </w:rPr>
        <w:t>.</w:t>
      </w:r>
    </w:p>
    <w:p w:rsidR="003C7488" w:rsidRDefault="003C7488" w:rsidP="003C7488">
      <w:pPr>
        <w:pStyle w:val="30"/>
        <w:ind w:firstLine="567"/>
        <w:rPr>
          <w:sz w:val="22"/>
        </w:rPr>
      </w:pPr>
      <w:r w:rsidRPr="00905F67">
        <w:rPr>
          <w:sz w:val="22"/>
        </w:rPr>
        <w:t>3.</w:t>
      </w:r>
      <w:r>
        <w:rPr>
          <w:sz w:val="22"/>
        </w:rPr>
        <w:t>10</w:t>
      </w:r>
      <w:r w:rsidRPr="00905F67">
        <w:rPr>
          <w:sz w:val="22"/>
        </w:rPr>
        <w:t xml:space="preserve">. </w:t>
      </w:r>
      <w:r w:rsidRPr="00F15FEE">
        <w:rPr>
          <w:sz w:val="22"/>
        </w:rPr>
        <w:t xml:space="preserve">Указанный договор о задатке считается в любом случае заключенным на условиях формы договора о задатке </w:t>
      </w:r>
      <w:r>
        <w:rPr>
          <w:sz w:val="22"/>
        </w:rPr>
        <w:t xml:space="preserve">(договора присоединения) </w:t>
      </w:r>
      <w:r w:rsidRPr="00F15FEE">
        <w:rPr>
          <w:sz w:val="22"/>
        </w:rPr>
        <w:t>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3C7488" w:rsidRDefault="003C7488" w:rsidP="003C7488">
      <w:pPr>
        <w:pStyle w:val="af1"/>
        <w:ind w:right="565" w:firstLine="567"/>
        <w:rPr>
          <w:szCs w:val="24"/>
        </w:rPr>
      </w:pPr>
      <w:r w:rsidRPr="003E22CF">
        <w:rPr>
          <w:szCs w:val="24"/>
          <w:lang w:val="en-US"/>
        </w:rPr>
        <w:t>IV</w:t>
      </w:r>
      <w:r w:rsidRPr="003E22CF">
        <w:rPr>
          <w:szCs w:val="24"/>
        </w:rPr>
        <w:t xml:space="preserve">. Заключительные положения  </w:t>
      </w:r>
    </w:p>
    <w:p w:rsidR="003C7488" w:rsidRPr="00CE41FC" w:rsidRDefault="003C7488" w:rsidP="003C7488">
      <w:pPr>
        <w:ind w:right="27" w:firstLine="567"/>
        <w:jc w:val="both"/>
        <w:rPr>
          <w:sz w:val="22"/>
          <w:szCs w:val="22"/>
        </w:rPr>
      </w:pPr>
      <w:r w:rsidRPr="00CE41FC">
        <w:rPr>
          <w:sz w:val="22"/>
          <w:szCs w:val="22"/>
        </w:rPr>
        <w:t xml:space="preserve">4.1. Настоящий </w:t>
      </w:r>
      <w:r>
        <w:rPr>
          <w:sz w:val="22"/>
          <w:szCs w:val="22"/>
        </w:rPr>
        <w:t>Д</w:t>
      </w:r>
      <w:r w:rsidRPr="00CE41FC">
        <w:rPr>
          <w:sz w:val="22"/>
          <w:szCs w:val="22"/>
        </w:rPr>
        <w:t>оговор вступает в силу с момента его подписания Сторонами и прекращает свое действие после исполнения Сторонами всех обязательств по нему.</w:t>
      </w:r>
    </w:p>
    <w:p w:rsidR="003C7488" w:rsidRPr="00CE41FC" w:rsidRDefault="003C7488" w:rsidP="003C7488">
      <w:pPr>
        <w:pStyle w:val="30"/>
        <w:ind w:right="27" w:firstLine="567"/>
        <w:rPr>
          <w:sz w:val="22"/>
          <w:szCs w:val="22"/>
        </w:rPr>
      </w:pPr>
      <w:r w:rsidRPr="00CE41FC">
        <w:rPr>
          <w:sz w:val="22"/>
          <w:szCs w:val="22"/>
        </w:rPr>
        <w:t>4.</w:t>
      </w:r>
      <w:r>
        <w:rPr>
          <w:sz w:val="22"/>
          <w:szCs w:val="22"/>
        </w:rPr>
        <w:t>2</w:t>
      </w:r>
      <w:r w:rsidRPr="00CE41FC">
        <w:rPr>
          <w:sz w:val="22"/>
          <w:szCs w:val="22"/>
        </w:rPr>
        <w:t xml:space="preserve">. Все возможные споры и разногласия, связанные с исполнением настоящего </w:t>
      </w:r>
      <w:r>
        <w:rPr>
          <w:sz w:val="22"/>
          <w:szCs w:val="22"/>
        </w:rPr>
        <w:t>Д</w:t>
      </w:r>
      <w:r w:rsidRPr="00CE41FC">
        <w:rPr>
          <w:sz w:val="22"/>
          <w:szCs w:val="22"/>
        </w:rPr>
        <w:t xml:space="preserve">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w:t>
      </w:r>
      <w:r>
        <w:rPr>
          <w:sz w:val="22"/>
          <w:szCs w:val="22"/>
        </w:rPr>
        <w:t xml:space="preserve">арбитражном суде или в </w:t>
      </w:r>
      <w:r w:rsidRPr="00CE41FC">
        <w:rPr>
          <w:sz w:val="22"/>
          <w:szCs w:val="22"/>
        </w:rPr>
        <w:t>суде</w:t>
      </w:r>
      <w:r>
        <w:rPr>
          <w:sz w:val="22"/>
          <w:szCs w:val="22"/>
        </w:rPr>
        <w:t xml:space="preserve"> общей юрисдикции </w:t>
      </w:r>
      <w:r w:rsidRPr="00CE41FC">
        <w:rPr>
          <w:sz w:val="22"/>
          <w:szCs w:val="22"/>
        </w:rPr>
        <w:t xml:space="preserve">в соответствии с </w:t>
      </w:r>
      <w:r>
        <w:rPr>
          <w:sz w:val="22"/>
          <w:szCs w:val="22"/>
        </w:rPr>
        <w:t>их компетенцией по месту нахождения Организатора торгов</w:t>
      </w:r>
      <w:r w:rsidRPr="00CE41FC">
        <w:rPr>
          <w:sz w:val="22"/>
          <w:szCs w:val="22"/>
        </w:rPr>
        <w:t>.</w:t>
      </w:r>
    </w:p>
    <w:p w:rsidR="003C7488" w:rsidRPr="00CE41FC" w:rsidRDefault="003C7488" w:rsidP="003C7488">
      <w:pPr>
        <w:pStyle w:val="afe"/>
        <w:ind w:right="27" w:firstLine="567"/>
        <w:jc w:val="both"/>
        <w:rPr>
          <w:sz w:val="22"/>
          <w:szCs w:val="22"/>
        </w:rPr>
      </w:pPr>
      <w:r w:rsidRPr="00CE41FC">
        <w:rPr>
          <w:sz w:val="22"/>
          <w:szCs w:val="22"/>
        </w:rPr>
        <w:t>4.</w:t>
      </w:r>
      <w:r>
        <w:rPr>
          <w:sz w:val="22"/>
          <w:szCs w:val="22"/>
        </w:rPr>
        <w:t>3</w:t>
      </w:r>
      <w:r w:rsidRPr="00CE41FC">
        <w:rPr>
          <w:sz w:val="22"/>
          <w:szCs w:val="22"/>
        </w:rPr>
        <w:t xml:space="preserve">. Настоящий </w:t>
      </w:r>
      <w:r>
        <w:rPr>
          <w:sz w:val="22"/>
          <w:szCs w:val="22"/>
        </w:rPr>
        <w:t>Д</w:t>
      </w:r>
      <w:r w:rsidRPr="00CE41FC">
        <w:rPr>
          <w:sz w:val="22"/>
          <w:szCs w:val="22"/>
        </w:rPr>
        <w:t xml:space="preserve">оговор составлен в </w:t>
      </w:r>
      <w:r>
        <w:rPr>
          <w:sz w:val="22"/>
          <w:szCs w:val="22"/>
        </w:rPr>
        <w:t>двух</w:t>
      </w:r>
      <w:r w:rsidRPr="00CE41FC">
        <w:rPr>
          <w:sz w:val="22"/>
          <w:szCs w:val="22"/>
        </w:rPr>
        <w:t xml:space="preserve"> экземплярах, имеющих одинаковую юридическую силу, </w:t>
      </w:r>
      <w:r>
        <w:rPr>
          <w:sz w:val="22"/>
          <w:szCs w:val="22"/>
        </w:rPr>
        <w:t xml:space="preserve">один </w:t>
      </w:r>
      <w:r w:rsidRPr="00CE41FC">
        <w:rPr>
          <w:sz w:val="22"/>
          <w:szCs w:val="22"/>
        </w:rPr>
        <w:t xml:space="preserve">из которых остаются в распоряжении </w:t>
      </w:r>
      <w:r>
        <w:rPr>
          <w:sz w:val="22"/>
          <w:szCs w:val="22"/>
        </w:rPr>
        <w:t>Организатор</w:t>
      </w:r>
      <w:r w:rsidRPr="00CE41FC">
        <w:rPr>
          <w:sz w:val="22"/>
          <w:szCs w:val="22"/>
        </w:rPr>
        <w:t>а</w:t>
      </w:r>
      <w:r>
        <w:rPr>
          <w:sz w:val="22"/>
          <w:szCs w:val="22"/>
        </w:rPr>
        <w:t xml:space="preserve"> торгов</w:t>
      </w:r>
      <w:r w:rsidRPr="00CE41FC">
        <w:rPr>
          <w:sz w:val="22"/>
          <w:szCs w:val="22"/>
        </w:rPr>
        <w:t>, один передается Претенденту.</w:t>
      </w:r>
    </w:p>
    <w:p w:rsidR="003C7488" w:rsidRDefault="003C7488" w:rsidP="003C7488">
      <w:pPr>
        <w:pStyle w:val="af1"/>
        <w:ind w:right="27" w:firstLine="567"/>
        <w:rPr>
          <w:sz w:val="22"/>
          <w:szCs w:val="22"/>
        </w:rPr>
      </w:pPr>
      <w:r>
        <w:rPr>
          <w:sz w:val="22"/>
          <w:szCs w:val="22"/>
          <w:lang w:val="en-US"/>
        </w:rPr>
        <w:t>V</w:t>
      </w:r>
      <w:r>
        <w:rPr>
          <w:sz w:val="22"/>
          <w:szCs w:val="22"/>
        </w:rPr>
        <w:t>. Р</w:t>
      </w:r>
      <w:r w:rsidRPr="00CE41FC">
        <w:rPr>
          <w:sz w:val="22"/>
          <w:szCs w:val="22"/>
        </w:rPr>
        <w:t>еквизиты и подписи сторон:</w:t>
      </w:r>
    </w:p>
    <w:p w:rsidR="003C7488" w:rsidRDefault="003C7488" w:rsidP="003C7488">
      <w:pPr>
        <w:pStyle w:val="af1"/>
        <w:ind w:right="27" w:firstLine="567"/>
        <w:rPr>
          <w:sz w:val="22"/>
          <w:szCs w:val="24"/>
        </w:rPr>
      </w:pPr>
    </w:p>
    <w:tbl>
      <w:tblPr>
        <w:tblW w:w="25770" w:type="dxa"/>
        <w:tblInd w:w="-318" w:type="dxa"/>
        <w:tblLayout w:type="fixed"/>
        <w:tblLook w:val="0000"/>
      </w:tblPr>
      <w:tblGrid>
        <w:gridCol w:w="10491"/>
        <w:gridCol w:w="10065"/>
        <w:gridCol w:w="5214"/>
      </w:tblGrid>
      <w:tr w:rsidR="003C7488" w:rsidTr="00CA50F0">
        <w:tblPrEx>
          <w:tblCellMar>
            <w:top w:w="0" w:type="dxa"/>
            <w:bottom w:w="0" w:type="dxa"/>
          </w:tblCellMar>
        </w:tblPrEx>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3C7488" w:rsidRPr="00605A87" w:rsidTr="00CA50F0">
              <w:trPr>
                <w:trHeight w:val="77"/>
              </w:trPr>
              <w:tc>
                <w:tcPr>
                  <w:tcW w:w="5095" w:type="dxa"/>
                </w:tcPr>
                <w:p w:rsidR="003C7488" w:rsidRPr="00605A87" w:rsidRDefault="003C7488" w:rsidP="00CA50F0">
                  <w:pPr>
                    <w:pStyle w:val="10"/>
                    <w:rPr>
                      <w:b w:val="0"/>
                      <w:sz w:val="24"/>
                      <w:szCs w:val="24"/>
                    </w:rPr>
                  </w:pPr>
                  <w:r>
                    <w:rPr>
                      <w:b w:val="0"/>
                      <w:sz w:val="24"/>
                      <w:szCs w:val="24"/>
                    </w:rPr>
                    <w:lastRenderedPageBreak/>
                    <w:t>Организатор торгов</w:t>
                  </w:r>
                </w:p>
              </w:tc>
              <w:tc>
                <w:tcPr>
                  <w:tcW w:w="4986" w:type="dxa"/>
                </w:tcPr>
                <w:p w:rsidR="003C7488" w:rsidRPr="00605A87" w:rsidRDefault="003C7488" w:rsidP="00CA50F0">
                  <w:pPr>
                    <w:jc w:val="center"/>
                  </w:pPr>
                  <w:r>
                    <w:t>Претендент</w:t>
                  </w:r>
                </w:p>
              </w:tc>
            </w:tr>
            <w:tr w:rsidR="003C7488" w:rsidRPr="00605A87" w:rsidTr="00CA50F0">
              <w:trPr>
                <w:cantSplit/>
                <w:trHeight w:val="886"/>
              </w:trPr>
              <w:tc>
                <w:tcPr>
                  <w:tcW w:w="5095" w:type="dxa"/>
                </w:tcPr>
                <w:p w:rsidR="003C7488" w:rsidRPr="00605A87" w:rsidRDefault="003C7488" w:rsidP="00CA50F0">
                  <w:pPr>
                    <w:pStyle w:val="ConsNonformat"/>
                    <w:widowControl/>
                    <w:rPr>
                      <w:sz w:val="24"/>
                      <w:szCs w:val="24"/>
                    </w:rPr>
                  </w:pPr>
                  <w:r w:rsidRPr="00605A87">
                    <w:rPr>
                      <w:rFonts w:ascii="Times New Roman" w:hAnsi="Times New Roman" w:cs="Times New Roman"/>
                      <w:sz w:val="24"/>
                      <w:szCs w:val="24"/>
                    </w:rPr>
                    <w:t>АО «Фармация»</w:t>
                  </w:r>
                  <w:r w:rsidRPr="00605A87">
                    <w:rPr>
                      <w:sz w:val="24"/>
                      <w:szCs w:val="24"/>
                    </w:rPr>
                    <w:t xml:space="preserve"> </w:t>
                  </w:r>
                </w:p>
                <w:p w:rsidR="003C7488" w:rsidRPr="00605A87" w:rsidRDefault="003C7488" w:rsidP="00CA50F0">
                  <w:pPr>
                    <w:pStyle w:val="ConsNonformat"/>
                    <w:widowControl/>
                    <w:rPr>
                      <w:rFonts w:ascii="Times New Roman" w:hAnsi="Times New Roman" w:cs="Times New Roman"/>
                      <w:sz w:val="24"/>
                      <w:szCs w:val="24"/>
                    </w:rPr>
                  </w:pPr>
                  <w:r w:rsidRPr="00605A87">
                    <w:rPr>
                      <w:rFonts w:ascii="Times New Roman" w:hAnsi="Times New Roman" w:cs="Times New Roman"/>
                      <w:sz w:val="24"/>
                      <w:szCs w:val="24"/>
                    </w:rPr>
                    <w:t>625031, г. Тюмень, ул. Велижанская, 77</w:t>
                  </w:r>
                </w:p>
                <w:p w:rsidR="003C7488" w:rsidRPr="00605A87" w:rsidRDefault="003C7488" w:rsidP="00CA50F0">
                  <w:pPr>
                    <w:pStyle w:val="ad"/>
                    <w:rPr>
                      <w:b/>
                    </w:rPr>
                  </w:pPr>
                  <w:r w:rsidRPr="00605A87">
                    <w:t>ИНН 7202157342, КПП 720301001,</w:t>
                  </w:r>
                </w:p>
                <w:p w:rsidR="003C7488" w:rsidRPr="00605A87" w:rsidRDefault="003C7488" w:rsidP="00CA50F0">
                  <w:pPr>
                    <w:pStyle w:val="ConsNormal"/>
                    <w:ind w:firstLine="0"/>
                    <w:rPr>
                      <w:rFonts w:ascii="Times New Roman" w:hAnsi="Times New Roman"/>
                      <w:sz w:val="24"/>
                      <w:szCs w:val="24"/>
                    </w:rPr>
                  </w:pPr>
                  <w:r w:rsidRPr="00605A87">
                    <w:rPr>
                      <w:rFonts w:ascii="Times New Roman" w:hAnsi="Times New Roman"/>
                      <w:sz w:val="24"/>
                      <w:szCs w:val="24"/>
                    </w:rPr>
                    <w:t>Р/сч № 40702810167020104092 в Западно-Сибирском отделении №8647 ПАО Сбербанк,  кор.счет №  30101810800000000651, БИК 047102651, ОГРН 1077203001138</w:t>
                  </w:r>
                </w:p>
                <w:p w:rsidR="003C7488" w:rsidRPr="00605A87" w:rsidRDefault="003C7488" w:rsidP="00CA50F0">
                  <w:pPr>
                    <w:spacing w:line="360" w:lineRule="auto"/>
                  </w:pPr>
                  <w:r w:rsidRPr="00605A87">
                    <w:t xml:space="preserve">Тел. 8 (3452) </w:t>
                  </w:r>
                  <w:r>
                    <w:t>500-988 доб.70302</w:t>
                  </w:r>
                </w:p>
                <w:p w:rsidR="003C7488" w:rsidRPr="00605A87" w:rsidRDefault="003C7488" w:rsidP="00CA50F0">
                  <w:pPr>
                    <w:pStyle w:val="ConsNormal"/>
                    <w:ind w:firstLine="0"/>
                    <w:rPr>
                      <w:rFonts w:ascii="Times New Roman" w:hAnsi="Times New Roman" w:cs="Times New Roman"/>
                      <w:sz w:val="24"/>
                      <w:szCs w:val="24"/>
                    </w:rPr>
                  </w:pPr>
                  <w:r w:rsidRPr="00605A87">
                    <w:rPr>
                      <w:rFonts w:ascii="Times New Roman" w:hAnsi="Times New Roman" w:cs="Times New Roman"/>
                      <w:sz w:val="24"/>
                      <w:szCs w:val="24"/>
                    </w:rPr>
                    <w:t>Е-</w:t>
                  </w:r>
                  <w:r w:rsidRPr="00605A87">
                    <w:rPr>
                      <w:rFonts w:ascii="Times New Roman" w:hAnsi="Times New Roman" w:cs="Times New Roman"/>
                      <w:sz w:val="24"/>
                      <w:szCs w:val="24"/>
                      <w:lang w:val="en-US"/>
                    </w:rPr>
                    <w:t>mail</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reception</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pharm</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tmn</w:t>
                  </w:r>
                  <w:r w:rsidRPr="00605A87">
                    <w:rPr>
                      <w:rFonts w:ascii="Times New Roman" w:hAnsi="Times New Roman" w:cs="Times New Roman"/>
                      <w:sz w:val="24"/>
                      <w:szCs w:val="24"/>
                    </w:rPr>
                    <w:t>.</w:t>
                  </w:r>
                  <w:r w:rsidRPr="00605A87">
                    <w:rPr>
                      <w:rFonts w:ascii="Times New Roman" w:hAnsi="Times New Roman" w:cs="Times New Roman"/>
                      <w:sz w:val="24"/>
                      <w:szCs w:val="24"/>
                      <w:lang w:val="en-US"/>
                    </w:rPr>
                    <w:t>ru</w:t>
                  </w:r>
                </w:p>
                <w:p w:rsidR="003C7488" w:rsidRPr="00605A87" w:rsidRDefault="003C7488" w:rsidP="00CA50F0">
                  <w:pPr>
                    <w:pStyle w:val="ConsNormal"/>
                    <w:ind w:firstLine="0"/>
                    <w:rPr>
                      <w:rFonts w:ascii="Times New Roman" w:hAnsi="Times New Roman" w:cs="Times New Roman"/>
                      <w:sz w:val="24"/>
                      <w:szCs w:val="24"/>
                    </w:rPr>
                  </w:pPr>
                </w:p>
                <w:p w:rsidR="003C7488" w:rsidRPr="00605A87" w:rsidRDefault="003C7488" w:rsidP="00CA50F0">
                  <w:pPr>
                    <w:pStyle w:val="ConsNormal"/>
                    <w:ind w:firstLine="0"/>
                    <w:rPr>
                      <w:sz w:val="24"/>
                      <w:szCs w:val="24"/>
                    </w:rPr>
                  </w:pPr>
                </w:p>
              </w:tc>
              <w:tc>
                <w:tcPr>
                  <w:tcW w:w="4986" w:type="dxa"/>
                </w:tcPr>
                <w:p w:rsidR="003C7488" w:rsidRPr="00605A87" w:rsidRDefault="003C7488" w:rsidP="00CA50F0"/>
              </w:tc>
            </w:tr>
            <w:tr w:rsidR="003C7488" w:rsidRPr="00605A87" w:rsidTr="00CA50F0">
              <w:trPr>
                <w:trHeight w:val="24"/>
              </w:trPr>
              <w:tc>
                <w:tcPr>
                  <w:tcW w:w="5095" w:type="dxa"/>
                </w:tcPr>
                <w:p w:rsidR="003C7488" w:rsidRPr="00605A87" w:rsidRDefault="003C7488" w:rsidP="00CA50F0">
                  <w:pPr>
                    <w:spacing w:line="360" w:lineRule="auto"/>
                  </w:pPr>
                  <w:r w:rsidRPr="00605A87">
                    <w:t>Генеральный директор</w:t>
                  </w:r>
                </w:p>
                <w:p w:rsidR="003C7488" w:rsidRPr="00605A87" w:rsidRDefault="003C7488" w:rsidP="00CA50F0">
                  <w:pPr>
                    <w:spacing w:line="360" w:lineRule="auto"/>
                  </w:pPr>
                  <w:r w:rsidRPr="00605A87">
                    <w:t>______________ Т. Л. Дроздова</w:t>
                  </w:r>
                </w:p>
              </w:tc>
              <w:tc>
                <w:tcPr>
                  <w:tcW w:w="4986" w:type="dxa"/>
                </w:tcPr>
                <w:p w:rsidR="003C7488" w:rsidRPr="00605A87" w:rsidRDefault="003C7488" w:rsidP="00CA50F0">
                  <w:pPr>
                    <w:pStyle w:val="a2"/>
                  </w:pPr>
                </w:p>
                <w:p w:rsidR="003C7488" w:rsidRPr="00605A87" w:rsidRDefault="003C7488" w:rsidP="00CA50F0">
                  <w:pPr>
                    <w:pStyle w:val="a2"/>
                  </w:pPr>
                  <w:r w:rsidRPr="00605A87">
                    <w:t xml:space="preserve">_______________________ </w:t>
                  </w:r>
                </w:p>
              </w:tc>
            </w:tr>
          </w:tbl>
          <w:p w:rsidR="003C7488" w:rsidRPr="00FA17D1" w:rsidRDefault="003C7488" w:rsidP="00CA50F0">
            <w:pPr>
              <w:tabs>
                <w:tab w:val="left" w:pos="938"/>
              </w:tabs>
              <w:ind w:right="27" w:firstLine="567"/>
              <w:rPr>
                <w:sz w:val="22"/>
                <w:szCs w:val="22"/>
              </w:rPr>
            </w:pPr>
          </w:p>
        </w:tc>
        <w:tc>
          <w:tcPr>
            <w:tcW w:w="10065" w:type="dxa"/>
            <w:tcBorders>
              <w:top w:val="nil"/>
              <w:left w:val="nil"/>
              <w:bottom w:val="nil"/>
              <w:right w:val="nil"/>
            </w:tcBorders>
          </w:tcPr>
          <w:p w:rsidR="003C7488" w:rsidRDefault="003C7488" w:rsidP="00CA50F0">
            <w:pPr>
              <w:ind w:left="-4832" w:right="-5322" w:firstLine="567"/>
              <w:jc w:val="both"/>
              <w:rPr>
                <w:rFonts w:ascii="NTTimes/Cyrillic" w:hAnsi="NTTimes/Cyrillic"/>
                <w:sz w:val="22"/>
                <w:szCs w:val="22"/>
              </w:rPr>
            </w:pPr>
          </w:p>
        </w:tc>
        <w:tc>
          <w:tcPr>
            <w:tcW w:w="5214" w:type="dxa"/>
            <w:tcBorders>
              <w:top w:val="nil"/>
              <w:left w:val="nil"/>
              <w:bottom w:val="nil"/>
              <w:right w:val="nil"/>
            </w:tcBorders>
          </w:tcPr>
          <w:p w:rsidR="003C7488" w:rsidRPr="00364711" w:rsidRDefault="003C7488" w:rsidP="00CA50F0">
            <w:pPr>
              <w:tabs>
                <w:tab w:val="left" w:pos="1206"/>
              </w:tabs>
              <w:ind w:right="27" w:firstLine="567"/>
              <w:rPr>
                <w:sz w:val="22"/>
              </w:rPr>
            </w:pPr>
          </w:p>
        </w:tc>
      </w:tr>
    </w:tbl>
    <w:p w:rsidR="003C7488" w:rsidRPr="00CC50EA" w:rsidRDefault="003C7488" w:rsidP="003C7488">
      <w:pPr>
        <w:ind w:right="565" w:firstLine="567"/>
        <w:jc w:val="both"/>
        <w:rPr>
          <w:i/>
          <w:sz w:val="18"/>
        </w:rPr>
      </w:pPr>
      <w:r w:rsidRPr="00CC50EA">
        <w:rPr>
          <w:i/>
          <w:sz w:val="18"/>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3C7488" w:rsidRDefault="003C7488" w:rsidP="003C7488">
      <w:pPr>
        <w:ind w:right="565" w:firstLine="567"/>
        <w:jc w:val="both"/>
        <w:rPr>
          <w:i/>
          <w:sz w:val="18"/>
        </w:rPr>
      </w:pPr>
      <w:r w:rsidRPr="00CC50EA">
        <w:rPr>
          <w:i/>
          <w:sz w:val="18"/>
        </w:rPr>
        <w:t>Все графы в договоре заполняются в электронном виде.</w:t>
      </w:r>
    </w:p>
    <w:p w:rsidR="003C7488" w:rsidRDefault="003C7488" w:rsidP="003C7488">
      <w:pPr>
        <w:ind w:right="565" w:firstLine="567"/>
        <w:jc w:val="both"/>
      </w:pPr>
      <w:r w:rsidRPr="00FE5DEF">
        <w:rPr>
          <w:b/>
          <w:i/>
          <w:sz w:val="18"/>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3C7488" w:rsidRDefault="003C7488" w:rsidP="003C7488">
      <w:pPr>
        <w:pStyle w:val="a2"/>
      </w:pPr>
    </w:p>
    <w:p w:rsidR="003C7488" w:rsidRDefault="003C7488" w:rsidP="003C7488">
      <w:pPr>
        <w:jc w:val="center"/>
        <w:rPr>
          <w:b/>
          <w:bCs/>
        </w:rPr>
      </w:pPr>
    </w:p>
    <w:p w:rsidR="003C7488" w:rsidRDefault="003C7488" w:rsidP="003C7488">
      <w:pPr>
        <w:jc w:val="center"/>
        <w:rPr>
          <w:b/>
          <w:bCs/>
        </w:rPr>
      </w:pPr>
    </w:p>
    <w:p w:rsidR="003C7488" w:rsidRPr="003C7488" w:rsidRDefault="003C7488" w:rsidP="003C7488">
      <w:pPr>
        <w:jc w:val="center"/>
        <w:rPr>
          <w:b/>
          <w:bCs/>
        </w:rPr>
      </w:pPr>
    </w:p>
    <w:p w:rsidR="003C7488" w:rsidRPr="003C7488" w:rsidRDefault="003C7488" w:rsidP="003C7488">
      <w:pPr>
        <w:jc w:val="center"/>
        <w:rPr>
          <w:b/>
          <w:bCs/>
        </w:rPr>
      </w:pPr>
      <w:r w:rsidRPr="003C7488">
        <w:rPr>
          <w:b/>
          <w:bCs/>
        </w:rPr>
        <w:t>ДОГОВОР №</w:t>
      </w:r>
    </w:p>
    <w:p w:rsidR="003C7488" w:rsidRPr="003C7488" w:rsidRDefault="003C7488" w:rsidP="003C7488">
      <w:pPr>
        <w:jc w:val="center"/>
        <w:rPr>
          <w:b/>
          <w:bCs/>
        </w:rPr>
      </w:pPr>
      <w:r w:rsidRPr="003C7488">
        <w:rPr>
          <w:b/>
          <w:bCs/>
        </w:rPr>
        <w:t>купли-продажи недвижимого имущества</w:t>
      </w:r>
    </w:p>
    <w:p w:rsidR="003C7488" w:rsidRPr="003C7488" w:rsidRDefault="003C7488" w:rsidP="003C7488">
      <w:pPr>
        <w:jc w:val="center"/>
      </w:pPr>
    </w:p>
    <w:p w:rsidR="003C7488" w:rsidRPr="003C7488" w:rsidRDefault="003C7488" w:rsidP="003C7488">
      <w:pPr>
        <w:ind w:firstLine="709"/>
        <w:jc w:val="both"/>
      </w:pPr>
      <w:r w:rsidRPr="003C7488">
        <w:t>г.Тюмень                                                                             «____»_________202__ г.</w:t>
      </w:r>
    </w:p>
    <w:p w:rsidR="003C7488" w:rsidRPr="003C7488" w:rsidRDefault="003C7488" w:rsidP="003C7488">
      <w:pPr>
        <w:ind w:firstLine="709"/>
        <w:jc w:val="both"/>
      </w:pPr>
    </w:p>
    <w:p w:rsidR="003C7488" w:rsidRPr="003C7488" w:rsidRDefault="003C7488" w:rsidP="003C7488">
      <w:pPr>
        <w:ind w:firstLine="709"/>
        <w:jc w:val="both"/>
      </w:pPr>
      <w:r w:rsidRPr="003C7488">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3C7488">
        <w:rPr>
          <w:b/>
        </w:rPr>
        <w:t>Стороны</w:t>
      </w:r>
      <w:r w:rsidRPr="003C7488">
        <w:t>», а каждая в отдельности «</w:t>
      </w:r>
      <w:r w:rsidRPr="003C7488">
        <w:rPr>
          <w:b/>
        </w:rPr>
        <w:t>Сторона</w:t>
      </w:r>
      <w:r w:rsidRPr="003C7488">
        <w:t>», на основании протокола об итогах электронного аукциона от ______________, заключили настоящий договор (далее – «</w:t>
      </w:r>
      <w:r w:rsidRPr="003C7488">
        <w:rPr>
          <w:b/>
        </w:rPr>
        <w:t>Договор</w:t>
      </w:r>
      <w:r w:rsidRPr="003C7488">
        <w:t>») о нижеследующем:</w:t>
      </w:r>
    </w:p>
    <w:p w:rsidR="003C7488" w:rsidRPr="003C7488" w:rsidRDefault="003C7488" w:rsidP="003C7488">
      <w:pPr>
        <w:pStyle w:val="afc"/>
        <w:ind w:left="709"/>
        <w:jc w:val="center"/>
        <w:outlineLvl w:val="0"/>
        <w:rPr>
          <w:rFonts w:ascii="Times New Roman" w:hAnsi="Times New Roman"/>
          <w:b/>
          <w:sz w:val="24"/>
          <w:szCs w:val="24"/>
        </w:rPr>
      </w:pPr>
      <w:r w:rsidRPr="003C7488">
        <w:rPr>
          <w:rFonts w:ascii="Times New Roman" w:hAnsi="Times New Roman"/>
          <w:b/>
          <w:sz w:val="24"/>
          <w:szCs w:val="24"/>
        </w:rPr>
        <w:t>1. Предмет Договора</w:t>
      </w:r>
    </w:p>
    <w:p w:rsidR="003C7488" w:rsidRPr="003C7488" w:rsidRDefault="003C7488" w:rsidP="003C7488">
      <w:pPr>
        <w:pStyle w:val="afc"/>
        <w:suppressAutoHyphens/>
        <w:ind w:left="0" w:firstLine="567"/>
        <w:jc w:val="both"/>
        <w:rPr>
          <w:rFonts w:ascii="Times New Roman" w:hAnsi="Times New Roman"/>
          <w:b/>
          <w:bCs/>
          <w:sz w:val="24"/>
          <w:szCs w:val="24"/>
        </w:rPr>
      </w:pPr>
      <w:r w:rsidRPr="003C7488">
        <w:rPr>
          <w:rFonts w:ascii="Times New Roman" w:hAnsi="Times New Roman"/>
          <w:sz w:val="24"/>
          <w:szCs w:val="24"/>
        </w:rPr>
        <w:t>1.1.Продавец обязуется передать в собственность Покупателя, а Покупатель принять и оплатить следующее недвижимое имущество (далее – «</w:t>
      </w:r>
      <w:r w:rsidRPr="003C7488">
        <w:rPr>
          <w:rFonts w:ascii="Times New Roman" w:hAnsi="Times New Roman"/>
          <w:b/>
          <w:sz w:val="24"/>
          <w:szCs w:val="24"/>
        </w:rPr>
        <w:t>Имущество</w:t>
      </w:r>
      <w:r w:rsidRPr="003C7488">
        <w:rPr>
          <w:rFonts w:ascii="Times New Roman" w:hAnsi="Times New Roman"/>
          <w:sz w:val="24"/>
          <w:szCs w:val="24"/>
        </w:rPr>
        <w:t>»):</w:t>
      </w:r>
    </w:p>
    <w:p w:rsidR="003C7488" w:rsidRPr="003C7488" w:rsidRDefault="003C7488" w:rsidP="003C7488">
      <w:pPr>
        <w:pStyle w:val="afc"/>
        <w:suppressAutoHyphens/>
        <w:ind w:left="0" w:firstLine="567"/>
        <w:jc w:val="both"/>
        <w:rPr>
          <w:rFonts w:ascii="Times New Roman" w:hAnsi="Times New Roman"/>
          <w:sz w:val="24"/>
          <w:szCs w:val="24"/>
        </w:rPr>
      </w:pPr>
      <w:r w:rsidRPr="003C7488">
        <w:rPr>
          <w:rFonts w:ascii="Times New Roman" w:hAnsi="Times New Roman"/>
          <w:sz w:val="24"/>
          <w:szCs w:val="24"/>
        </w:rPr>
        <w:t>Объект:__________________________</w:t>
      </w:r>
    </w:p>
    <w:p w:rsidR="003C7488" w:rsidRPr="003C7488" w:rsidRDefault="003C7488" w:rsidP="003C7488">
      <w:pPr>
        <w:pStyle w:val="afc"/>
        <w:suppressAutoHyphens/>
        <w:ind w:left="0" w:firstLine="567"/>
        <w:jc w:val="both"/>
        <w:rPr>
          <w:rFonts w:ascii="Times New Roman" w:hAnsi="Times New Roman"/>
          <w:sz w:val="24"/>
          <w:szCs w:val="24"/>
        </w:rPr>
      </w:pPr>
      <w:r w:rsidRPr="003C7488">
        <w:rPr>
          <w:rFonts w:ascii="Times New Roman" w:hAnsi="Times New Roman"/>
          <w:sz w:val="24"/>
          <w:szCs w:val="24"/>
        </w:rPr>
        <w:t>Адрес:_______________________</w:t>
      </w:r>
    </w:p>
    <w:p w:rsidR="003C7488" w:rsidRPr="003C7488" w:rsidRDefault="003C7488" w:rsidP="003C7488">
      <w:pPr>
        <w:pStyle w:val="afc"/>
        <w:suppressAutoHyphens/>
        <w:ind w:left="0" w:firstLine="567"/>
        <w:jc w:val="both"/>
        <w:rPr>
          <w:rFonts w:ascii="Times New Roman" w:hAnsi="Times New Roman"/>
          <w:sz w:val="24"/>
          <w:szCs w:val="24"/>
        </w:rPr>
      </w:pPr>
      <w:r w:rsidRPr="003C7488">
        <w:rPr>
          <w:rFonts w:ascii="Times New Roman" w:hAnsi="Times New Roman"/>
          <w:sz w:val="24"/>
          <w:szCs w:val="24"/>
        </w:rPr>
        <w:t>Площадь:_____________________________</w:t>
      </w:r>
    </w:p>
    <w:p w:rsidR="003C7488" w:rsidRPr="003C7488" w:rsidRDefault="003C7488" w:rsidP="003C7488">
      <w:pPr>
        <w:pStyle w:val="afc"/>
        <w:suppressAutoHyphens/>
        <w:ind w:left="0" w:firstLine="567"/>
        <w:jc w:val="both"/>
        <w:rPr>
          <w:rFonts w:ascii="Times New Roman" w:hAnsi="Times New Roman"/>
          <w:sz w:val="24"/>
          <w:szCs w:val="24"/>
        </w:rPr>
      </w:pPr>
      <w:r w:rsidRPr="003C7488">
        <w:rPr>
          <w:rFonts w:ascii="Times New Roman" w:hAnsi="Times New Roman"/>
          <w:sz w:val="24"/>
          <w:szCs w:val="24"/>
        </w:rPr>
        <w:t>Наличие обременений:__________________</w:t>
      </w:r>
    </w:p>
    <w:p w:rsidR="003C7488" w:rsidRPr="003C7488" w:rsidRDefault="003C7488" w:rsidP="003C7488">
      <w:pPr>
        <w:pStyle w:val="afc"/>
        <w:suppressAutoHyphens/>
        <w:ind w:left="0" w:firstLine="567"/>
        <w:jc w:val="both"/>
        <w:rPr>
          <w:rFonts w:ascii="Times New Roman" w:hAnsi="Times New Roman"/>
          <w:sz w:val="24"/>
          <w:szCs w:val="24"/>
        </w:rPr>
      </w:pPr>
      <w:r w:rsidRPr="003C7488">
        <w:rPr>
          <w:rFonts w:ascii="Times New Roman" w:hAnsi="Times New Roman"/>
          <w:sz w:val="24"/>
          <w:szCs w:val="24"/>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3C7488" w:rsidRPr="003C7488" w:rsidRDefault="003C7488" w:rsidP="003C7488">
      <w:pPr>
        <w:pStyle w:val="afc"/>
        <w:suppressAutoHyphens/>
        <w:ind w:left="0" w:firstLine="567"/>
        <w:jc w:val="both"/>
        <w:rPr>
          <w:rFonts w:ascii="Times New Roman" w:hAnsi="Times New Roman"/>
          <w:sz w:val="24"/>
          <w:szCs w:val="24"/>
        </w:rPr>
      </w:pPr>
      <w:r w:rsidRPr="003C7488">
        <w:rPr>
          <w:rFonts w:ascii="Times New Roman" w:hAnsi="Times New Roman"/>
          <w:sz w:val="24"/>
          <w:szCs w:val="24"/>
        </w:rPr>
        <w:lastRenderedPageBreak/>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3C7488" w:rsidRPr="003C7488" w:rsidRDefault="003C7488" w:rsidP="003C7488">
      <w:pPr>
        <w:pStyle w:val="afc"/>
        <w:ind w:left="709"/>
        <w:jc w:val="center"/>
        <w:outlineLvl w:val="0"/>
        <w:rPr>
          <w:rFonts w:ascii="Times New Roman" w:hAnsi="Times New Roman"/>
          <w:b/>
          <w:sz w:val="24"/>
          <w:szCs w:val="24"/>
        </w:rPr>
      </w:pPr>
      <w:r w:rsidRPr="003C7488">
        <w:rPr>
          <w:rFonts w:ascii="Times New Roman" w:hAnsi="Times New Roman"/>
          <w:b/>
          <w:bCs/>
          <w:sz w:val="24"/>
          <w:szCs w:val="24"/>
        </w:rPr>
        <w:t>2. Порядок передачи Имущества</w:t>
      </w:r>
    </w:p>
    <w:p w:rsidR="003C7488" w:rsidRPr="003C7488" w:rsidRDefault="003C7488" w:rsidP="003C7488">
      <w:pPr>
        <w:pStyle w:val="afc"/>
        <w:ind w:left="0" w:firstLine="567"/>
        <w:jc w:val="both"/>
        <w:rPr>
          <w:rFonts w:ascii="Times New Roman" w:hAnsi="Times New Roman"/>
          <w:b/>
          <w:sz w:val="24"/>
          <w:szCs w:val="24"/>
        </w:rPr>
      </w:pPr>
      <w:bookmarkStart w:id="11" w:name="_Ref486328488"/>
      <w:r w:rsidRPr="003C7488">
        <w:rPr>
          <w:rFonts w:ascii="Times New Roman" w:hAnsi="Times New Roman"/>
          <w:sz w:val="24"/>
          <w:szCs w:val="24"/>
        </w:rPr>
        <w:t>2.1.</w:t>
      </w:r>
      <w:bookmarkEnd w:id="11"/>
      <w:r w:rsidRPr="003C7488">
        <w:rPr>
          <w:rFonts w:ascii="Times New Roman" w:hAnsi="Times New Roman"/>
          <w:sz w:val="24"/>
          <w:szCs w:val="24"/>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3C7488" w:rsidRPr="003C7488" w:rsidRDefault="003C7488" w:rsidP="003C7488">
      <w:pPr>
        <w:pStyle w:val="afc"/>
        <w:ind w:left="0" w:firstLine="567"/>
        <w:jc w:val="both"/>
        <w:rPr>
          <w:rFonts w:ascii="Times New Roman" w:hAnsi="Times New Roman"/>
          <w:b/>
          <w:sz w:val="24"/>
          <w:szCs w:val="24"/>
        </w:rPr>
      </w:pPr>
      <w:r w:rsidRPr="003C7488">
        <w:rPr>
          <w:rFonts w:ascii="Times New Roman" w:hAnsi="Times New Roman"/>
          <w:sz w:val="24"/>
          <w:szCs w:val="24"/>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3C7488" w:rsidRPr="003C7488" w:rsidRDefault="003C7488" w:rsidP="003C7488">
      <w:pPr>
        <w:pStyle w:val="afc"/>
        <w:ind w:left="0" w:firstLine="567"/>
        <w:jc w:val="both"/>
        <w:rPr>
          <w:rFonts w:ascii="Times New Roman" w:hAnsi="Times New Roman"/>
          <w:b/>
          <w:sz w:val="24"/>
          <w:szCs w:val="24"/>
        </w:rPr>
      </w:pPr>
      <w:r w:rsidRPr="003C7488">
        <w:rPr>
          <w:rFonts w:ascii="Times New Roman" w:hAnsi="Times New Roman"/>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3C7488" w:rsidRPr="003C7488" w:rsidRDefault="003C7488" w:rsidP="003C7488">
      <w:pPr>
        <w:pStyle w:val="afc"/>
        <w:ind w:left="709"/>
        <w:jc w:val="center"/>
        <w:outlineLvl w:val="0"/>
        <w:rPr>
          <w:rFonts w:ascii="Times New Roman" w:hAnsi="Times New Roman"/>
          <w:b/>
          <w:sz w:val="24"/>
          <w:szCs w:val="24"/>
        </w:rPr>
      </w:pPr>
      <w:r w:rsidRPr="003C7488">
        <w:rPr>
          <w:rFonts w:ascii="Times New Roman" w:hAnsi="Times New Roman"/>
          <w:b/>
          <w:sz w:val="24"/>
          <w:szCs w:val="24"/>
        </w:rPr>
        <w:t>3. Оплата по Договору</w:t>
      </w:r>
    </w:p>
    <w:p w:rsidR="003C7488" w:rsidRPr="003C7488" w:rsidRDefault="003C7488" w:rsidP="003C7488">
      <w:pPr>
        <w:pStyle w:val="afc"/>
        <w:tabs>
          <w:tab w:val="left" w:pos="567"/>
        </w:tabs>
        <w:ind w:left="0" w:firstLine="567"/>
        <w:jc w:val="both"/>
        <w:rPr>
          <w:rFonts w:ascii="Times New Roman" w:hAnsi="Times New Roman"/>
          <w:sz w:val="24"/>
          <w:szCs w:val="24"/>
        </w:rPr>
      </w:pPr>
      <w:bookmarkStart w:id="12" w:name="_Ref486334854"/>
      <w:r w:rsidRPr="003C7488">
        <w:rPr>
          <w:rFonts w:ascii="Times New Roman" w:hAnsi="Times New Roman"/>
          <w:sz w:val="24"/>
          <w:szCs w:val="24"/>
        </w:rPr>
        <w:t xml:space="preserve">3.1.Общая стоимость Имущества по Договору составляет  _____________(__________) рублей __________ копеек, в том числе НДС (20%).        </w:t>
      </w:r>
    </w:p>
    <w:p w:rsidR="003C7488" w:rsidRPr="003C7488" w:rsidRDefault="003C7488" w:rsidP="003C7488">
      <w:pPr>
        <w:pStyle w:val="afc"/>
        <w:tabs>
          <w:tab w:val="left" w:pos="567"/>
        </w:tabs>
        <w:ind w:left="0" w:firstLine="567"/>
        <w:jc w:val="both"/>
        <w:rPr>
          <w:rFonts w:ascii="Times New Roman" w:hAnsi="Times New Roman"/>
          <w:sz w:val="24"/>
          <w:szCs w:val="24"/>
        </w:rPr>
      </w:pPr>
      <w:r w:rsidRPr="003C7488">
        <w:rPr>
          <w:rFonts w:ascii="Times New Roman" w:hAnsi="Times New Roman"/>
          <w:sz w:val="24"/>
          <w:szCs w:val="24"/>
        </w:rPr>
        <w:t>3.2. Задаток, уплаченный Покупателем Продавцу на основании Договора о задатке по лоту №____от ________.202_ г., в размере __________ (______________) рублей 00 копеек, засчитывается в счет исполнения Покупателем обязанности по оплате Имущества.</w:t>
      </w:r>
    </w:p>
    <w:p w:rsidR="003C7488" w:rsidRPr="003C7488" w:rsidRDefault="003C7488" w:rsidP="003C7488">
      <w:pPr>
        <w:pStyle w:val="afc"/>
        <w:tabs>
          <w:tab w:val="left" w:pos="567"/>
        </w:tabs>
        <w:ind w:left="0" w:firstLine="567"/>
        <w:jc w:val="both"/>
        <w:rPr>
          <w:rFonts w:ascii="Times New Roman" w:hAnsi="Times New Roman"/>
          <w:sz w:val="24"/>
          <w:szCs w:val="24"/>
        </w:rPr>
      </w:pPr>
      <w:r w:rsidRPr="003C7488">
        <w:rPr>
          <w:rFonts w:ascii="Times New Roman" w:hAnsi="Times New Roman"/>
          <w:sz w:val="24"/>
          <w:szCs w:val="24"/>
        </w:rPr>
        <w:t>3.3.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календарных дней со дня подписания Договора.</w:t>
      </w:r>
    </w:p>
    <w:bookmarkEnd w:id="12"/>
    <w:p w:rsidR="003C7488" w:rsidRPr="003C7488" w:rsidRDefault="003C7488" w:rsidP="003C7488">
      <w:pPr>
        <w:ind w:firstLine="567"/>
        <w:contextualSpacing/>
        <w:jc w:val="both"/>
      </w:pPr>
      <w:r w:rsidRPr="003C7488">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3C7488" w:rsidRPr="003C7488" w:rsidRDefault="003C7488" w:rsidP="003C7488">
      <w:pPr>
        <w:ind w:firstLine="567"/>
        <w:contextualSpacing/>
        <w:jc w:val="both"/>
      </w:pPr>
      <w:r w:rsidRPr="003C7488">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3C7488" w:rsidRPr="003C7488" w:rsidRDefault="003C7488" w:rsidP="003C7488">
      <w:pPr>
        <w:pStyle w:val="afc"/>
        <w:numPr>
          <w:ilvl w:val="0"/>
          <w:numId w:val="21"/>
        </w:numPr>
        <w:spacing w:after="0" w:line="240" w:lineRule="auto"/>
        <w:jc w:val="center"/>
        <w:outlineLvl w:val="0"/>
        <w:rPr>
          <w:rFonts w:ascii="Times New Roman" w:hAnsi="Times New Roman"/>
          <w:b/>
          <w:sz w:val="24"/>
          <w:szCs w:val="24"/>
        </w:rPr>
      </w:pPr>
      <w:r w:rsidRPr="003C7488">
        <w:rPr>
          <w:rFonts w:ascii="Times New Roman" w:hAnsi="Times New Roman"/>
          <w:b/>
          <w:sz w:val="24"/>
          <w:szCs w:val="24"/>
        </w:rPr>
        <w:t>Права и обязанности сторон</w:t>
      </w:r>
    </w:p>
    <w:p w:rsidR="003C7488" w:rsidRPr="003C7488" w:rsidRDefault="003C7488" w:rsidP="003C7488">
      <w:pPr>
        <w:pStyle w:val="afc"/>
        <w:numPr>
          <w:ilvl w:val="1"/>
          <w:numId w:val="21"/>
        </w:numPr>
        <w:spacing w:after="0" w:line="240" w:lineRule="auto"/>
        <w:jc w:val="both"/>
        <w:rPr>
          <w:rFonts w:ascii="Times New Roman" w:hAnsi="Times New Roman"/>
          <w:b/>
          <w:sz w:val="24"/>
          <w:szCs w:val="24"/>
        </w:rPr>
      </w:pPr>
      <w:r w:rsidRPr="003C7488">
        <w:rPr>
          <w:rFonts w:ascii="Times New Roman" w:hAnsi="Times New Roman"/>
          <w:b/>
          <w:sz w:val="24"/>
          <w:szCs w:val="24"/>
        </w:rPr>
        <w:t xml:space="preserve"> Стороны обязуются:</w:t>
      </w:r>
    </w:p>
    <w:p w:rsidR="003C7488" w:rsidRPr="003C7488" w:rsidRDefault="003C7488" w:rsidP="003C7488">
      <w:pPr>
        <w:ind w:firstLine="567"/>
        <w:jc w:val="both"/>
      </w:pPr>
      <w:bookmarkStart w:id="13" w:name="_Ref527451584"/>
      <w:r w:rsidRPr="003C7488">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3"/>
    <w:p w:rsidR="003C7488" w:rsidRPr="003C7488" w:rsidRDefault="003C7488" w:rsidP="003C7488">
      <w:pPr>
        <w:pStyle w:val="afc"/>
        <w:ind w:left="567"/>
        <w:jc w:val="both"/>
        <w:rPr>
          <w:rFonts w:ascii="Times New Roman" w:hAnsi="Times New Roman"/>
          <w:b/>
          <w:sz w:val="24"/>
          <w:szCs w:val="24"/>
        </w:rPr>
      </w:pPr>
      <w:r w:rsidRPr="003C7488">
        <w:rPr>
          <w:rFonts w:ascii="Times New Roman" w:hAnsi="Times New Roman"/>
          <w:b/>
          <w:sz w:val="24"/>
          <w:szCs w:val="24"/>
        </w:rPr>
        <w:t>4.2. Продавец обязуется</w:t>
      </w:r>
    </w:p>
    <w:p w:rsidR="003C7488" w:rsidRPr="003C7488" w:rsidRDefault="003C7488" w:rsidP="003C7488">
      <w:pPr>
        <w:pStyle w:val="afc"/>
        <w:numPr>
          <w:ilvl w:val="2"/>
          <w:numId w:val="18"/>
        </w:numPr>
        <w:spacing w:after="0" w:line="240" w:lineRule="auto"/>
        <w:ind w:left="0" w:firstLine="567"/>
        <w:jc w:val="both"/>
        <w:rPr>
          <w:rFonts w:ascii="Times New Roman" w:hAnsi="Times New Roman"/>
          <w:sz w:val="24"/>
          <w:szCs w:val="24"/>
        </w:rPr>
      </w:pPr>
      <w:r w:rsidRPr="003C7488">
        <w:rPr>
          <w:rFonts w:ascii="Times New Roman" w:hAnsi="Times New Roman"/>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3C7488" w:rsidRPr="003C7488" w:rsidRDefault="003C7488" w:rsidP="003C7488">
      <w:pPr>
        <w:pStyle w:val="afc"/>
        <w:ind w:left="567"/>
        <w:jc w:val="both"/>
        <w:rPr>
          <w:rFonts w:ascii="Times New Roman" w:hAnsi="Times New Roman"/>
          <w:b/>
          <w:sz w:val="24"/>
          <w:szCs w:val="24"/>
        </w:rPr>
      </w:pPr>
      <w:r w:rsidRPr="003C7488">
        <w:rPr>
          <w:rFonts w:ascii="Times New Roman" w:hAnsi="Times New Roman"/>
          <w:b/>
          <w:sz w:val="24"/>
          <w:szCs w:val="24"/>
        </w:rPr>
        <w:t>4.3. Покупатель обязуется:</w:t>
      </w:r>
    </w:p>
    <w:p w:rsidR="003C7488" w:rsidRPr="003C7488" w:rsidRDefault="003C7488" w:rsidP="003C7488">
      <w:pPr>
        <w:pStyle w:val="afc"/>
        <w:numPr>
          <w:ilvl w:val="2"/>
          <w:numId w:val="19"/>
        </w:numPr>
        <w:spacing w:after="0" w:line="240" w:lineRule="auto"/>
        <w:ind w:left="0" w:firstLine="567"/>
        <w:jc w:val="both"/>
        <w:rPr>
          <w:rFonts w:ascii="Times New Roman" w:hAnsi="Times New Roman"/>
          <w:sz w:val="24"/>
          <w:szCs w:val="24"/>
        </w:rPr>
      </w:pPr>
      <w:r w:rsidRPr="003C7488">
        <w:rPr>
          <w:rFonts w:ascii="Times New Roman" w:hAnsi="Times New Roman"/>
          <w:sz w:val="24"/>
          <w:szCs w:val="24"/>
        </w:rPr>
        <w:t>Принять и оплатить Имущество в порядке и на условиях, установленных Договором.</w:t>
      </w:r>
    </w:p>
    <w:p w:rsidR="003C7488" w:rsidRPr="003C7488" w:rsidRDefault="003C7488" w:rsidP="003C7488">
      <w:pPr>
        <w:pStyle w:val="afc"/>
        <w:numPr>
          <w:ilvl w:val="2"/>
          <w:numId w:val="19"/>
        </w:numPr>
        <w:spacing w:after="0" w:line="240" w:lineRule="auto"/>
        <w:ind w:left="0" w:firstLine="567"/>
        <w:jc w:val="both"/>
        <w:rPr>
          <w:rFonts w:ascii="Times New Roman" w:hAnsi="Times New Roman"/>
          <w:sz w:val="24"/>
          <w:szCs w:val="24"/>
        </w:rPr>
      </w:pPr>
      <w:r w:rsidRPr="003C7488">
        <w:rPr>
          <w:rFonts w:ascii="Times New Roman" w:hAnsi="Times New Roman"/>
          <w:sz w:val="24"/>
          <w:szCs w:val="24"/>
        </w:rPr>
        <w:lastRenderedPageBreak/>
        <w:t>С даты подписания акта приема-передачи, нести коммунальные, эксплуатационные, административно-хозяйственные и иные расходы по Имуществу.</w:t>
      </w:r>
    </w:p>
    <w:p w:rsidR="003C7488" w:rsidRPr="003C7488" w:rsidRDefault="003C7488" w:rsidP="003C7488">
      <w:pPr>
        <w:pStyle w:val="afc"/>
        <w:numPr>
          <w:ilvl w:val="2"/>
          <w:numId w:val="19"/>
        </w:numPr>
        <w:spacing w:after="0" w:line="240" w:lineRule="auto"/>
        <w:ind w:left="0" w:firstLine="567"/>
        <w:jc w:val="both"/>
        <w:rPr>
          <w:rFonts w:ascii="Times New Roman" w:hAnsi="Times New Roman"/>
          <w:sz w:val="24"/>
          <w:szCs w:val="24"/>
        </w:rPr>
      </w:pPr>
      <w:r w:rsidRPr="003C7488">
        <w:rPr>
          <w:rFonts w:ascii="Times New Roman" w:hAnsi="Times New Roman"/>
          <w:sz w:val="24"/>
          <w:szCs w:val="24"/>
        </w:rPr>
        <w:t>В месячный срок установить приборы учета коммунальных услуг и заключить договоры с поставщиками коммунальных услуг.</w:t>
      </w:r>
    </w:p>
    <w:p w:rsidR="003C7488" w:rsidRPr="003C7488" w:rsidRDefault="003C7488" w:rsidP="003C7488">
      <w:pPr>
        <w:pStyle w:val="afc"/>
        <w:numPr>
          <w:ilvl w:val="2"/>
          <w:numId w:val="19"/>
        </w:numPr>
        <w:spacing w:after="0" w:line="240" w:lineRule="auto"/>
        <w:ind w:left="0" w:firstLine="567"/>
        <w:jc w:val="both"/>
        <w:rPr>
          <w:rFonts w:ascii="Times New Roman" w:hAnsi="Times New Roman"/>
          <w:sz w:val="24"/>
          <w:szCs w:val="24"/>
        </w:rPr>
      </w:pPr>
      <w:r w:rsidRPr="003C7488">
        <w:rPr>
          <w:rFonts w:ascii="Times New Roman" w:hAnsi="Times New Roman"/>
          <w:sz w:val="24"/>
          <w:szCs w:val="24"/>
        </w:rPr>
        <w:t>Компенсировать Продавцу расходы за потребление электроэнергии, водоснабжения, теплоснабжения приобретенного Имущества до заключения Покупателем договоров с поставщиками коммунальных услуг, на основании выставленного Продавцом счета в 10-дневный срок со дня получения счета.</w:t>
      </w:r>
    </w:p>
    <w:p w:rsidR="003C7488" w:rsidRPr="003C7488" w:rsidRDefault="003C7488" w:rsidP="003C7488">
      <w:pPr>
        <w:pStyle w:val="afc"/>
        <w:ind w:left="567"/>
        <w:jc w:val="both"/>
        <w:rPr>
          <w:rFonts w:ascii="Times New Roman" w:hAnsi="Times New Roman"/>
          <w:sz w:val="24"/>
          <w:szCs w:val="24"/>
        </w:rPr>
      </w:pPr>
    </w:p>
    <w:p w:rsidR="003C7488" w:rsidRPr="003C7488" w:rsidRDefault="003C7488" w:rsidP="003C7488">
      <w:pPr>
        <w:pStyle w:val="afc"/>
        <w:ind w:left="708"/>
        <w:jc w:val="center"/>
        <w:outlineLvl w:val="0"/>
        <w:rPr>
          <w:rFonts w:ascii="Times New Roman" w:hAnsi="Times New Roman"/>
          <w:b/>
          <w:sz w:val="24"/>
          <w:szCs w:val="24"/>
        </w:rPr>
      </w:pPr>
      <w:r w:rsidRPr="003C7488">
        <w:rPr>
          <w:rFonts w:ascii="Times New Roman" w:hAnsi="Times New Roman"/>
          <w:b/>
          <w:sz w:val="24"/>
          <w:szCs w:val="24"/>
        </w:rPr>
        <w:t>5. Ответственность сторон</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 xml:space="preserve">5.1.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3C7488" w:rsidRPr="003C7488" w:rsidRDefault="003C7488" w:rsidP="003C7488">
      <w:pPr>
        <w:pStyle w:val="afc"/>
        <w:ind w:left="0" w:firstLine="567"/>
        <w:jc w:val="both"/>
        <w:rPr>
          <w:rFonts w:ascii="Times New Roman" w:hAnsi="Times New Roman"/>
          <w:sz w:val="24"/>
          <w:szCs w:val="24"/>
        </w:rPr>
      </w:pPr>
    </w:p>
    <w:p w:rsidR="003C7488" w:rsidRPr="003C7488" w:rsidRDefault="003C7488" w:rsidP="003C7488">
      <w:pPr>
        <w:pStyle w:val="afc"/>
        <w:ind w:left="360"/>
        <w:jc w:val="center"/>
        <w:outlineLvl w:val="0"/>
        <w:rPr>
          <w:rFonts w:ascii="Times New Roman" w:hAnsi="Times New Roman"/>
          <w:b/>
          <w:sz w:val="24"/>
          <w:szCs w:val="24"/>
        </w:rPr>
      </w:pPr>
      <w:r w:rsidRPr="003C7488">
        <w:rPr>
          <w:rFonts w:ascii="Times New Roman" w:hAnsi="Times New Roman"/>
          <w:b/>
          <w:sz w:val="24"/>
          <w:szCs w:val="24"/>
        </w:rPr>
        <w:t>6. Изменение и расторжение Договора</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 xml:space="preserve">6.1. Все изменения к Договору действительны, если совершены в письменной форме в виде единого документа. </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3C7488" w:rsidRPr="003C7488" w:rsidRDefault="003C7488" w:rsidP="003C7488">
      <w:pPr>
        <w:pStyle w:val="afc"/>
        <w:ind w:left="0" w:firstLine="567"/>
        <w:jc w:val="both"/>
        <w:rPr>
          <w:rFonts w:ascii="Times New Roman" w:hAnsi="Times New Roman"/>
          <w:sz w:val="24"/>
          <w:szCs w:val="24"/>
        </w:rPr>
      </w:pPr>
      <w:bookmarkStart w:id="14" w:name="_Ref3210543"/>
      <w:r w:rsidRPr="003C7488">
        <w:rPr>
          <w:rFonts w:ascii="Times New Roman" w:hAnsi="Times New Roman"/>
          <w:sz w:val="24"/>
          <w:szCs w:val="24"/>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3C7488" w:rsidRPr="003C7488" w:rsidRDefault="003C7488" w:rsidP="003C7488">
      <w:pPr>
        <w:pStyle w:val="afc"/>
        <w:ind w:left="709"/>
        <w:jc w:val="center"/>
        <w:outlineLvl w:val="0"/>
        <w:rPr>
          <w:rFonts w:ascii="Times New Roman" w:hAnsi="Times New Roman"/>
          <w:b/>
          <w:sz w:val="24"/>
          <w:szCs w:val="24"/>
        </w:rPr>
      </w:pPr>
      <w:r w:rsidRPr="003C7488">
        <w:rPr>
          <w:rFonts w:ascii="Times New Roman" w:hAnsi="Times New Roman"/>
          <w:b/>
          <w:sz w:val="24"/>
          <w:szCs w:val="24"/>
        </w:rPr>
        <w:t>7. Обстоятельства непреодолимой силы (форс-мажор)</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lastRenderedPageBreak/>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3C7488" w:rsidRPr="003C7488" w:rsidRDefault="003C7488" w:rsidP="003C7488">
      <w:pPr>
        <w:pStyle w:val="afc"/>
        <w:ind w:left="709"/>
        <w:jc w:val="center"/>
        <w:outlineLvl w:val="0"/>
        <w:rPr>
          <w:rFonts w:ascii="Times New Roman" w:hAnsi="Times New Roman"/>
          <w:b/>
          <w:sz w:val="24"/>
          <w:szCs w:val="24"/>
        </w:rPr>
      </w:pPr>
      <w:r w:rsidRPr="003C7488">
        <w:rPr>
          <w:rFonts w:ascii="Times New Roman" w:hAnsi="Times New Roman"/>
          <w:b/>
          <w:sz w:val="24"/>
          <w:szCs w:val="24"/>
        </w:rPr>
        <w:t>8. Порядок разрешения споров</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color w:val="000000"/>
          <w:sz w:val="24"/>
          <w:szCs w:val="24"/>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3C7488">
        <w:rPr>
          <w:rFonts w:ascii="Times New Roman" w:hAnsi="Times New Roman"/>
          <w:sz w:val="24"/>
          <w:szCs w:val="24"/>
        </w:rPr>
        <w:t>.</w:t>
      </w:r>
      <w:bookmarkStart w:id="15" w:name="_Ref1393199"/>
    </w:p>
    <w:bookmarkEnd w:id="15"/>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color w:val="000000"/>
          <w:sz w:val="24"/>
          <w:szCs w:val="24"/>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3C7488">
        <w:rPr>
          <w:rFonts w:ascii="Times New Roman" w:hAnsi="Times New Roman"/>
          <w:sz w:val="24"/>
          <w:szCs w:val="24"/>
        </w:rPr>
        <w:t>8.1</w:t>
      </w:r>
      <w:r w:rsidRPr="003C7488">
        <w:rPr>
          <w:rFonts w:ascii="Times New Roman" w:hAnsi="Times New Roman"/>
          <w:color w:val="000000"/>
          <w:sz w:val="24"/>
          <w:szCs w:val="24"/>
        </w:rPr>
        <w:t xml:space="preserve"> Договора, спор подлежит рассмотрению в суде по месту нахождения Продавца.</w:t>
      </w:r>
    </w:p>
    <w:p w:rsidR="003C7488" w:rsidRPr="003C7488" w:rsidRDefault="003C7488" w:rsidP="003C7488">
      <w:pPr>
        <w:pStyle w:val="afc"/>
        <w:ind w:left="709"/>
        <w:jc w:val="center"/>
        <w:outlineLvl w:val="0"/>
        <w:rPr>
          <w:rFonts w:ascii="Times New Roman" w:hAnsi="Times New Roman"/>
          <w:b/>
          <w:sz w:val="24"/>
          <w:szCs w:val="24"/>
        </w:rPr>
      </w:pPr>
      <w:r w:rsidRPr="003C7488">
        <w:rPr>
          <w:rFonts w:ascii="Times New Roman" w:hAnsi="Times New Roman"/>
          <w:b/>
          <w:sz w:val="24"/>
          <w:szCs w:val="24"/>
        </w:rPr>
        <w:t>9. Прочие условия</w:t>
      </w:r>
    </w:p>
    <w:p w:rsidR="003C7488" w:rsidRPr="003C7488" w:rsidRDefault="003C7488" w:rsidP="003C7488">
      <w:pPr>
        <w:ind w:firstLine="567"/>
        <w:jc w:val="both"/>
      </w:pPr>
      <w:r w:rsidRPr="003C7488">
        <w:t>9.1. Настоящий договор вступает в силу с момента его подписания и действует до полного исполнения обязательств Сторон по нему.</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9.3. Стороны договорились, что деловая корреспонденция (счета и иные документы), отправленная по адресам, указанным в Разделе 10 «Юридические адреса, реквизиты и подписи сторон» договора,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либо направлена другой Стороне по почте заказным письмом, либо посредством электронной почты, с адресов, указанных в договоре.</w:t>
      </w:r>
    </w:p>
    <w:p w:rsidR="003C7488" w:rsidRPr="003C7488" w:rsidRDefault="003C7488" w:rsidP="003C7488">
      <w:pPr>
        <w:pStyle w:val="afc"/>
        <w:ind w:left="0" w:firstLine="567"/>
        <w:jc w:val="both"/>
        <w:rPr>
          <w:rFonts w:ascii="Times New Roman" w:hAnsi="Times New Roman"/>
          <w:sz w:val="24"/>
          <w:szCs w:val="24"/>
        </w:rPr>
      </w:pPr>
      <w:r w:rsidRPr="003C7488">
        <w:rPr>
          <w:rFonts w:ascii="Times New Roman" w:hAnsi="Times New Roman"/>
          <w:sz w:val="24"/>
          <w:szCs w:val="24"/>
        </w:rPr>
        <w:t>9.4. Договор составлен на русском языке в 2 экземплярах, имеющих одинаковую юридическую силу: 1 экземпляр – для Покупателя, 1 экземпляр – для Продавца.</w:t>
      </w:r>
    </w:p>
    <w:p w:rsidR="003C7488" w:rsidRPr="003C7488" w:rsidRDefault="003C7488" w:rsidP="003C7488">
      <w:pPr>
        <w:pStyle w:val="1"/>
        <w:numPr>
          <w:ilvl w:val="0"/>
          <w:numId w:val="0"/>
        </w:numPr>
        <w:tabs>
          <w:tab w:val="left" w:pos="0"/>
        </w:tabs>
        <w:spacing w:before="0" w:after="0"/>
        <w:ind w:firstLine="567"/>
        <w:rPr>
          <w:szCs w:val="24"/>
        </w:rPr>
      </w:pPr>
      <w:r w:rsidRPr="003C7488">
        <w:rPr>
          <w:szCs w:val="24"/>
        </w:rPr>
        <w:t>9.5. По вопросам, не урегулированным в Договоре, Стороны руководствуются законодательством Российской Федерации.</w:t>
      </w:r>
    </w:p>
    <w:p w:rsidR="003C7488" w:rsidRPr="003C7488" w:rsidRDefault="003C7488" w:rsidP="003C7488">
      <w:pPr>
        <w:pStyle w:val="afc"/>
        <w:numPr>
          <w:ilvl w:val="0"/>
          <w:numId w:val="20"/>
        </w:numPr>
        <w:spacing w:after="0" w:line="240" w:lineRule="auto"/>
        <w:jc w:val="center"/>
        <w:outlineLvl w:val="0"/>
        <w:rPr>
          <w:rFonts w:ascii="Times New Roman" w:hAnsi="Times New Roman"/>
          <w:b/>
          <w:sz w:val="24"/>
          <w:szCs w:val="24"/>
        </w:rPr>
      </w:pPr>
      <w:bookmarkStart w:id="16" w:name="_Ref486328623"/>
      <w:r w:rsidRPr="003C7488">
        <w:rPr>
          <w:rFonts w:ascii="Times New Roman" w:hAnsi="Times New Roman"/>
          <w:b/>
          <w:sz w:val="24"/>
          <w:szCs w:val="24"/>
        </w:rPr>
        <w:t>Реквизиты и подписи Сторон</w:t>
      </w:r>
      <w:bookmarkEnd w:id="16"/>
    </w:p>
    <w:p w:rsidR="003C7488" w:rsidRPr="003C7488" w:rsidRDefault="003C7488" w:rsidP="003C7488">
      <w:pPr>
        <w:pStyle w:val="afc"/>
        <w:ind w:left="709"/>
        <w:outlineLvl w:val="0"/>
        <w:rPr>
          <w:rFonts w:ascii="Times New Roman" w:hAnsi="Times New Roman"/>
          <w:b/>
          <w:sz w:val="24"/>
          <w:szCs w:val="24"/>
        </w:rPr>
      </w:pPr>
      <w:r w:rsidRPr="003C7488">
        <w:rPr>
          <w:rFonts w:ascii="Times New Roman" w:hAnsi="Times New Roman"/>
          <w:b/>
          <w:sz w:val="24"/>
          <w:szCs w:val="24"/>
        </w:rPr>
        <w:t>Покупатель:</w:t>
      </w:r>
    </w:p>
    <w:p w:rsidR="003C7488" w:rsidRPr="003C7488" w:rsidRDefault="003C7488" w:rsidP="003C7488">
      <w:pPr>
        <w:pStyle w:val="afc"/>
        <w:ind w:left="709"/>
        <w:outlineLvl w:val="0"/>
        <w:rPr>
          <w:rFonts w:ascii="Times New Roman" w:hAnsi="Times New Roman"/>
          <w:sz w:val="24"/>
          <w:szCs w:val="24"/>
        </w:rPr>
      </w:pPr>
      <w:r w:rsidRPr="003C7488">
        <w:rPr>
          <w:rFonts w:ascii="Times New Roman" w:hAnsi="Times New Roman"/>
          <w:sz w:val="24"/>
          <w:szCs w:val="24"/>
        </w:rPr>
        <w:t>Местонахождение:</w:t>
      </w:r>
    </w:p>
    <w:p w:rsidR="003C7488" w:rsidRPr="003C7488" w:rsidRDefault="003C7488" w:rsidP="003C7488">
      <w:pPr>
        <w:pStyle w:val="afc"/>
        <w:ind w:left="709"/>
        <w:outlineLvl w:val="0"/>
        <w:rPr>
          <w:rFonts w:ascii="Times New Roman" w:hAnsi="Times New Roman"/>
          <w:sz w:val="24"/>
          <w:szCs w:val="24"/>
        </w:rPr>
      </w:pPr>
      <w:r w:rsidRPr="003C7488">
        <w:rPr>
          <w:rFonts w:ascii="Times New Roman" w:hAnsi="Times New Roman"/>
          <w:sz w:val="24"/>
          <w:szCs w:val="24"/>
        </w:rPr>
        <w:t>Почтовый адрес:______________</w:t>
      </w:r>
    </w:p>
    <w:p w:rsidR="003C7488" w:rsidRPr="003C7488" w:rsidRDefault="003C7488" w:rsidP="003C7488">
      <w:pPr>
        <w:pStyle w:val="afc"/>
        <w:ind w:left="709"/>
        <w:outlineLvl w:val="0"/>
        <w:rPr>
          <w:rFonts w:ascii="Times New Roman" w:hAnsi="Times New Roman"/>
          <w:sz w:val="24"/>
          <w:szCs w:val="24"/>
        </w:rPr>
      </w:pPr>
      <w:r w:rsidRPr="003C7488">
        <w:rPr>
          <w:rFonts w:ascii="Times New Roman" w:hAnsi="Times New Roman"/>
          <w:sz w:val="24"/>
          <w:szCs w:val="24"/>
        </w:rPr>
        <w:t>ИНН:_______________</w:t>
      </w:r>
    </w:p>
    <w:p w:rsidR="003C7488" w:rsidRPr="003C7488" w:rsidRDefault="003C7488" w:rsidP="003C7488">
      <w:pPr>
        <w:pStyle w:val="afc"/>
        <w:ind w:left="709"/>
        <w:outlineLvl w:val="0"/>
        <w:rPr>
          <w:rFonts w:ascii="Times New Roman" w:hAnsi="Times New Roman"/>
          <w:sz w:val="24"/>
          <w:szCs w:val="24"/>
        </w:rPr>
      </w:pPr>
      <w:r w:rsidRPr="003C7488">
        <w:rPr>
          <w:rFonts w:ascii="Times New Roman" w:hAnsi="Times New Roman"/>
          <w:sz w:val="24"/>
          <w:szCs w:val="24"/>
        </w:rPr>
        <w:t>КПП_______________</w:t>
      </w:r>
    </w:p>
    <w:p w:rsidR="003C7488" w:rsidRPr="003C7488" w:rsidRDefault="003C7488" w:rsidP="003C7488">
      <w:pPr>
        <w:pStyle w:val="afc"/>
        <w:ind w:left="709"/>
        <w:outlineLvl w:val="0"/>
        <w:rPr>
          <w:rFonts w:ascii="Times New Roman" w:hAnsi="Times New Roman"/>
          <w:sz w:val="24"/>
          <w:szCs w:val="24"/>
        </w:rPr>
      </w:pPr>
      <w:r w:rsidRPr="003C7488">
        <w:rPr>
          <w:rFonts w:ascii="Times New Roman" w:hAnsi="Times New Roman"/>
          <w:sz w:val="24"/>
          <w:szCs w:val="24"/>
        </w:rPr>
        <w:t>Расчетный счет:__________________ , кор. счет:__________________</w:t>
      </w:r>
    </w:p>
    <w:p w:rsidR="003C7488" w:rsidRPr="003C7488" w:rsidRDefault="003C7488" w:rsidP="003C7488">
      <w:pPr>
        <w:pStyle w:val="afc"/>
        <w:ind w:left="709"/>
        <w:outlineLvl w:val="0"/>
        <w:rPr>
          <w:rFonts w:ascii="Times New Roman" w:hAnsi="Times New Roman"/>
          <w:sz w:val="24"/>
          <w:szCs w:val="24"/>
        </w:rPr>
      </w:pPr>
      <w:r w:rsidRPr="003C7488">
        <w:rPr>
          <w:rFonts w:ascii="Times New Roman" w:hAnsi="Times New Roman"/>
          <w:sz w:val="24"/>
          <w:szCs w:val="24"/>
        </w:rPr>
        <w:t>Бик______________</w:t>
      </w:r>
    </w:p>
    <w:p w:rsidR="003C7488" w:rsidRPr="003C7488" w:rsidRDefault="003C7488" w:rsidP="003C7488">
      <w:pPr>
        <w:pStyle w:val="afc"/>
        <w:ind w:left="709"/>
        <w:outlineLvl w:val="0"/>
        <w:rPr>
          <w:rFonts w:ascii="Times New Roman" w:hAnsi="Times New Roman"/>
          <w:sz w:val="24"/>
          <w:szCs w:val="24"/>
        </w:rPr>
      </w:pPr>
      <w:r w:rsidRPr="003C7488">
        <w:rPr>
          <w:rFonts w:ascii="Times New Roman" w:hAnsi="Times New Roman"/>
          <w:sz w:val="24"/>
          <w:szCs w:val="24"/>
        </w:rPr>
        <w:t>ОГРН_________________</w:t>
      </w:r>
    </w:p>
    <w:p w:rsidR="003C7488" w:rsidRPr="003C7488" w:rsidRDefault="003C7488" w:rsidP="003C7488">
      <w:pPr>
        <w:pStyle w:val="afc"/>
        <w:ind w:left="709"/>
        <w:outlineLvl w:val="0"/>
        <w:rPr>
          <w:rFonts w:ascii="Times New Roman" w:hAnsi="Times New Roman"/>
          <w:sz w:val="24"/>
          <w:szCs w:val="24"/>
        </w:rPr>
      </w:pPr>
      <w:r w:rsidRPr="003C7488">
        <w:rPr>
          <w:rFonts w:ascii="Times New Roman" w:hAnsi="Times New Roman"/>
          <w:sz w:val="24"/>
          <w:szCs w:val="24"/>
        </w:rPr>
        <w:t>Е-</w:t>
      </w:r>
      <w:r w:rsidRPr="003C7488">
        <w:rPr>
          <w:rFonts w:ascii="Times New Roman" w:hAnsi="Times New Roman"/>
          <w:sz w:val="24"/>
          <w:szCs w:val="24"/>
          <w:lang w:val="en-US"/>
        </w:rPr>
        <w:t>mail</w:t>
      </w:r>
      <w:r w:rsidRPr="003C7488">
        <w:rPr>
          <w:rFonts w:ascii="Times New Roman" w:hAnsi="Times New Roman"/>
          <w:sz w:val="24"/>
          <w:szCs w:val="24"/>
        </w:rPr>
        <w:t>_________________, Телефон________________</w:t>
      </w:r>
    </w:p>
    <w:p w:rsidR="003C7488" w:rsidRPr="003C7488" w:rsidRDefault="003C7488" w:rsidP="003C7488">
      <w:pPr>
        <w:ind w:firstLine="567"/>
        <w:outlineLvl w:val="0"/>
        <w:rPr>
          <w:b/>
        </w:rPr>
      </w:pPr>
      <w:r w:rsidRPr="003C7488">
        <w:rPr>
          <w:b/>
        </w:rPr>
        <w:t>Продавец:</w:t>
      </w:r>
    </w:p>
    <w:p w:rsidR="003C7488" w:rsidRPr="003C7488" w:rsidRDefault="003C7488" w:rsidP="003C7488">
      <w:pPr>
        <w:pStyle w:val="ConsNonformat"/>
        <w:widowControl/>
        <w:ind w:firstLine="567"/>
        <w:rPr>
          <w:rFonts w:ascii="Times New Roman" w:hAnsi="Times New Roman" w:cs="Times New Roman"/>
          <w:sz w:val="24"/>
          <w:szCs w:val="24"/>
        </w:rPr>
      </w:pPr>
      <w:r w:rsidRPr="003C7488">
        <w:rPr>
          <w:rFonts w:ascii="Times New Roman" w:hAnsi="Times New Roman" w:cs="Times New Roman"/>
          <w:sz w:val="24"/>
          <w:szCs w:val="24"/>
        </w:rPr>
        <w:t xml:space="preserve">АО «Фармация» </w:t>
      </w:r>
    </w:p>
    <w:p w:rsidR="003C7488" w:rsidRPr="003C7488" w:rsidRDefault="003C7488" w:rsidP="003C7488">
      <w:pPr>
        <w:pStyle w:val="ConsNonformat"/>
        <w:widowControl/>
        <w:ind w:firstLine="567"/>
        <w:rPr>
          <w:rFonts w:ascii="Times New Roman" w:hAnsi="Times New Roman" w:cs="Times New Roman"/>
          <w:sz w:val="24"/>
          <w:szCs w:val="24"/>
        </w:rPr>
      </w:pPr>
      <w:r w:rsidRPr="003C7488">
        <w:rPr>
          <w:rFonts w:ascii="Times New Roman" w:hAnsi="Times New Roman" w:cs="Times New Roman"/>
          <w:sz w:val="24"/>
          <w:szCs w:val="24"/>
        </w:rPr>
        <w:t>625031, г. Тюмень, ул. Велижанская, 77</w:t>
      </w:r>
    </w:p>
    <w:p w:rsidR="003C7488" w:rsidRPr="003C7488" w:rsidRDefault="003C7488" w:rsidP="003C7488">
      <w:pPr>
        <w:pStyle w:val="ad"/>
        <w:spacing w:after="0"/>
        <w:rPr>
          <w:rFonts w:cs="Times New Roman"/>
          <w:b/>
        </w:rPr>
      </w:pPr>
      <w:r w:rsidRPr="003C7488">
        <w:rPr>
          <w:rFonts w:cs="Times New Roman"/>
        </w:rPr>
        <w:lastRenderedPageBreak/>
        <w:t xml:space="preserve">          ИНН 7202157342, КПП 720301001,</w:t>
      </w:r>
    </w:p>
    <w:p w:rsidR="003C7488" w:rsidRPr="003C7488" w:rsidRDefault="003C7488" w:rsidP="003C7488">
      <w:pPr>
        <w:pStyle w:val="ConsNormal"/>
        <w:ind w:firstLine="567"/>
        <w:rPr>
          <w:rFonts w:ascii="Times New Roman" w:hAnsi="Times New Roman" w:cs="Times New Roman"/>
          <w:sz w:val="24"/>
          <w:szCs w:val="24"/>
        </w:rPr>
      </w:pPr>
      <w:r w:rsidRPr="003C7488">
        <w:rPr>
          <w:rFonts w:ascii="Times New Roman" w:hAnsi="Times New Roman" w:cs="Times New Roman"/>
          <w:sz w:val="24"/>
          <w:szCs w:val="24"/>
        </w:rPr>
        <w:t>Р/сч № 40702810167020104092 в Западно-Сибирском отделении №8647 ПАО Сбербанк,  кор.счет №  30101810800000000651, БИК 047102651, ОГРН 1077203001138</w:t>
      </w:r>
    </w:p>
    <w:p w:rsidR="003C7488" w:rsidRPr="003C7488" w:rsidRDefault="003C7488" w:rsidP="003C7488">
      <w:pPr>
        <w:ind w:firstLine="567"/>
        <w:outlineLvl w:val="0"/>
      </w:pPr>
      <w:r w:rsidRPr="003C7488">
        <w:t>Тел. 8 (3452) 500-988</w:t>
      </w:r>
    </w:p>
    <w:p w:rsidR="003C7488" w:rsidRPr="003C7488" w:rsidRDefault="003C7488" w:rsidP="003C7488">
      <w:pPr>
        <w:ind w:firstLine="567"/>
        <w:outlineLvl w:val="0"/>
        <w:rPr>
          <w:lang w:val="en-US"/>
        </w:rPr>
      </w:pPr>
      <w:r w:rsidRPr="003C7488">
        <w:t>Е</w:t>
      </w:r>
      <w:r w:rsidRPr="003C7488">
        <w:rPr>
          <w:lang w:val="en-US"/>
        </w:rPr>
        <w:t xml:space="preserve">-mail reception@pharm-tmn.ru                            </w:t>
      </w:r>
    </w:p>
    <w:p w:rsidR="003C7488" w:rsidRPr="003C7488" w:rsidRDefault="003C7488" w:rsidP="003C7488">
      <w:pPr>
        <w:ind w:firstLine="567"/>
        <w:outlineLvl w:val="0"/>
        <w:rPr>
          <w:b/>
          <w:lang w:val="en-US"/>
        </w:rPr>
      </w:pPr>
    </w:p>
    <w:tbl>
      <w:tblPr>
        <w:tblW w:w="13068" w:type="dxa"/>
        <w:tblLook w:val="00A0"/>
      </w:tblPr>
      <w:tblGrid>
        <w:gridCol w:w="4788"/>
        <w:gridCol w:w="360"/>
        <w:gridCol w:w="3960"/>
        <w:gridCol w:w="3960"/>
      </w:tblGrid>
      <w:tr w:rsidR="003C7488" w:rsidRPr="003C7488" w:rsidTr="00CA50F0">
        <w:tc>
          <w:tcPr>
            <w:tcW w:w="4788" w:type="dxa"/>
            <w:shd w:val="clear" w:color="auto" w:fill="auto"/>
          </w:tcPr>
          <w:p w:rsidR="003C7488" w:rsidRPr="003C7488" w:rsidRDefault="003C7488" w:rsidP="00CA50F0">
            <w:pPr>
              <w:tabs>
                <w:tab w:val="left" w:pos="2835"/>
              </w:tabs>
              <w:snapToGrid w:val="0"/>
              <w:ind w:firstLine="709"/>
              <w:contextualSpacing/>
              <w:jc w:val="both"/>
              <w:rPr>
                <w:b/>
              </w:rPr>
            </w:pPr>
            <w:r w:rsidRPr="003C7488">
              <w:rPr>
                <w:b/>
              </w:rPr>
              <w:t>От Покупателя:</w:t>
            </w:r>
          </w:p>
          <w:p w:rsidR="003C7488" w:rsidRPr="003C7488" w:rsidRDefault="003C7488" w:rsidP="00CA50F0">
            <w:pPr>
              <w:tabs>
                <w:tab w:val="left" w:pos="2835"/>
              </w:tabs>
              <w:snapToGrid w:val="0"/>
              <w:ind w:firstLine="360"/>
              <w:contextualSpacing/>
              <w:jc w:val="both"/>
              <w:rPr>
                <w:b/>
              </w:rPr>
            </w:pPr>
            <w:r w:rsidRPr="003C7488">
              <w:rPr>
                <w:b/>
              </w:rPr>
              <w:t xml:space="preserve">     ________________</w:t>
            </w:r>
          </w:p>
        </w:tc>
        <w:tc>
          <w:tcPr>
            <w:tcW w:w="360" w:type="dxa"/>
            <w:shd w:val="clear" w:color="auto" w:fill="auto"/>
          </w:tcPr>
          <w:p w:rsidR="003C7488" w:rsidRPr="003C7488" w:rsidRDefault="003C7488" w:rsidP="00CA50F0">
            <w:pPr>
              <w:tabs>
                <w:tab w:val="left" w:pos="2835"/>
              </w:tabs>
              <w:snapToGrid w:val="0"/>
              <w:ind w:firstLine="360"/>
              <w:contextualSpacing/>
              <w:jc w:val="both"/>
            </w:pPr>
          </w:p>
        </w:tc>
        <w:tc>
          <w:tcPr>
            <w:tcW w:w="3960" w:type="dxa"/>
          </w:tcPr>
          <w:p w:rsidR="003C7488" w:rsidRPr="003C7488" w:rsidRDefault="003C7488" w:rsidP="00CA50F0">
            <w:pPr>
              <w:tabs>
                <w:tab w:val="left" w:pos="2835"/>
              </w:tabs>
              <w:snapToGrid w:val="0"/>
              <w:contextualSpacing/>
              <w:rPr>
                <w:b/>
              </w:rPr>
            </w:pPr>
            <w:r w:rsidRPr="003C7488">
              <w:rPr>
                <w:b/>
              </w:rPr>
              <w:t>От Продавца:</w:t>
            </w:r>
          </w:p>
          <w:p w:rsidR="003C7488" w:rsidRPr="003C7488" w:rsidRDefault="003C7488" w:rsidP="00CA50F0">
            <w:pPr>
              <w:tabs>
                <w:tab w:val="left" w:pos="2835"/>
              </w:tabs>
              <w:snapToGrid w:val="0"/>
              <w:contextualSpacing/>
            </w:pPr>
            <w:r w:rsidRPr="003C7488">
              <w:t>Генеральный директор</w:t>
            </w:r>
          </w:p>
          <w:p w:rsidR="003C7488" w:rsidRPr="003C7488" w:rsidRDefault="003C7488" w:rsidP="00CA50F0">
            <w:pPr>
              <w:tabs>
                <w:tab w:val="left" w:pos="2835"/>
              </w:tabs>
              <w:snapToGrid w:val="0"/>
              <w:contextualSpacing/>
              <w:rPr>
                <w:b/>
              </w:rPr>
            </w:pPr>
          </w:p>
        </w:tc>
        <w:tc>
          <w:tcPr>
            <w:tcW w:w="3960" w:type="dxa"/>
            <w:shd w:val="clear" w:color="auto" w:fill="auto"/>
          </w:tcPr>
          <w:p w:rsidR="003C7488" w:rsidRPr="003C7488" w:rsidRDefault="003C7488" w:rsidP="00CA50F0">
            <w:pPr>
              <w:tabs>
                <w:tab w:val="left" w:pos="2835"/>
              </w:tabs>
              <w:snapToGrid w:val="0"/>
              <w:ind w:firstLine="360"/>
              <w:contextualSpacing/>
              <w:rPr>
                <w:b/>
              </w:rPr>
            </w:pPr>
          </w:p>
        </w:tc>
      </w:tr>
      <w:tr w:rsidR="003C7488" w:rsidRPr="003C7488" w:rsidTr="00CA50F0">
        <w:tc>
          <w:tcPr>
            <w:tcW w:w="4788" w:type="dxa"/>
            <w:shd w:val="clear" w:color="auto" w:fill="auto"/>
          </w:tcPr>
          <w:p w:rsidR="003C7488" w:rsidRPr="003C7488" w:rsidRDefault="003C7488" w:rsidP="00CA50F0">
            <w:pPr>
              <w:tabs>
                <w:tab w:val="left" w:pos="2835"/>
              </w:tabs>
              <w:snapToGrid w:val="0"/>
              <w:ind w:firstLine="360"/>
              <w:contextualSpacing/>
              <w:jc w:val="both"/>
            </w:pPr>
            <w:r w:rsidRPr="003C7488">
              <w:t xml:space="preserve">    ________________ ФИО</w:t>
            </w:r>
          </w:p>
          <w:p w:rsidR="003C7488" w:rsidRPr="003C7488" w:rsidRDefault="003C7488" w:rsidP="00CA50F0">
            <w:pPr>
              <w:tabs>
                <w:tab w:val="left" w:pos="2835"/>
              </w:tabs>
              <w:snapToGrid w:val="0"/>
              <w:ind w:firstLine="360"/>
              <w:contextualSpacing/>
              <w:jc w:val="both"/>
            </w:pPr>
            <w:r w:rsidRPr="003C7488">
              <w:t xml:space="preserve">    м.п.</w:t>
            </w:r>
          </w:p>
        </w:tc>
        <w:tc>
          <w:tcPr>
            <w:tcW w:w="360" w:type="dxa"/>
            <w:shd w:val="clear" w:color="auto" w:fill="auto"/>
          </w:tcPr>
          <w:p w:rsidR="003C7488" w:rsidRPr="003C7488" w:rsidRDefault="003C7488" w:rsidP="00CA50F0">
            <w:pPr>
              <w:tabs>
                <w:tab w:val="left" w:pos="2835"/>
              </w:tabs>
              <w:snapToGrid w:val="0"/>
              <w:ind w:firstLine="360"/>
              <w:contextualSpacing/>
              <w:jc w:val="both"/>
            </w:pPr>
          </w:p>
        </w:tc>
        <w:tc>
          <w:tcPr>
            <w:tcW w:w="3960" w:type="dxa"/>
          </w:tcPr>
          <w:p w:rsidR="003C7488" w:rsidRPr="003C7488" w:rsidRDefault="003C7488" w:rsidP="00CA50F0">
            <w:pPr>
              <w:tabs>
                <w:tab w:val="left" w:pos="2835"/>
              </w:tabs>
              <w:snapToGrid w:val="0"/>
              <w:contextualSpacing/>
              <w:jc w:val="both"/>
            </w:pPr>
            <w:r w:rsidRPr="003C7488">
              <w:t>________________ Т.Л. Дроздова</w:t>
            </w:r>
          </w:p>
          <w:p w:rsidR="003C7488" w:rsidRPr="003C7488" w:rsidRDefault="003C7488" w:rsidP="00CA50F0">
            <w:pPr>
              <w:tabs>
                <w:tab w:val="left" w:pos="2835"/>
              </w:tabs>
              <w:snapToGrid w:val="0"/>
              <w:contextualSpacing/>
            </w:pPr>
            <w:r w:rsidRPr="003C7488">
              <w:t>м.п.</w:t>
            </w:r>
          </w:p>
        </w:tc>
        <w:tc>
          <w:tcPr>
            <w:tcW w:w="3960" w:type="dxa"/>
            <w:shd w:val="clear" w:color="auto" w:fill="auto"/>
          </w:tcPr>
          <w:p w:rsidR="003C7488" w:rsidRPr="003C7488" w:rsidRDefault="003C7488" w:rsidP="00CA50F0">
            <w:pPr>
              <w:tabs>
                <w:tab w:val="left" w:pos="2835"/>
              </w:tabs>
              <w:snapToGrid w:val="0"/>
              <w:ind w:firstLine="360"/>
              <w:contextualSpacing/>
            </w:pPr>
          </w:p>
        </w:tc>
      </w:tr>
    </w:tbl>
    <w:p w:rsidR="003C7488" w:rsidRPr="003C7488" w:rsidRDefault="003C7488" w:rsidP="003C7488"/>
    <w:p w:rsidR="003C7488" w:rsidRPr="003C7488" w:rsidRDefault="003C7488" w:rsidP="003C7488">
      <w:pPr>
        <w:pStyle w:val="a2"/>
      </w:pPr>
    </w:p>
    <w:p w:rsidR="003C7488" w:rsidRPr="003C7488" w:rsidRDefault="003C7488" w:rsidP="003C7488">
      <w:pPr>
        <w:pStyle w:val="af2"/>
        <w:rPr>
          <w:rFonts w:ascii="Times New Roman" w:hAnsi="Times New Roman" w:cs="Times New Roman"/>
          <w:sz w:val="24"/>
          <w:szCs w:val="24"/>
        </w:rPr>
      </w:pPr>
    </w:p>
    <w:sectPr w:rsidR="003C7488" w:rsidRPr="003C7488" w:rsidSect="00976055">
      <w:headerReference w:type="default" r:id="rId15"/>
      <w:pgSz w:w="11906" w:h="16838"/>
      <w:pgMar w:top="1134" w:right="567"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3B" w:rsidRDefault="007F7E3B">
      <w:r>
        <w:separator/>
      </w:r>
    </w:p>
  </w:endnote>
  <w:endnote w:type="continuationSeparator" w:id="0">
    <w:p w:rsidR="007F7E3B" w:rsidRDefault="007F7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3B" w:rsidRDefault="007F7E3B">
      <w:r>
        <w:separator/>
      </w:r>
    </w:p>
  </w:footnote>
  <w:footnote w:type="continuationSeparator" w:id="0">
    <w:p w:rsidR="007F7E3B" w:rsidRDefault="007F7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1954FB" w:rsidP="00976055">
    <w:pPr>
      <w:pStyle w:val="af"/>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f"/>
                </w:pPr>
              </w:p>
              <w:p w:rsidR="00976055" w:rsidRDefault="00976055">
                <w:pPr>
                  <w:pStyle w:val="af"/>
                </w:pPr>
              </w:p>
              <w:p w:rsidR="00976055" w:rsidRDefault="00976055">
                <w:pPr>
                  <w:pStyle w:val="af"/>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C4C6359"/>
    <w:multiLevelType w:val="multilevel"/>
    <w:tmpl w:val="26F61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777619"/>
    <w:multiLevelType w:val="multilevel"/>
    <w:tmpl w:val="00646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F80734D"/>
    <w:multiLevelType w:val="multilevel"/>
    <w:tmpl w:val="24B8E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71214"/>
    <w:multiLevelType w:val="multilevel"/>
    <w:tmpl w:val="83A60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7"/>
  </w:num>
  <w:num w:numId="12">
    <w:abstractNumId w:val="10"/>
  </w:num>
  <w:num w:numId="13">
    <w:abstractNumId w:val="13"/>
  </w:num>
  <w:num w:numId="14">
    <w:abstractNumId w:val="11"/>
  </w:num>
  <w:num w:numId="15">
    <w:abstractNumId w:val="9"/>
  </w:num>
  <w:num w:numId="16">
    <w:abstractNumId w:val="14"/>
  </w:num>
  <w:num w:numId="17">
    <w:abstractNumId w:val="15"/>
  </w:num>
  <w:num w:numId="18">
    <w:abstractNumId w:val="12"/>
  </w:num>
  <w:num w:numId="19">
    <w:abstractNumId w:val="20"/>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F8333F"/>
    <w:rsid w:val="00025736"/>
    <w:rsid w:val="00035F20"/>
    <w:rsid w:val="0005481F"/>
    <w:rsid w:val="00067D92"/>
    <w:rsid w:val="00071234"/>
    <w:rsid w:val="0009015F"/>
    <w:rsid w:val="000904D1"/>
    <w:rsid w:val="00097DDD"/>
    <w:rsid w:val="000A3E33"/>
    <w:rsid w:val="000C170A"/>
    <w:rsid w:val="000F15A8"/>
    <w:rsid w:val="001234CD"/>
    <w:rsid w:val="00125047"/>
    <w:rsid w:val="00167C50"/>
    <w:rsid w:val="00175F03"/>
    <w:rsid w:val="00182C8D"/>
    <w:rsid w:val="00191B07"/>
    <w:rsid w:val="001953F1"/>
    <w:rsid w:val="001954FB"/>
    <w:rsid w:val="001A6BB8"/>
    <w:rsid w:val="00216141"/>
    <w:rsid w:val="0022583A"/>
    <w:rsid w:val="00232914"/>
    <w:rsid w:val="00240164"/>
    <w:rsid w:val="002513C9"/>
    <w:rsid w:val="002578EC"/>
    <w:rsid w:val="00262538"/>
    <w:rsid w:val="00276A7D"/>
    <w:rsid w:val="00291A1A"/>
    <w:rsid w:val="002A5174"/>
    <w:rsid w:val="002D0FE8"/>
    <w:rsid w:val="002D1C28"/>
    <w:rsid w:val="00323942"/>
    <w:rsid w:val="00335329"/>
    <w:rsid w:val="00360F07"/>
    <w:rsid w:val="003716F0"/>
    <w:rsid w:val="003B69B5"/>
    <w:rsid w:val="003C1FB5"/>
    <w:rsid w:val="003C7488"/>
    <w:rsid w:val="003D5D80"/>
    <w:rsid w:val="003D6461"/>
    <w:rsid w:val="003D6D9F"/>
    <w:rsid w:val="003F04A3"/>
    <w:rsid w:val="00416FAD"/>
    <w:rsid w:val="004231B3"/>
    <w:rsid w:val="00435B0A"/>
    <w:rsid w:val="00446EDC"/>
    <w:rsid w:val="00454B05"/>
    <w:rsid w:val="00465E8E"/>
    <w:rsid w:val="00465EF7"/>
    <w:rsid w:val="00471AB3"/>
    <w:rsid w:val="00476F2C"/>
    <w:rsid w:val="00480A2A"/>
    <w:rsid w:val="00485831"/>
    <w:rsid w:val="00493AA2"/>
    <w:rsid w:val="004970B5"/>
    <w:rsid w:val="004A4DE4"/>
    <w:rsid w:val="004D21B2"/>
    <w:rsid w:val="004E2DF4"/>
    <w:rsid w:val="004E385C"/>
    <w:rsid w:val="004E3B83"/>
    <w:rsid w:val="004E55A7"/>
    <w:rsid w:val="004F676F"/>
    <w:rsid w:val="00520FF0"/>
    <w:rsid w:val="00533F5C"/>
    <w:rsid w:val="00551EA2"/>
    <w:rsid w:val="005640C6"/>
    <w:rsid w:val="00574E00"/>
    <w:rsid w:val="00583DB7"/>
    <w:rsid w:val="005A4574"/>
    <w:rsid w:val="005A7858"/>
    <w:rsid w:val="005E3411"/>
    <w:rsid w:val="005E7684"/>
    <w:rsid w:val="005F1297"/>
    <w:rsid w:val="00607A63"/>
    <w:rsid w:val="00614B37"/>
    <w:rsid w:val="00620606"/>
    <w:rsid w:val="006234F7"/>
    <w:rsid w:val="00632BFC"/>
    <w:rsid w:val="00633E02"/>
    <w:rsid w:val="00640261"/>
    <w:rsid w:val="00656F6E"/>
    <w:rsid w:val="00672B38"/>
    <w:rsid w:val="00674F33"/>
    <w:rsid w:val="006978D2"/>
    <w:rsid w:val="00697D85"/>
    <w:rsid w:val="006A4B17"/>
    <w:rsid w:val="006B5AFB"/>
    <w:rsid w:val="006F29C6"/>
    <w:rsid w:val="006F79B7"/>
    <w:rsid w:val="0070215E"/>
    <w:rsid w:val="00707A98"/>
    <w:rsid w:val="0073015F"/>
    <w:rsid w:val="00751A43"/>
    <w:rsid w:val="007537D2"/>
    <w:rsid w:val="0075603C"/>
    <w:rsid w:val="0075683B"/>
    <w:rsid w:val="00757C37"/>
    <w:rsid w:val="00763EA5"/>
    <w:rsid w:val="00791AB7"/>
    <w:rsid w:val="007A11B1"/>
    <w:rsid w:val="007A55AE"/>
    <w:rsid w:val="007C1A9D"/>
    <w:rsid w:val="007C200B"/>
    <w:rsid w:val="007D1ABE"/>
    <w:rsid w:val="007D5906"/>
    <w:rsid w:val="007E0914"/>
    <w:rsid w:val="007F7E3B"/>
    <w:rsid w:val="0080352D"/>
    <w:rsid w:val="00805C0A"/>
    <w:rsid w:val="00807164"/>
    <w:rsid w:val="00876764"/>
    <w:rsid w:val="00877C62"/>
    <w:rsid w:val="00885C00"/>
    <w:rsid w:val="008957F0"/>
    <w:rsid w:val="008A4DDB"/>
    <w:rsid w:val="008B0BD6"/>
    <w:rsid w:val="008B49E4"/>
    <w:rsid w:val="008F7B8B"/>
    <w:rsid w:val="0091118B"/>
    <w:rsid w:val="00913241"/>
    <w:rsid w:val="00926ECC"/>
    <w:rsid w:val="009371F8"/>
    <w:rsid w:val="009521FF"/>
    <w:rsid w:val="00965647"/>
    <w:rsid w:val="00970BED"/>
    <w:rsid w:val="00976055"/>
    <w:rsid w:val="009903B0"/>
    <w:rsid w:val="009B219D"/>
    <w:rsid w:val="009C07F5"/>
    <w:rsid w:val="009E2EB9"/>
    <w:rsid w:val="00A75E04"/>
    <w:rsid w:val="00A82C76"/>
    <w:rsid w:val="00A9544F"/>
    <w:rsid w:val="00AA5CB8"/>
    <w:rsid w:val="00AB726D"/>
    <w:rsid w:val="00AB76AB"/>
    <w:rsid w:val="00AC5A29"/>
    <w:rsid w:val="00AD5416"/>
    <w:rsid w:val="00AD5A1A"/>
    <w:rsid w:val="00AD61EC"/>
    <w:rsid w:val="00AE1904"/>
    <w:rsid w:val="00AE45DB"/>
    <w:rsid w:val="00B129A1"/>
    <w:rsid w:val="00B1441A"/>
    <w:rsid w:val="00B522D2"/>
    <w:rsid w:val="00B576BC"/>
    <w:rsid w:val="00B6514C"/>
    <w:rsid w:val="00B7303D"/>
    <w:rsid w:val="00BA018D"/>
    <w:rsid w:val="00BA3F43"/>
    <w:rsid w:val="00BB5369"/>
    <w:rsid w:val="00BD1A3E"/>
    <w:rsid w:val="00BD66F5"/>
    <w:rsid w:val="00BE1114"/>
    <w:rsid w:val="00BE2040"/>
    <w:rsid w:val="00C022C3"/>
    <w:rsid w:val="00C06F51"/>
    <w:rsid w:val="00C07849"/>
    <w:rsid w:val="00C10885"/>
    <w:rsid w:val="00C121EB"/>
    <w:rsid w:val="00C3015D"/>
    <w:rsid w:val="00C415E6"/>
    <w:rsid w:val="00C50BFC"/>
    <w:rsid w:val="00C52A59"/>
    <w:rsid w:val="00C5424C"/>
    <w:rsid w:val="00C57FD4"/>
    <w:rsid w:val="00C677FE"/>
    <w:rsid w:val="00C67D7F"/>
    <w:rsid w:val="00C73B30"/>
    <w:rsid w:val="00C91621"/>
    <w:rsid w:val="00C93DCF"/>
    <w:rsid w:val="00CA1570"/>
    <w:rsid w:val="00CC6E79"/>
    <w:rsid w:val="00CD3C62"/>
    <w:rsid w:val="00CE549A"/>
    <w:rsid w:val="00CF415D"/>
    <w:rsid w:val="00CF4BD3"/>
    <w:rsid w:val="00D007BF"/>
    <w:rsid w:val="00D075C6"/>
    <w:rsid w:val="00D24743"/>
    <w:rsid w:val="00D275CE"/>
    <w:rsid w:val="00D44775"/>
    <w:rsid w:val="00D45763"/>
    <w:rsid w:val="00D729A4"/>
    <w:rsid w:val="00D74E0B"/>
    <w:rsid w:val="00D77228"/>
    <w:rsid w:val="00D862A5"/>
    <w:rsid w:val="00D87B85"/>
    <w:rsid w:val="00DC20B5"/>
    <w:rsid w:val="00DD5E49"/>
    <w:rsid w:val="00DE3CBA"/>
    <w:rsid w:val="00E0003E"/>
    <w:rsid w:val="00E11CEE"/>
    <w:rsid w:val="00E4780F"/>
    <w:rsid w:val="00E81286"/>
    <w:rsid w:val="00E91213"/>
    <w:rsid w:val="00E91675"/>
    <w:rsid w:val="00EA1B5F"/>
    <w:rsid w:val="00EA4759"/>
    <w:rsid w:val="00EA60A0"/>
    <w:rsid w:val="00EE77AB"/>
    <w:rsid w:val="00EF0B2F"/>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2040"/>
    <w:pPr>
      <w:suppressAutoHyphens/>
    </w:pPr>
    <w:rPr>
      <w:sz w:val="24"/>
      <w:szCs w:val="24"/>
      <w:lang w:eastAsia="ar-SA"/>
    </w:rPr>
  </w:style>
  <w:style w:type="paragraph" w:styleId="10">
    <w:name w:val="heading 1"/>
    <w:basedOn w:val="a1"/>
    <w:next w:val="a1"/>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0">
    <w:name w:val="heading 2"/>
    <w:basedOn w:val="a1"/>
    <w:next w:val="a2"/>
    <w:link w:val="21"/>
    <w:qFormat/>
    <w:rsid w:val="00BE2040"/>
    <w:pPr>
      <w:tabs>
        <w:tab w:val="num" w:pos="0"/>
      </w:tabs>
      <w:spacing w:before="280" w:after="280"/>
      <w:ind w:left="576" w:hanging="576"/>
      <w:outlineLvl w:val="1"/>
    </w:pPr>
    <w:rPr>
      <w:b/>
      <w:bCs/>
      <w:sz w:val="28"/>
      <w:szCs w:val="28"/>
    </w:rPr>
  </w:style>
  <w:style w:type="paragraph" w:styleId="3">
    <w:name w:val="heading 3"/>
    <w:basedOn w:val="a1"/>
    <w:next w:val="a1"/>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1"/>
    <w:next w:val="a1"/>
    <w:qFormat/>
    <w:rsid w:val="00BE2040"/>
    <w:pPr>
      <w:tabs>
        <w:tab w:val="num" w:pos="0"/>
      </w:tabs>
      <w:spacing w:before="240" w:after="60"/>
      <w:ind w:left="1008" w:hanging="1008"/>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1">
    <w:name w:val="Основной шрифт абзаца1"/>
    <w:rsid w:val="00BE2040"/>
  </w:style>
  <w:style w:type="character" w:styleId="a6">
    <w:name w:val="page number"/>
    <w:basedOn w:val="11"/>
    <w:rsid w:val="00BE2040"/>
  </w:style>
  <w:style w:type="character" w:customStyle="1" w:styleId="a7">
    <w:name w:val="Символ сноски"/>
    <w:rsid w:val="00BE2040"/>
    <w:rPr>
      <w:vertAlign w:val="superscript"/>
    </w:rPr>
  </w:style>
  <w:style w:type="character" w:styleId="a8">
    <w:name w:val="footnote reference"/>
    <w:rsid w:val="00BE2040"/>
    <w:rPr>
      <w:vertAlign w:val="superscript"/>
    </w:rPr>
  </w:style>
  <w:style w:type="character" w:customStyle="1" w:styleId="a9">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a">
    <w:name w:val="endnote reference"/>
    <w:rsid w:val="00BE2040"/>
    <w:rPr>
      <w:vertAlign w:val="superscript"/>
    </w:rPr>
  </w:style>
  <w:style w:type="paragraph" w:customStyle="1" w:styleId="ab">
    <w:name w:val="Заголовок"/>
    <w:basedOn w:val="a1"/>
    <w:next w:val="a2"/>
    <w:rsid w:val="00BE2040"/>
    <w:pPr>
      <w:keepNext/>
      <w:spacing w:before="240" w:after="120"/>
    </w:pPr>
    <w:rPr>
      <w:rFonts w:ascii="Arial" w:eastAsia="Microsoft YaHei" w:hAnsi="Arial" w:cs="Mangal"/>
      <w:sz w:val="28"/>
      <w:szCs w:val="28"/>
    </w:rPr>
  </w:style>
  <w:style w:type="paragraph" w:styleId="a2">
    <w:name w:val="Body Text"/>
    <w:basedOn w:val="a1"/>
    <w:link w:val="ac"/>
    <w:rsid w:val="00BE2040"/>
    <w:pPr>
      <w:spacing w:after="120"/>
    </w:pPr>
  </w:style>
  <w:style w:type="paragraph" w:styleId="ad">
    <w:name w:val="List"/>
    <w:basedOn w:val="a2"/>
    <w:rsid w:val="00BE2040"/>
    <w:rPr>
      <w:rFonts w:cs="Mangal"/>
    </w:rPr>
  </w:style>
  <w:style w:type="paragraph" w:customStyle="1" w:styleId="12">
    <w:name w:val="Название1"/>
    <w:basedOn w:val="a1"/>
    <w:rsid w:val="00BE2040"/>
    <w:pPr>
      <w:suppressLineNumbers/>
      <w:spacing w:before="120" w:after="120"/>
    </w:pPr>
    <w:rPr>
      <w:rFonts w:cs="Mangal"/>
      <w:i/>
      <w:iCs/>
    </w:rPr>
  </w:style>
  <w:style w:type="paragraph" w:customStyle="1" w:styleId="13">
    <w:name w:val="Указатель1"/>
    <w:basedOn w:val="a1"/>
    <w:rsid w:val="00BE2040"/>
    <w:pPr>
      <w:suppressLineNumbers/>
    </w:pPr>
    <w:rPr>
      <w:rFonts w:cs="Mangal"/>
    </w:rPr>
  </w:style>
  <w:style w:type="paragraph" w:styleId="ae">
    <w:name w:val="Normal (Web)"/>
    <w:basedOn w:val="a1"/>
    <w:rsid w:val="00BE2040"/>
    <w:pPr>
      <w:spacing w:before="280" w:after="280"/>
      <w:jc w:val="both"/>
    </w:pPr>
  </w:style>
  <w:style w:type="paragraph" w:styleId="af">
    <w:name w:val="header"/>
    <w:basedOn w:val="a1"/>
    <w:rsid w:val="00BE2040"/>
    <w:pPr>
      <w:tabs>
        <w:tab w:val="center" w:pos="4677"/>
        <w:tab w:val="right" w:pos="9355"/>
      </w:tabs>
    </w:pPr>
  </w:style>
  <w:style w:type="paragraph" w:styleId="af0">
    <w:name w:val="footer"/>
    <w:basedOn w:val="a1"/>
    <w:rsid w:val="00BE2040"/>
    <w:pPr>
      <w:tabs>
        <w:tab w:val="center" w:pos="4677"/>
        <w:tab w:val="right" w:pos="9355"/>
      </w:tabs>
    </w:pPr>
  </w:style>
  <w:style w:type="paragraph" w:styleId="af1">
    <w:name w:val="Title"/>
    <w:basedOn w:val="a1"/>
    <w:next w:val="af2"/>
    <w:link w:val="af3"/>
    <w:qFormat/>
    <w:rsid w:val="00BE2040"/>
    <w:pPr>
      <w:jc w:val="center"/>
    </w:pPr>
    <w:rPr>
      <w:b/>
      <w:szCs w:val="20"/>
    </w:rPr>
  </w:style>
  <w:style w:type="paragraph" w:styleId="af2">
    <w:name w:val="Subtitle"/>
    <w:basedOn w:val="ab"/>
    <w:next w:val="a2"/>
    <w:qFormat/>
    <w:rsid w:val="00BE2040"/>
    <w:pPr>
      <w:jc w:val="center"/>
    </w:pPr>
    <w:rPr>
      <w:i/>
      <w:iCs/>
    </w:rPr>
  </w:style>
  <w:style w:type="paragraph" w:styleId="af4">
    <w:name w:val="footnote text"/>
    <w:basedOn w:val="a1"/>
    <w:rsid w:val="00BE2040"/>
    <w:rPr>
      <w:sz w:val="20"/>
      <w:szCs w:val="20"/>
    </w:rPr>
  </w:style>
  <w:style w:type="paragraph" w:customStyle="1" w:styleId="af5">
    <w:name w:val="Содержимое таблицы"/>
    <w:basedOn w:val="a1"/>
    <w:rsid w:val="00BE2040"/>
    <w:pPr>
      <w:suppressLineNumbers/>
    </w:pPr>
  </w:style>
  <w:style w:type="paragraph" w:customStyle="1" w:styleId="af6">
    <w:name w:val="Заголовок таблицы"/>
    <w:basedOn w:val="af5"/>
    <w:rsid w:val="00BE2040"/>
    <w:pPr>
      <w:jc w:val="center"/>
    </w:pPr>
    <w:rPr>
      <w:b/>
      <w:bCs/>
    </w:rPr>
  </w:style>
  <w:style w:type="paragraph" w:customStyle="1" w:styleId="af7">
    <w:name w:val="Содержимое врезки"/>
    <w:basedOn w:val="a2"/>
    <w:rsid w:val="00BE2040"/>
  </w:style>
  <w:style w:type="table" w:styleId="af8">
    <w:name w:val="Table Grid"/>
    <w:basedOn w:val="a4"/>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link w:val="20"/>
    <w:rsid w:val="008957F0"/>
    <w:rPr>
      <w:b/>
      <w:bCs/>
      <w:sz w:val="28"/>
      <w:szCs w:val="28"/>
      <w:lang w:eastAsia="ar-SA"/>
    </w:rPr>
  </w:style>
  <w:style w:type="character" w:customStyle="1" w:styleId="ac">
    <w:name w:val="Основной текст Знак"/>
    <w:link w:val="a2"/>
    <w:rsid w:val="008957F0"/>
    <w:rPr>
      <w:sz w:val="24"/>
      <w:szCs w:val="24"/>
      <w:lang w:eastAsia="ar-SA"/>
    </w:rPr>
  </w:style>
  <w:style w:type="paragraph" w:styleId="af9">
    <w:name w:val="Balloon Text"/>
    <w:basedOn w:val="a1"/>
    <w:link w:val="afa"/>
    <w:uiPriority w:val="99"/>
    <w:semiHidden/>
    <w:unhideWhenUsed/>
    <w:rsid w:val="00807164"/>
    <w:rPr>
      <w:rFonts w:ascii="Tahoma" w:hAnsi="Tahoma" w:cs="Tahoma"/>
      <w:sz w:val="16"/>
      <w:szCs w:val="16"/>
    </w:rPr>
  </w:style>
  <w:style w:type="character" w:customStyle="1" w:styleId="afa">
    <w:name w:val="Текст выноски Знак"/>
    <w:link w:val="af9"/>
    <w:uiPriority w:val="99"/>
    <w:semiHidden/>
    <w:rsid w:val="00807164"/>
    <w:rPr>
      <w:rFonts w:ascii="Tahoma" w:hAnsi="Tahoma" w:cs="Tahoma"/>
      <w:sz w:val="16"/>
      <w:szCs w:val="16"/>
      <w:lang w:eastAsia="ar-SA"/>
    </w:rPr>
  </w:style>
  <w:style w:type="character" w:styleId="afb">
    <w:name w:val="Hyperlink"/>
    <w:uiPriority w:val="99"/>
    <w:unhideWhenUsed/>
    <w:rsid w:val="00F22558"/>
    <w:rPr>
      <w:color w:val="0000FF"/>
      <w:u w:val="single"/>
    </w:rPr>
  </w:style>
  <w:style w:type="paragraph" w:styleId="afc">
    <w:name w:val="List Paragraph"/>
    <w:aliases w:val="1,UL,Абзац маркированнный,Bullet Number"/>
    <w:basedOn w:val="a1"/>
    <w:link w:val="afd"/>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3">
    <w:name w:val="Название Знак"/>
    <w:basedOn w:val="a3"/>
    <w:link w:val="af1"/>
    <w:rsid w:val="00F22558"/>
    <w:rPr>
      <w:b/>
      <w:sz w:val="24"/>
      <w:lang w:eastAsia="ar-SA"/>
    </w:rPr>
  </w:style>
  <w:style w:type="paragraph" w:styleId="30">
    <w:name w:val="Body Text 3"/>
    <w:basedOn w:val="a1"/>
    <w:link w:val="31"/>
    <w:uiPriority w:val="99"/>
    <w:semiHidden/>
    <w:unhideWhenUsed/>
    <w:rsid w:val="003C7488"/>
    <w:pPr>
      <w:spacing w:after="120"/>
    </w:pPr>
    <w:rPr>
      <w:sz w:val="16"/>
      <w:szCs w:val="16"/>
    </w:rPr>
  </w:style>
  <w:style w:type="character" w:customStyle="1" w:styleId="31">
    <w:name w:val="Основной текст 3 Знак"/>
    <w:basedOn w:val="a3"/>
    <w:link w:val="30"/>
    <w:uiPriority w:val="99"/>
    <w:semiHidden/>
    <w:rsid w:val="003C7488"/>
    <w:rPr>
      <w:sz w:val="16"/>
      <w:szCs w:val="16"/>
      <w:lang w:eastAsia="ar-SA"/>
    </w:rPr>
  </w:style>
  <w:style w:type="paragraph" w:styleId="afe">
    <w:name w:val="Body Text Indent"/>
    <w:basedOn w:val="a1"/>
    <w:link w:val="aff"/>
    <w:uiPriority w:val="99"/>
    <w:semiHidden/>
    <w:unhideWhenUsed/>
    <w:rsid w:val="003C7488"/>
    <w:pPr>
      <w:spacing w:after="120"/>
      <w:ind w:left="283"/>
    </w:pPr>
  </w:style>
  <w:style w:type="character" w:customStyle="1" w:styleId="aff">
    <w:name w:val="Основной текст с отступом Знак"/>
    <w:basedOn w:val="a3"/>
    <w:link w:val="afe"/>
    <w:uiPriority w:val="99"/>
    <w:semiHidden/>
    <w:rsid w:val="003C7488"/>
    <w:rPr>
      <w:sz w:val="24"/>
      <w:szCs w:val="24"/>
      <w:lang w:eastAsia="ar-SA"/>
    </w:rPr>
  </w:style>
  <w:style w:type="paragraph" w:styleId="22">
    <w:name w:val="Body Text 2"/>
    <w:basedOn w:val="a1"/>
    <w:link w:val="23"/>
    <w:uiPriority w:val="99"/>
    <w:semiHidden/>
    <w:unhideWhenUsed/>
    <w:rsid w:val="003C7488"/>
    <w:pPr>
      <w:spacing w:after="120" w:line="480" w:lineRule="auto"/>
    </w:pPr>
  </w:style>
  <w:style w:type="character" w:customStyle="1" w:styleId="23">
    <w:name w:val="Основной текст 2 Знак"/>
    <w:basedOn w:val="a3"/>
    <w:link w:val="22"/>
    <w:uiPriority w:val="99"/>
    <w:semiHidden/>
    <w:rsid w:val="003C7488"/>
    <w:rPr>
      <w:sz w:val="24"/>
      <w:szCs w:val="24"/>
      <w:lang w:eastAsia="ar-SA"/>
    </w:rPr>
  </w:style>
  <w:style w:type="paragraph" w:styleId="32">
    <w:name w:val="Body Text Indent 3"/>
    <w:basedOn w:val="a1"/>
    <w:link w:val="33"/>
    <w:uiPriority w:val="99"/>
    <w:semiHidden/>
    <w:unhideWhenUsed/>
    <w:rsid w:val="003C7488"/>
    <w:pPr>
      <w:spacing w:after="120"/>
      <w:ind w:left="283"/>
    </w:pPr>
    <w:rPr>
      <w:sz w:val="16"/>
      <w:szCs w:val="16"/>
    </w:rPr>
  </w:style>
  <w:style w:type="character" w:customStyle="1" w:styleId="33">
    <w:name w:val="Основной текст с отступом 3 Знак"/>
    <w:basedOn w:val="a3"/>
    <w:link w:val="32"/>
    <w:uiPriority w:val="99"/>
    <w:semiHidden/>
    <w:rsid w:val="003C7488"/>
    <w:rPr>
      <w:sz w:val="16"/>
      <w:szCs w:val="16"/>
      <w:lang w:eastAsia="ar-SA"/>
    </w:rPr>
  </w:style>
  <w:style w:type="paragraph" w:customStyle="1" w:styleId="BodyText2">
    <w:name w:val="Body Text 2"/>
    <w:basedOn w:val="a1"/>
    <w:rsid w:val="003C7488"/>
    <w:pPr>
      <w:suppressAutoHyphens w:val="0"/>
      <w:overflowPunct w:val="0"/>
      <w:autoSpaceDE w:val="0"/>
      <w:autoSpaceDN w:val="0"/>
      <w:adjustRightInd w:val="0"/>
      <w:ind w:firstLine="567"/>
      <w:jc w:val="both"/>
      <w:textAlignment w:val="baseline"/>
    </w:pPr>
    <w:rPr>
      <w:sz w:val="22"/>
      <w:szCs w:val="20"/>
      <w:lang w:eastAsia="ru-RU"/>
    </w:rPr>
  </w:style>
  <w:style w:type="paragraph" w:styleId="aff0">
    <w:name w:val="Block Text"/>
    <w:basedOn w:val="a1"/>
    <w:rsid w:val="003C7488"/>
    <w:pPr>
      <w:suppressAutoHyphens w:val="0"/>
      <w:autoSpaceDE w:val="0"/>
      <w:autoSpaceDN w:val="0"/>
      <w:ind w:left="-851" w:right="565" w:firstLine="284"/>
      <w:jc w:val="both"/>
    </w:pPr>
    <w:rPr>
      <w:lang w:eastAsia="ru-RU"/>
    </w:rPr>
  </w:style>
  <w:style w:type="paragraph" w:customStyle="1" w:styleId="ConsNormal">
    <w:name w:val="ConsNormal"/>
    <w:rsid w:val="003C7488"/>
    <w:pPr>
      <w:widowControl w:val="0"/>
      <w:autoSpaceDE w:val="0"/>
      <w:autoSpaceDN w:val="0"/>
      <w:adjustRightInd w:val="0"/>
      <w:ind w:firstLine="720"/>
    </w:pPr>
    <w:rPr>
      <w:rFonts w:ascii="Arial" w:hAnsi="Arial" w:cs="Arial"/>
    </w:rPr>
  </w:style>
  <w:style w:type="paragraph" w:customStyle="1" w:styleId="ConsNonformat">
    <w:name w:val="ConsNonformat"/>
    <w:rsid w:val="003C7488"/>
    <w:pPr>
      <w:widowControl w:val="0"/>
      <w:autoSpaceDE w:val="0"/>
      <w:autoSpaceDN w:val="0"/>
      <w:adjustRightInd w:val="0"/>
    </w:pPr>
    <w:rPr>
      <w:rFonts w:ascii="Courier New" w:hAnsi="Courier New" w:cs="Courier New"/>
    </w:rPr>
  </w:style>
  <w:style w:type="character" w:customStyle="1" w:styleId="afd">
    <w:name w:val="Абзац списка Знак"/>
    <w:aliases w:val="1 Знак,UL Знак,Абзац маркированнный Знак,Bullet Number Знак"/>
    <w:link w:val="afc"/>
    <w:uiPriority w:val="34"/>
    <w:locked/>
    <w:rsid w:val="003C7488"/>
    <w:rPr>
      <w:rFonts w:ascii="Calibri" w:eastAsia="Calibri" w:hAnsi="Calibri"/>
      <w:sz w:val="22"/>
      <w:szCs w:val="22"/>
      <w:lang w:eastAsia="en-US"/>
    </w:rPr>
  </w:style>
  <w:style w:type="paragraph" w:customStyle="1" w:styleId="a">
    <w:name w:val="Название документа"/>
    <w:basedOn w:val="a1"/>
    <w:rsid w:val="003C7488"/>
    <w:pPr>
      <w:numPr>
        <w:numId w:val="17"/>
      </w:numPr>
      <w:tabs>
        <w:tab w:val="left" w:pos="0"/>
      </w:tabs>
      <w:suppressAutoHyphens w:val="0"/>
      <w:spacing w:before="60" w:after="400"/>
      <w:jc w:val="center"/>
    </w:pPr>
    <w:rPr>
      <w:b/>
      <w:bCs/>
      <w:caps/>
      <w:szCs w:val="20"/>
      <w:lang w:eastAsia="ru-RU"/>
    </w:rPr>
  </w:style>
  <w:style w:type="paragraph" w:customStyle="1" w:styleId="a0">
    <w:name w:val="Раздел"/>
    <w:basedOn w:val="ad"/>
    <w:rsid w:val="003C7488"/>
    <w:pPr>
      <w:keepNext/>
      <w:numPr>
        <w:ilvl w:val="1"/>
        <w:numId w:val="17"/>
      </w:numPr>
      <w:tabs>
        <w:tab w:val="clear" w:pos="720"/>
        <w:tab w:val="num" w:pos="360"/>
        <w:tab w:val="left" w:pos="567"/>
        <w:tab w:val="num" w:pos="1969"/>
      </w:tabs>
      <w:suppressAutoHyphens w:val="0"/>
      <w:spacing w:before="400" w:after="100"/>
      <w:ind w:left="283" w:hanging="283"/>
      <w:jc w:val="center"/>
    </w:pPr>
    <w:rPr>
      <w:rFonts w:cs="Times New Roman"/>
      <w:b/>
      <w:caps/>
      <w:szCs w:val="20"/>
      <w:lang w:eastAsia="ru-RU"/>
    </w:rPr>
  </w:style>
  <w:style w:type="paragraph" w:customStyle="1" w:styleId="1">
    <w:name w:val="Статья 1"/>
    <w:basedOn w:val="a1"/>
    <w:rsid w:val="003C7488"/>
    <w:pPr>
      <w:numPr>
        <w:ilvl w:val="2"/>
        <w:numId w:val="17"/>
      </w:numPr>
      <w:suppressAutoHyphens w:val="0"/>
      <w:spacing w:before="60" w:after="60"/>
      <w:jc w:val="both"/>
    </w:pPr>
    <w:rPr>
      <w:szCs w:val="20"/>
      <w:lang w:eastAsia="ru-RU"/>
    </w:rPr>
  </w:style>
  <w:style w:type="paragraph" w:customStyle="1" w:styleId="2">
    <w:name w:val="Статья 2"/>
    <w:basedOn w:val="a1"/>
    <w:rsid w:val="003C7488"/>
    <w:pPr>
      <w:numPr>
        <w:ilvl w:val="3"/>
        <w:numId w:val="17"/>
      </w:numPr>
      <w:tabs>
        <w:tab w:val="left" w:pos="1418"/>
      </w:tabs>
      <w:suppressAutoHyphens w:val="0"/>
      <w:spacing w:before="60" w:after="60"/>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799884843">
      <w:bodyDiv w:val="1"/>
      <w:marLeft w:val="0"/>
      <w:marRight w:val="0"/>
      <w:marTop w:val="0"/>
      <w:marBottom w:val="0"/>
      <w:divBdr>
        <w:top w:val="none" w:sz="0" w:space="0" w:color="auto"/>
        <w:left w:val="none" w:sz="0" w:space="0" w:color="auto"/>
        <w:bottom w:val="none" w:sz="0" w:space="0" w:color="auto"/>
        <w:right w:val="none" w:sz="0" w:space="0" w:color="auto"/>
      </w:divBdr>
    </w:div>
    <w:div w:id="1516849001">
      <w:bodyDiv w:val="1"/>
      <w:marLeft w:val="0"/>
      <w:marRight w:val="0"/>
      <w:marTop w:val="0"/>
      <w:marBottom w:val="0"/>
      <w:divBdr>
        <w:top w:val="none" w:sz="0" w:space="0" w:color="auto"/>
        <w:left w:val="none" w:sz="0" w:space="0" w:color="auto"/>
        <w:bottom w:val="none" w:sz="0" w:space="0" w:color="auto"/>
        <w:right w:val="none" w:sz="0" w:space="0" w:color="auto"/>
      </w:divBdr>
    </w:div>
    <w:div w:id="1683971366">
      <w:bodyDiv w:val="1"/>
      <w:marLeft w:val="0"/>
      <w:marRight w:val="0"/>
      <w:marTop w:val="0"/>
      <w:marBottom w:val="0"/>
      <w:divBdr>
        <w:top w:val="none" w:sz="0" w:space="0" w:color="auto"/>
        <w:left w:val="none" w:sz="0" w:space="0" w:color="auto"/>
        <w:bottom w:val="none" w:sz="0" w:space="0" w:color="auto"/>
        <w:right w:val="none" w:sz="0" w:space="0" w:color="auto"/>
      </w:divBdr>
    </w:div>
    <w:div w:id="20003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5970-D5D9-4DF3-B42D-42A7166C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6791</Words>
  <Characters>38710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45411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4</cp:revision>
  <cp:lastPrinted>2023-12-26T11:57:00Z</cp:lastPrinted>
  <dcterms:created xsi:type="dcterms:W3CDTF">2024-03-04T11:01:00Z</dcterms:created>
  <dcterms:modified xsi:type="dcterms:W3CDTF">2024-03-04T11:06:00Z</dcterms:modified>
</cp:coreProperties>
</file>